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720"/>
        <w:jc w:val="left"/>
      </w:pPr>
      <w:r>
        <mc:AlternateContent>
          <mc:Choice Requires="wps">
            <w:drawing>
              <wp:anchor distT="0" distB="436880" distL="345440" distR="210185" simplePos="0" relativeHeight="125829378" behindDoc="0" locked="0" layoutInCell="1" allowOverlap="1">
                <wp:simplePos x="0" y="0"/>
                <wp:positionH relativeFrom="page">
                  <wp:posOffset>4297045</wp:posOffset>
                </wp:positionH>
                <wp:positionV relativeFrom="paragraph">
                  <wp:posOffset>12700</wp:posOffset>
                </wp:positionV>
                <wp:extent cx="2694940" cy="244475"/>
                <wp:wrapSquare wrapText="bothSides"/>
                <wp:docPr id="1" name="Shape 1"/>
                <a:graphic xmlns:a="http://schemas.openxmlformats.org/drawingml/2006/main">
                  <a:graphicData uri="http://schemas.microsoft.com/office/word/2010/wordprocessingShape">
                    <wps:wsp>
                      <wps:cNvSpPr txBox="1"/>
                      <wps:spPr>
                        <a:xfrm>
                          <a:ext cx="2694940" cy="2444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0"/>
                                <w:szCs w:val="30"/>
                              </w:rPr>
                            </w:pPr>
                            <w:r>
                              <w:rPr>
                                <w:b/>
                                <w:bCs/>
                                <w:color w:val="000000"/>
                                <w:spacing w:val="0"/>
                                <w:w w:val="100"/>
                                <w:position w:val="0"/>
                                <w:sz w:val="30"/>
                                <w:szCs w:val="30"/>
                                <w:u w:val="single"/>
                              </w:rPr>
                              <w:t>ĐÃNG CÔNG SẢN VIỆT NAM</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8.35000000000002pt;margin-top:1.pt;width:212.20000000000002pt;height:19.25pt;z-index:-125829375;mso-wrap-distance-left:27.199999999999999pt;mso-wrap-distance-right:16.550000000000001pt;mso-wrap-distance-bottom:34.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0"/>
                          <w:szCs w:val="30"/>
                        </w:rPr>
                      </w:pPr>
                      <w:r>
                        <w:rPr>
                          <w:b/>
                          <w:bCs/>
                          <w:color w:val="000000"/>
                          <w:spacing w:val="0"/>
                          <w:w w:val="100"/>
                          <w:position w:val="0"/>
                          <w:sz w:val="30"/>
                          <w:szCs w:val="30"/>
                          <w:u w:val="single"/>
                        </w:rPr>
                        <w:t>ĐÃNG CÔNG SẢN VIỆT NAM</w:t>
                      </w:r>
                    </w:p>
                  </w:txbxContent>
                </v:textbox>
                <w10:wrap type="square" anchorx="page"/>
              </v:shape>
            </w:pict>
          </mc:Fallback>
        </mc:AlternateContent>
      </w:r>
      <w:r>
        <mc:AlternateContent>
          <mc:Choice Requires="wps">
            <w:drawing>
              <wp:anchor distT="450215" distB="0" distL="114300" distR="114300" simplePos="0" relativeHeight="125829380" behindDoc="0" locked="0" layoutInCell="1" allowOverlap="1">
                <wp:simplePos x="0" y="0"/>
                <wp:positionH relativeFrom="page">
                  <wp:posOffset>4065905</wp:posOffset>
                </wp:positionH>
                <wp:positionV relativeFrom="paragraph">
                  <wp:posOffset>462915</wp:posOffset>
                </wp:positionV>
                <wp:extent cx="3021965" cy="231140"/>
                <wp:wrapSquare wrapText="bothSides"/>
                <wp:docPr id="3" name="Shape 3"/>
                <a:graphic xmlns:a="http://schemas.openxmlformats.org/drawingml/2006/main">
                  <a:graphicData uri="http://schemas.microsoft.com/office/word/2010/wordprocessingShape">
                    <wps:wsp>
                      <wps:cNvSpPr txBox="1"/>
                      <wps:spPr>
                        <a:xfrm>
                          <a:ext cx="3021965" cy="2311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Quảng Bình, ngày 23 tháng 3 năm 2022</w:t>
                            </w:r>
                          </w:p>
                        </w:txbxContent>
                      </wps:txbx>
                      <wps:bodyPr wrap="none" lIns="0" tIns="0" rIns="0" bIns="0">
                        <a:noAutoFit/>
                      </wps:bodyPr>
                    </wps:wsp>
                  </a:graphicData>
                </a:graphic>
              </wp:anchor>
            </w:drawing>
          </mc:Choice>
          <mc:Fallback>
            <w:pict>
              <v:shape id="_x0000_s1029" type="#_x0000_t202" style="position:absolute;margin-left:320.15000000000003pt;margin-top:36.450000000000003pt;width:237.95000000000002pt;height:18.199999999999999pt;z-index:-125829373;mso-wrap-distance-left:9.pt;mso-wrap-distance-top:35.450000000000003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Quảng Bình, ngày 23 tháng 3 năm 2022</w:t>
                      </w:r>
                    </w:p>
                  </w:txbxContent>
                </v:textbox>
                <w10:wrap type="square" anchorx="page"/>
              </v:shape>
            </w:pict>
          </mc:Fallback>
        </mc:AlternateContent>
      </w:r>
      <w:r>
        <w:rPr>
          <w:color w:val="000000"/>
          <w:spacing w:val="0"/>
          <w:w w:val="100"/>
          <w:position w:val="0"/>
        </w:rPr>
        <w:t>TỈNH ỦY QUẢNG BÌNH</w:t>
      </w:r>
    </w:p>
    <w:p>
      <w:pPr>
        <w:pStyle w:val="Style2"/>
        <w:keepNext w:val="0"/>
        <w:keepLines w:val="0"/>
        <w:widowControl w:val="0"/>
        <w:shd w:val="clear" w:color="auto" w:fill="auto"/>
        <w:bidi w:val="0"/>
        <w:spacing w:before="0" w:after="0" w:line="240" w:lineRule="auto"/>
        <w:ind w:left="0" w:right="0" w:firstLine="1000"/>
        <w:jc w:val="both"/>
        <w:rPr>
          <w:sz w:val="30"/>
          <w:szCs w:val="30"/>
        </w:rPr>
      </w:pPr>
      <w:r>
        <w:rPr>
          <w:b/>
          <w:bCs/>
          <w:color w:val="000000"/>
          <w:spacing w:val="0"/>
          <w:w w:val="100"/>
          <w:position w:val="0"/>
          <w:sz w:val="30"/>
          <w:szCs w:val="30"/>
        </w:rPr>
        <w:t>BAN TUYÊN GIÁO</w:t>
      </w:r>
    </w:p>
    <w:p>
      <w:pPr>
        <w:pStyle w:val="Style2"/>
        <w:keepNext w:val="0"/>
        <w:keepLines w:val="0"/>
        <w:widowControl w:val="0"/>
        <w:shd w:val="clear" w:color="auto" w:fill="auto"/>
        <w:bidi w:val="0"/>
        <w:spacing w:before="0" w:line="185" w:lineRule="auto"/>
        <w:ind w:left="2380" w:right="0" w:firstLine="0"/>
        <w:jc w:val="left"/>
      </w:pPr>
      <w:r>
        <w:rPr>
          <w:color w:val="000000"/>
          <w:spacing w:val="0"/>
          <w:w w:val="100"/>
          <w:position w:val="0"/>
        </w:rPr>
        <w:t>*</w:t>
      </w:r>
    </w:p>
    <w:p>
      <w:pPr>
        <w:pStyle w:val="Style2"/>
        <w:keepNext w:val="0"/>
        <w:keepLines w:val="0"/>
        <w:widowControl w:val="0"/>
        <w:shd w:val="clear" w:color="auto" w:fill="auto"/>
        <w:bidi w:val="0"/>
        <w:spacing w:before="0" w:after="600" w:line="240" w:lineRule="auto"/>
        <w:ind w:left="1180" w:right="0" w:firstLine="0"/>
        <w:jc w:val="left"/>
      </w:pPr>
      <w:r>
        <w:rPr>
          <w:color w:val="000000"/>
          <w:spacing w:val="0"/>
          <w:w w:val="100"/>
          <w:position w:val="0"/>
        </w:rPr>
        <w:t>Số 3V HD/BTGTƯ</w:t>
      </w:r>
    </w:p>
    <w:p>
      <w:pPr>
        <w:pStyle w:val="Style2"/>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rPr>
        <w:t>HƯỚNG DẪN</w:t>
      </w:r>
    </w:p>
    <w:p>
      <w:pPr>
        <w:pStyle w:val="Style2"/>
        <w:keepNext w:val="0"/>
        <w:keepLines w:val="0"/>
        <w:widowControl w:val="0"/>
        <w:shd w:val="clear" w:color="auto" w:fill="auto"/>
        <w:bidi w:val="0"/>
        <w:spacing w:before="0" w:after="780" w:line="240" w:lineRule="auto"/>
        <w:ind w:left="0" w:right="0" w:firstLine="0"/>
        <w:jc w:val="center"/>
        <w:rPr>
          <w:sz w:val="30"/>
          <w:szCs w:val="30"/>
        </w:rPr>
      </w:pPr>
      <w:r>
        <w:rPr>
          <w:b/>
          <w:bCs/>
          <w:color w:val="000000"/>
          <w:spacing w:val="0"/>
          <w:w w:val="100"/>
          <w:position w:val="0"/>
          <w:sz w:val="30"/>
          <w:szCs w:val="30"/>
        </w:rPr>
        <w:t>Tuyên truyền kỷ niệm 65 năm Ngày Bác Hồ về thăm Quảng Bình</w:t>
        <w:br/>
        <w:t>(16/6/1957 - 16/6/2022)</w:t>
      </w:r>
    </w:p>
    <w:p>
      <w:pPr>
        <w:pStyle w:val="Style2"/>
        <w:keepNext w:val="0"/>
        <w:keepLines w:val="0"/>
        <w:widowControl w:val="0"/>
        <w:shd w:val="clear" w:color="auto" w:fill="auto"/>
        <w:bidi w:val="0"/>
        <w:spacing w:before="0" w:line="307" w:lineRule="auto"/>
        <w:ind w:left="0" w:right="0" w:firstLine="760"/>
        <w:jc w:val="both"/>
      </w:pPr>
      <w:r>
        <w:rPr>
          <w:color w:val="000000"/>
          <w:spacing w:val="0"/>
          <w:w w:val="100"/>
          <w:position w:val="0"/>
        </w:rPr>
        <w:t>Thực hiện Thông báo số 461-TB/TƯ ngày 17/02/2022 cùa Thường trực Tỉnh uỷ; Kế hoạch số 374/KH-UBND ngày 15/3/2022 của ủy ban nhân dân tỉnh về tổ chức các hoạt động Kỷ niệm 65 năm Ngày Bác Hồ về thăm Quảng Bình (16/6/1957 - 16/6/2022), Ban Tuyên giáo Tỉnh uỷ hướng dẫn công tác tuyên truyền như sau:</w:t>
      </w:r>
    </w:p>
    <w:p>
      <w:pPr>
        <w:pStyle w:val="Style2"/>
        <w:keepNext w:val="0"/>
        <w:keepLines w:val="0"/>
        <w:widowControl w:val="0"/>
        <w:numPr>
          <w:ilvl w:val="0"/>
          <w:numId w:val="1"/>
        </w:numPr>
        <w:shd w:val="clear" w:color="auto" w:fill="auto"/>
        <w:tabs>
          <w:tab w:pos="1069" w:val="left"/>
        </w:tabs>
        <w:bidi w:val="0"/>
        <w:spacing w:before="0" w:line="307" w:lineRule="auto"/>
        <w:ind w:left="0" w:right="0" w:firstLine="760"/>
        <w:jc w:val="both"/>
      </w:pPr>
      <w:bookmarkStart w:id="0" w:name="bookmark0"/>
      <w:bookmarkEnd w:id="0"/>
      <w:r>
        <w:rPr>
          <w:color w:val="000000"/>
          <w:spacing w:val="0"/>
          <w:w w:val="100"/>
          <w:position w:val="0"/>
        </w:rPr>
        <w:t>MỤC ĐÍCH, YÊU CẦU</w:t>
      </w:r>
    </w:p>
    <w:p>
      <w:pPr>
        <w:pStyle w:val="Style2"/>
        <w:keepNext w:val="0"/>
        <w:keepLines w:val="0"/>
        <w:widowControl w:val="0"/>
        <w:numPr>
          <w:ilvl w:val="0"/>
          <w:numId w:val="3"/>
        </w:numPr>
        <w:shd w:val="clear" w:color="auto" w:fill="auto"/>
        <w:tabs>
          <w:tab w:pos="1094" w:val="left"/>
        </w:tabs>
        <w:bidi w:val="0"/>
        <w:spacing w:before="0" w:line="307" w:lineRule="auto"/>
        <w:ind w:left="0" w:right="0" w:firstLine="760"/>
        <w:jc w:val="both"/>
      </w:pPr>
      <w:bookmarkStart w:id="1" w:name="bookmark1"/>
      <w:bookmarkEnd w:id="1"/>
      <w:r>
        <w:rPr>
          <w:color w:val="000000"/>
          <w:spacing w:val="0"/>
          <w:w w:val="100"/>
          <w:position w:val="0"/>
        </w:rPr>
        <w:t>Tuyên truyền sâu rộng nhằm làm cho cán bộ, đảng viên và Nhân dân nhận thức sâu sắc về những công lao, đóng góp to lớn của Chủ tịch Hồ Chí Minh đối với sự nghiệp cách mạng của Đảng và của dân tộc. Đây là sự kiện lịch sử có ý nghĩa đặc biệt quan trọng, là đợt sinh hoạt chính trị sâu rộng của toàn Đảng, toàn quân và toàn dân tỉnh ta nhằm ôn lại truyền thống, khắc sâu thêm những lời căn dặn, sự quan tâm chỉ đạo sâu sắc của Bác Hồ đối với Đảng bộ, quân và dân Quảng Bình, từ đó nêu cao tinh thần cách mạng tiến công, truyền thống quê hương Quảng Bình “Hai giỏi”; tăng cường đoàn kết, phát huy mọi nguồn lực, tiếp tục đổi mới, đẩy mạnh công nghiệp hoá, hiện đại hoá, xây dựng quê hương Quảng Bình ngày càng giàu mạnh, văn minh.</w:t>
      </w:r>
    </w:p>
    <w:p>
      <w:pPr>
        <w:pStyle w:val="Style2"/>
        <w:keepNext w:val="0"/>
        <w:keepLines w:val="0"/>
        <w:widowControl w:val="0"/>
        <w:numPr>
          <w:ilvl w:val="0"/>
          <w:numId w:val="3"/>
        </w:numPr>
        <w:shd w:val="clear" w:color="auto" w:fill="auto"/>
        <w:tabs>
          <w:tab w:pos="1083" w:val="left"/>
        </w:tabs>
        <w:bidi w:val="0"/>
        <w:spacing w:before="0" w:line="305" w:lineRule="auto"/>
        <w:ind w:left="0" w:right="0" w:firstLine="760"/>
        <w:jc w:val="both"/>
      </w:pPr>
      <w:bookmarkStart w:id="2" w:name="bookmark2"/>
      <w:bookmarkEnd w:id="2"/>
      <w:r>
        <w:rPr>
          <w:color w:val="000000"/>
          <w:spacing w:val="0"/>
          <w:w w:val="100"/>
          <w:position w:val="0"/>
        </w:rPr>
        <w:t xml:space="preserve">Thông qua các hoạt động kỷ niệm để tuyên truyền, biểu dương quá trình phấn đấu, trưởng thành của Đảng bộ và Nhân dân Quảng Bình qua các thời kỳ cách mạng, đặc biệt từ khi Bác Hồ về thăm Quảng Bình đến nay; thể hiện lòng biết ơn vô hạn của Đảng bộ, quân và dân Quảng Bình đối với công lao to lớn của Đảng và Bác Hồ; giáo dục sâu rộng tư tưởng, đạo đức, phong cách Hồ Chí Minh. Động viên toàn Đảng, toàn quân và toàn dân tỉnh ta ra sức phấn đấu thực hiện thắng lợi nghị quyết đại hội đảng các cấp, Nghị quyết Đại hội Đảng bộ tỉnh lần thứ XVII và Nghị quyết Đại hội XIII của Đảng, từ đó, tạo động lực thi đua mạnh mẽ để hoàn thành các mục tiêu, nhiệm vụ phát </w:t>
      </w:r>
      <w:r>
        <w:rPr>
          <w:color w:val="000000"/>
          <w:spacing w:val="0"/>
          <w:w w:val="100"/>
          <w:position w:val="0"/>
        </w:rPr>
        <w:t>triển kinh tế - xã hội, quốc phòng, an ninh, công tác xây dựng Đảng năm 2022 và những năm tiếp theo. Đây cũng là dịp để quảng bá hình ảnh Quảng Bình với cả nước, góp phần thúc đẩy phát triển du lịch, thu hút đầu tư sau 02 năm nỗ lực khống chế, đẩy lùi và thích ứng an toàn, linh hoạt, kiểm soát hiệu quả dịch Covid-19.</w:t>
      </w:r>
    </w:p>
    <w:p>
      <w:pPr>
        <w:pStyle w:val="Style2"/>
        <w:keepNext w:val="0"/>
        <w:keepLines w:val="0"/>
        <w:widowControl w:val="0"/>
        <w:numPr>
          <w:ilvl w:val="0"/>
          <w:numId w:val="3"/>
        </w:numPr>
        <w:shd w:val="clear" w:color="auto" w:fill="auto"/>
        <w:tabs>
          <w:tab w:pos="1072" w:val="left"/>
        </w:tabs>
        <w:bidi w:val="0"/>
        <w:spacing w:before="0"/>
        <w:ind w:left="0" w:right="0" w:firstLine="740"/>
        <w:jc w:val="both"/>
      </w:pPr>
      <w:bookmarkStart w:id="3" w:name="bookmark3"/>
      <w:bookmarkEnd w:id="3"/>
      <w:r>
        <w:rPr>
          <w:color w:val="000000"/>
          <w:spacing w:val="0"/>
          <w:w w:val="100"/>
          <w:position w:val="0"/>
        </w:rPr>
        <w:t>Hoạt động kỷ niệm 65 năm Ngày Bác Hồ về thăm Quảng Bình cần phải được tổ chức trang trọng, thiết thực, có chiều sâu, bằng các phong trào hành động cách mạng mang tính quần chúng sâu rộng, tạo được chuyển biến trên tất cả các lĩnh vực, khẳng định niềm tin vào sự lãnh đạo của Đảng, tránh lãng phí, phô trương, hình thức.</w:t>
      </w:r>
    </w:p>
    <w:p>
      <w:pPr>
        <w:pStyle w:val="Style2"/>
        <w:keepNext w:val="0"/>
        <w:keepLines w:val="0"/>
        <w:widowControl w:val="0"/>
        <w:numPr>
          <w:ilvl w:val="0"/>
          <w:numId w:val="1"/>
        </w:numPr>
        <w:shd w:val="clear" w:color="auto" w:fill="auto"/>
        <w:tabs>
          <w:tab w:pos="1132" w:val="left"/>
        </w:tabs>
        <w:bidi w:val="0"/>
        <w:spacing w:before="0" w:line="307" w:lineRule="auto"/>
        <w:ind w:left="0" w:right="0" w:firstLine="740"/>
        <w:jc w:val="both"/>
      </w:pPr>
      <w:bookmarkStart w:id="4" w:name="bookmark4"/>
      <w:bookmarkEnd w:id="4"/>
      <w:r>
        <w:rPr>
          <w:color w:val="000000"/>
          <w:spacing w:val="0"/>
          <w:w w:val="100"/>
          <w:position w:val="0"/>
        </w:rPr>
        <w:t>NỘI DUNG TUYÊN TRUYỀN VÀ CÁC HOẠT ĐỘNG KỶ NIỆM</w:t>
      </w:r>
    </w:p>
    <w:p>
      <w:pPr>
        <w:pStyle w:val="Style11"/>
        <w:keepNext/>
        <w:keepLines/>
        <w:widowControl w:val="0"/>
        <w:numPr>
          <w:ilvl w:val="0"/>
          <w:numId w:val="5"/>
        </w:numPr>
        <w:shd w:val="clear" w:color="auto" w:fill="auto"/>
        <w:tabs>
          <w:tab w:pos="1067" w:val="left"/>
        </w:tabs>
        <w:bidi w:val="0"/>
        <w:spacing w:before="0" w:after="100"/>
        <w:ind w:left="0" w:right="0" w:firstLine="740"/>
        <w:jc w:val="both"/>
      </w:pPr>
      <w:bookmarkStart w:id="5" w:name="bookmark5"/>
      <w:bookmarkStart w:id="6" w:name="bookmark6"/>
      <w:bookmarkStart w:id="7" w:name="bookmark7"/>
      <w:bookmarkStart w:id="8" w:name="bookmark8"/>
      <w:bookmarkEnd w:id="7"/>
      <w:r>
        <w:rPr>
          <w:color w:val="000000"/>
          <w:spacing w:val="0"/>
          <w:w w:val="100"/>
          <w:position w:val="0"/>
        </w:rPr>
        <w:t>Nội dung tuyên truyền, giáo dục</w:t>
      </w:r>
      <w:bookmarkEnd w:id="5"/>
      <w:bookmarkEnd w:id="6"/>
      <w:bookmarkEnd w:id="8"/>
    </w:p>
    <w:p>
      <w:pPr>
        <w:pStyle w:val="Style2"/>
        <w:keepNext w:val="0"/>
        <w:keepLines w:val="0"/>
        <w:widowControl w:val="0"/>
        <w:numPr>
          <w:ilvl w:val="0"/>
          <w:numId w:val="7"/>
        </w:numPr>
        <w:shd w:val="clear" w:color="auto" w:fill="auto"/>
        <w:tabs>
          <w:tab w:pos="988" w:val="left"/>
        </w:tabs>
        <w:bidi w:val="0"/>
        <w:spacing w:before="0" w:line="307" w:lineRule="auto"/>
        <w:ind w:left="0" w:right="0" w:firstLine="740"/>
        <w:jc w:val="both"/>
      </w:pPr>
      <w:bookmarkStart w:id="9" w:name="bookmark9"/>
      <w:bookmarkEnd w:id="9"/>
      <w:r>
        <w:rPr>
          <w:color w:val="000000"/>
          <w:spacing w:val="0"/>
          <w:w w:val="100"/>
          <w:position w:val="0"/>
        </w:rPr>
        <w:t>Tuyên truyền, giáo dục về ý nghĩa, giá trị to lớn của tư tưởng, đạo đức, phong cách Hồ Chí Minh trong sự nghiệp đổi mới đất nước và hội nhập quốc té hiện nay; giới thiệu về cuộc đời hoạt động cách mạng của Bác; các tư liệu với chủ đề “Bác Hồ với Quảng Bình”, “Quảng Bình làm theo lời Bác Hồ dạy”...bằng nhiều hình thức phong phú, hấp dẫn, nhằm động viên cán bộ, đảng viên và Nhân dân tỉnh ta tiếp tục phát huy truyền thống quê hương Quảng Bình “Hai giỏi”, phấn đấu thực hiện thắng lợi Nghị quyết Đại hội Đảng toàn quốc lần thứ XIII, Nghị quyết Đại hội Đảng bộ tỉnh lần thứ XVII và Nghị quyết Đại hội đảng các cấp, nhiệm kỳ 2020 - 2025.</w:t>
      </w:r>
    </w:p>
    <w:p>
      <w:pPr>
        <w:pStyle w:val="Style2"/>
        <w:keepNext w:val="0"/>
        <w:keepLines w:val="0"/>
        <w:widowControl w:val="0"/>
        <w:numPr>
          <w:ilvl w:val="0"/>
          <w:numId w:val="7"/>
        </w:numPr>
        <w:shd w:val="clear" w:color="auto" w:fill="auto"/>
        <w:tabs>
          <w:tab w:pos="988" w:val="left"/>
        </w:tabs>
        <w:bidi w:val="0"/>
        <w:spacing w:before="0" w:line="312" w:lineRule="auto"/>
        <w:ind w:left="0" w:right="0" w:firstLine="740"/>
        <w:jc w:val="both"/>
      </w:pPr>
      <w:bookmarkStart w:id="10" w:name="bookmark10"/>
      <w:bookmarkEnd w:id="10"/>
      <w:r>
        <w:rPr>
          <w:color w:val="000000"/>
          <w:spacing w:val="0"/>
          <w:w w:val="100"/>
          <w:position w:val="0"/>
        </w:rPr>
        <w:t>Đẩy mạnh tuyên truyền các mô hình, điển hình tiên tiến, các nhân tố mới, phổ biến và nhân rộng phong trào “Người tốt, việc tốt”; những tập thể và cá nhân đạt nhiều thành tích xuất sắc trong các phong trào thi đua yêu nước; những kinh nghiệm hay trong sản xuất, kinh doanh, trong phong trào xây dựng nông thôn mới, xây dựng đời sống văn hoá và trong mọi hoạt động của đời sống xã hội.</w:t>
      </w:r>
    </w:p>
    <w:p>
      <w:pPr>
        <w:pStyle w:val="Style2"/>
        <w:keepNext w:val="0"/>
        <w:keepLines w:val="0"/>
        <w:widowControl w:val="0"/>
        <w:numPr>
          <w:ilvl w:val="0"/>
          <w:numId w:val="7"/>
        </w:numPr>
        <w:shd w:val="clear" w:color="auto" w:fill="auto"/>
        <w:tabs>
          <w:tab w:pos="988" w:val="left"/>
        </w:tabs>
        <w:bidi w:val="0"/>
        <w:spacing w:before="0" w:line="307" w:lineRule="auto"/>
        <w:ind w:left="0" w:right="0" w:firstLine="740"/>
        <w:jc w:val="both"/>
      </w:pPr>
      <w:bookmarkStart w:id="11" w:name="bookmark11"/>
      <w:bookmarkEnd w:id="11"/>
      <w:r>
        <w:rPr>
          <w:color w:val="000000"/>
          <w:spacing w:val="0"/>
          <w:w w:val="100"/>
          <w:position w:val="0"/>
        </w:rPr>
        <w:t xml:space="preserve">Tuyên truyền những thành tựu kinh tế - xã hội, những chuyển biến sâu sắc, toàn diện của tỉnh ta từ khi Bác Hồ về thăm đến nay, gắn với những kết quả thực hiện Chỉ thị số </w:t>
      </w:r>
      <w:r>
        <w:rPr>
          <w:color w:val="000000"/>
          <w:spacing w:val="0"/>
          <w:w w:val="100"/>
          <w:position w:val="0"/>
        </w:rPr>
        <w:t xml:space="preserve">05-CT/TW </w:t>
      </w:r>
      <w:r>
        <w:rPr>
          <w:color w:val="000000"/>
          <w:spacing w:val="0"/>
          <w:w w:val="100"/>
          <w:position w:val="0"/>
        </w:rPr>
        <w:t>của Bộ Chính trị khoá XII.</w:t>
      </w:r>
    </w:p>
    <w:p>
      <w:pPr>
        <w:pStyle w:val="Style2"/>
        <w:keepNext w:val="0"/>
        <w:keepLines w:val="0"/>
        <w:widowControl w:val="0"/>
        <w:numPr>
          <w:ilvl w:val="0"/>
          <w:numId w:val="7"/>
        </w:numPr>
        <w:shd w:val="clear" w:color="auto" w:fill="auto"/>
        <w:tabs>
          <w:tab w:pos="988" w:val="left"/>
        </w:tabs>
        <w:bidi w:val="0"/>
        <w:spacing w:before="0"/>
        <w:ind w:left="0" w:right="0" w:firstLine="740"/>
        <w:jc w:val="both"/>
      </w:pPr>
      <w:bookmarkStart w:id="12" w:name="bookmark12"/>
      <w:bookmarkEnd w:id="12"/>
      <w:r>
        <w:rPr>
          <w:color w:val="000000"/>
          <w:spacing w:val="0"/>
          <w:w w:val="100"/>
          <w:position w:val="0"/>
        </w:rPr>
        <w:t xml:space="preserve">Tuyên truyền, giáo dục sâu sắc về truyền thống cách mạng vẻ vang của Đảng bộ, quân và dân Quảng Bình trong suốt 65 năm qua. Bồi dưỡng tinh thần yêu nước, yêu quê hương, lòng tự hào dân tộc, nêu cao ý chí tự lực </w:t>
      </w:r>
      <w:r>
        <w:rPr>
          <w:color w:val="000000"/>
          <w:spacing w:val="0"/>
          <w:w w:val="100"/>
          <w:position w:val="0"/>
        </w:rPr>
        <w:t>tự cường, đổi mới sáng tạo, khát vọng xây dựng cuộc sống ấm no, hạnh phúc, đưa Quảng Bình phát triển nhanh và bền vững.</w:t>
      </w:r>
    </w:p>
    <w:p>
      <w:pPr>
        <w:pStyle w:val="Style11"/>
        <w:keepNext/>
        <w:keepLines/>
        <w:widowControl w:val="0"/>
        <w:numPr>
          <w:ilvl w:val="0"/>
          <w:numId w:val="5"/>
        </w:numPr>
        <w:shd w:val="clear" w:color="auto" w:fill="auto"/>
        <w:tabs>
          <w:tab w:pos="1122" w:val="left"/>
        </w:tabs>
        <w:bidi w:val="0"/>
        <w:spacing w:before="0" w:after="100" w:line="290" w:lineRule="auto"/>
        <w:ind w:left="0" w:right="0"/>
        <w:jc w:val="both"/>
      </w:pPr>
      <w:bookmarkStart w:id="13" w:name="bookmark13"/>
      <w:bookmarkStart w:id="14" w:name="bookmark14"/>
      <w:bookmarkStart w:id="15" w:name="bookmark15"/>
      <w:bookmarkStart w:id="16" w:name="bookmark16"/>
      <w:bookmarkEnd w:id="15"/>
      <w:r>
        <w:rPr>
          <w:color w:val="000000"/>
          <w:spacing w:val="0"/>
          <w:w w:val="100"/>
          <w:position w:val="0"/>
        </w:rPr>
        <w:t>Các hoạt động kỷ niệm</w:t>
      </w:r>
      <w:bookmarkEnd w:id="13"/>
      <w:bookmarkEnd w:id="14"/>
      <w:bookmarkEnd w:id="16"/>
    </w:p>
    <w:p>
      <w:pPr>
        <w:pStyle w:val="Style2"/>
        <w:keepNext w:val="0"/>
        <w:keepLines w:val="0"/>
        <w:widowControl w:val="0"/>
        <w:numPr>
          <w:ilvl w:val="0"/>
          <w:numId w:val="7"/>
        </w:numPr>
        <w:shd w:val="clear" w:color="auto" w:fill="auto"/>
        <w:tabs>
          <w:tab w:pos="1010" w:val="left"/>
        </w:tabs>
        <w:bidi w:val="0"/>
        <w:spacing w:before="0" w:line="307" w:lineRule="auto"/>
        <w:ind w:left="0" w:right="0" w:firstLine="760"/>
        <w:jc w:val="both"/>
      </w:pPr>
      <w:bookmarkStart w:id="17" w:name="bookmark17"/>
      <w:bookmarkEnd w:id="17"/>
      <w:r>
        <w:rPr>
          <w:color w:val="000000"/>
          <w:spacing w:val="0"/>
          <w:w w:val="100"/>
          <w:position w:val="0"/>
        </w:rPr>
        <w:t>Tổ chức dợt sinh hoạt chính trị sâu rộng trong Đảng bộ và Nhân dân tiếp tục học tập và làm theo tư tưởng, đạo đức, phong cách Hồ Chí Minh gắn với việc thực hiện các kết luận, các quy định của Hội nghị Trung ưomg 4 khóa XIII về xây dựng Đảng.</w:t>
      </w:r>
    </w:p>
    <w:p>
      <w:pPr>
        <w:pStyle w:val="Style2"/>
        <w:keepNext w:val="0"/>
        <w:keepLines w:val="0"/>
        <w:widowControl w:val="0"/>
        <w:numPr>
          <w:ilvl w:val="0"/>
          <w:numId w:val="7"/>
        </w:numPr>
        <w:shd w:val="clear" w:color="auto" w:fill="auto"/>
        <w:tabs>
          <w:tab w:pos="1014" w:val="left"/>
        </w:tabs>
        <w:bidi w:val="0"/>
        <w:spacing w:before="0" w:line="314" w:lineRule="auto"/>
        <w:ind w:left="0" w:right="0" w:firstLine="760"/>
        <w:jc w:val="both"/>
      </w:pPr>
      <w:bookmarkStart w:id="18" w:name="bookmark18"/>
      <w:bookmarkEnd w:id="18"/>
      <w:r>
        <w:rPr>
          <w:color w:val="000000"/>
          <w:spacing w:val="0"/>
          <w:w w:val="100"/>
          <w:position w:val="0"/>
        </w:rPr>
        <w:t>Phát động đợt thi đua cao điểm chào mừng kỷ niệm 65 năm Ngày Bác Hồ về thăm Quảng Bình.</w:t>
      </w:r>
    </w:p>
    <w:p>
      <w:pPr>
        <w:pStyle w:val="Style2"/>
        <w:keepNext w:val="0"/>
        <w:keepLines w:val="0"/>
        <w:widowControl w:val="0"/>
        <w:numPr>
          <w:ilvl w:val="0"/>
          <w:numId w:val="7"/>
        </w:numPr>
        <w:shd w:val="clear" w:color="auto" w:fill="auto"/>
        <w:tabs>
          <w:tab w:pos="1010" w:val="left"/>
        </w:tabs>
        <w:bidi w:val="0"/>
        <w:spacing w:before="0"/>
        <w:ind w:left="0" w:right="0" w:firstLine="760"/>
        <w:jc w:val="both"/>
      </w:pPr>
      <w:bookmarkStart w:id="19" w:name="bookmark19"/>
      <w:bookmarkEnd w:id="19"/>
      <w:r>
        <w:rPr>
          <w:color w:val="000000"/>
          <w:spacing w:val="0"/>
          <w:w w:val="100"/>
          <w:position w:val="0"/>
        </w:rPr>
        <w:t>Lễ Báo công dâng Bác và Chưong trình nghệ thuật chào mừng kỷ niệm 65 năm Ngày Bác Hồ về thăm Quảng Bình (16/6/1957-16/6/2022) tại Quảng trường Hồ Chí Minh (thành phố Đồng Hới).</w:t>
      </w:r>
    </w:p>
    <w:p>
      <w:pPr>
        <w:pStyle w:val="Style2"/>
        <w:keepNext w:val="0"/>
        <w:keepLines w:val="0"/>
        <w:widowControl w:val="0"/>
        <w:numPr>
          <w:ilvl w:val="0"/>
          <w:numId w:val="7"/>
        </w:numPr>
        <w:shd w:val="clear" w:color="auto" w:fill="auto"/>
        <w:tabs>
          <w:tab w:pos="1043" w:val="left"/>
        </w:tabs>
        <w:bidi w:val="0"/>
        <w:spacing w:before="0"/>
        <w:ind w:left="0" w:right="0" w:firstLine="760"/>
        <w:jc w:val="both"/>
      </w:pPr>
      <w:bookmarkStart w:id="20" w:name="bookmark20"/>
      <w:bookmarkEnd w:id="20"/>
      <w:r>
        <w:rPr>
          <w:color w:val="000000"/>
          <w:spacing w:val="0"/>
          <w:w w:val="100"/>
          <w:position w:val="0"/>
        </w:rPr>
        <w:t>Tổ chức các hoạt động vãn hoá, văn nghệ, thể dục, thể thao chào mừng.</w:t>
      </w:r>
    </w:p>
    <w:p>
      <w:pPr>
        <w:pStyle w:val="Style2"/>
        <w:keepNext w:val="0"/>
        <w:keepLines w:val="0"/>
        <w:widowControl w:val="0"/>
        <w:numPr>
          <w:ilvl w:val="0"/>
          <w:numId w:val="7"/>
        </w:numPr>
        <w:shd w:val="clear" w:color="auto" w:fill="auto"/>
        <w:tabs>
          <w:tab w:pos="1010" w:val="left"/>
        </w:tabs>
        <w:bidi w:val="0"/>
        <w:spacing w:before="0" w:line="317" w:lineRule="auto"/>
        <w:ind w:left="0" w:right="0" w:firstLine="760"/>
        <w:jc w:val="both"/>
      </w:pPr>
      <w:bookmarkStart w:id="21" w:name="bookmark21"/>
      <w:bookmarkEnd w:id="21"/>
      <w:r>
        <w:rPr>
          <w:color w:val="000000"/>
          <w:spacing w:val="0"/>
          <w:w w:val="100"/>
          <w:position w:val="0"/>
        </w:rPr>
        <w:t>Tổ chức tọa đàm với chủ đề: “Quảng Bình 65 năm thực hiện lời dạy của Bác”.</w:t>
      </w:r>
    </w:p>
    <w:p>
      <w:pPr>
        <w:pStyle w:val="Style2"/>
        <w:keepNext w:val="0"/>
        <w:keepLines w:val="0"/>
        <w:widowControl w:val="0"/>
        <w:numPr>
          <w:ilvl w:val="0"/>
          <w:numId w:val="7"/>
        </w:numPr>
        <w:shd w:val="clear" w:color="auto" w:fill="auto"/>
        <w:tabs>
          <w:tab w:pos="1014" w:val="left"/>
        </w:tabs>
        <w:bidi w:val="0"/>
        <w:spacing w:before="0"/>
        <w:ind w:left="0" w:right="0" w:firstLine="760"/>
        <w:jc w:val="both"/>
      </w:pPr>
      <w:bookmarkStart w:id="22" w:name="bookmark22"/>
      <w:bookmarkEnd w:id="22"/>
      <w:r>
        <w:rPr>
          <w:color w:val="000000"/>
          <w:spacing w:val="0"/>
          <w:w w:val="100"/>
          <w:position w:val="0"/>
        </w:rPr>
        <w:t>Tổ chức trưng bày sách, ảnh, tài liệu về Bác Hồ; giới thiệu những mẫu chuyện về cuộc đời hoạt động cách mạng của Bác, những tư liệu “Bác Hồ với Quảng Bình”, “Quảng Bình làm theo lời Bác Hồ dạy”, các tập sách “Nguyện làm theo lời Bác”...</w:t>
      </w:r>
    </w:p>
    <w:p>
      <w:pPr>
        <w:pStyle w:val="Style2"/>
        <w:keepNext w:val="0"/>
        <w:keepLines w:val="0"/>
        <w:widowControl w:val="0"/>
        <w:numPr>
          <w:ilvl w:val="0"/>
          <w:numId w:val="1"/>
        </w:numPr>
        <w:shd w:val="clear" w:color="auto" w:fill="auto"/>
        <w:tabs>
          <w:tab w:pos="1309" w:val="left"/>
        </w:tabs>
        <w:bidi w:val="0"/>
        <w:spacing w:before="0"/>
        <w:ind w:left="0" w:right="0" w:firstLine="760"/>
        <w:jc w:val="both"/>
      </w:pPr>
      <w:bookmarkStart w:id="23" w:name="bookmark23"/>
      <w:bookmarkEnd w:id="23"/>
      <w:r>
        <w:rPr>
          <w:color w:val="000000"/>
          <w:spacing w:val="0"/>
          <w:w w:val="100"/>
          <w:position w:val="0"/>
        </w:rPr>
        <w:t>TỒ CHỨC THỰC HIỆN</w:t>
      </w:r>
    </w:p>
    <w:p>
      <w:pPr>
        <w:pStyle w:val="Style11"/>
        <w:keepNext/>
        <w:keepLines/>
        <w:widowControl w:val="0"/>
        <w:numPr>
          <w:ilvl w:val="0"/>
          <w:numId w:val="9"/>
        </w:numPr>
        <w:shd w:val="clear" w:color="auto" w:fill="auto"/>
        <w:tabs>
          <w:tab w:pos="1151" w:val="left"/>
        </w:tabs>
        <w:bidi w:val="0"/>
        <w:spacing w:before="0" w:after="100" w:line="290" w:lineRule="auto"/>
        <w:ind w:left="0" w:right="0" w:firstLine="760"/>
        <w:jc w:val="both"/>
      </w:pPr>
      <w:bookmarkStart w:id="24" w:name="bookmark24"/>
      <w:bookmarkStart w:id="25" w:name="bookmark25"/>
      <w:bookmarkStart w:id="26" w:name="bookmark26"/>
      <w:bookmarkStart w:id="27" w:name="bookmark27"/>
      <w:bookmarkEnd w:id="26"/>
      <w:r>
        <w:rPr>
          <w:color w:val="000000"/>
          <w:spacing w:val="0"/>
          <w:w w:val="100"/>
          <w:position w:val="0"/>
        </w:rPr>
        <w:t>Ban Tuyên giáo Tỉnh uỷ</w:t>
      </w:r>
      <w:bookmarkEnd w:id="24"/>
      <w:bookmarkEnd w:id="25"/>
      <w:bookmarkEnd w:id="27"/>
    </w:p>
    <w:p>
      <w:pPr>
        <w:pStyle w:val="Style2"/>
        <w:keepNext w:val="0"/>
        <w:keepLines w:val="0"/>
        <w:widowControl w:val="0"/>
        <w:shd w:val="clear" w:color="auto" w:fill="auto"/>
        <w:bidi w:val="0"/>
        <w:spacing w:before="0"/>
        <w:ind w:left="0" w:right="0" w:firstLine="760"/>
        <w:jc w:val="both"/>
      </w:pPr>
      <w:r>
        <w:rPr>
          <w:color w:val="000000"/>
          <w:spacing w:val="0"/>
          <w:w w:val="100"/>
          <w:position w:val="0"/>
        </w:rPr>
        <w:t>Hướng dẫn, định hướng các hoạt động tuyên truyền kỷ niệm 65 năm Ngày Bác Hồ về thăm Quảng Bình (16/6/1957 - 16/6/2022). Chỉ đạo, hướng dẫn nội dung tọa đàm với chủ đề “Quảng Bình 65 năm thực hiện lời dạy của Bác” và chưong trình giao lưu “Đồng bào dân tộc Bru - Vân Kiều tỉnh Quảng Bình 65 năm vinh dự mang họ Hồ”. Biên soạn và phát hành Tài liệu tuyên truyền “Quảng Bình - 65 năm làm theo lời Bác Hồ dạy”. Tổ chức tuyên truyền thông qua đội ngũ báo cáo, viên truyền các cấp và hệ thống thông tin đại chúng.</w:t>
      </w:r>
    </w:p>
    <w:p>
      <w:pPr>
        <w:pStyle w:val="Style11"/>
        <w:keepNext/>
        <w:keepLines/>
        <w:widowControl w:val="0"/>
        <w:numPr>
          <w:ilvl w:val="0"/>
          <w:numId w:val="9"/>
        </w:numPr>
        <w:shd w:val="clear" w:color="auto" w:fill="auto"/>
        <w:tabs>
          <w:tab w:pos="1169" w:val="left"/>
        </w:tabs>
        <w:bidi w:val="0"/>
        <w:spacing w:before="0" w:after="100" w:line="290" w:lineRule="auto"/>
        <w:ind w:left="0" w:right="0" w:firstLine="760"/>
        <w:jc w:val="both"/>
      </w:pPr>
      <w:bookmarkStart w:id="28" w:name="bookmark28"/>
      <w:bookmarkStart w:id="29" w:name="bookmark29"/>
      <w:bookmarkStart w:id="30" w:name="bookmark30"/>
      <w:bookmarkStart w:id="31" w:name="bookmark31"/>
      <w:bookmarkEnd w:id="30"/>
      <w:r>
        <w:rPr>
          <w:color w:val="000000"/>
          <w:spacing w:val="0"/>
          <w:w w:val="100"/>
          <w:position w:val="0"/>
        </w:rPr>
        <w:t>Sở Văn hoá, Thể thao</w:t>
      </w:r>
      <w:bookmarkEnd w:id="28"/>
      <w:bookmarkEnd w:id="29"/>
      <w:bookmarkEnd w:id="31"/>
    </w:p>
    <w:p>
      <w:pPr>
        <w:pStyle w:val="Style2"/>
        <w:keepNext w:val="0"/>
        <w:keepLines w:val="0"/>
        <w:widowControl w:val="0"/>
        <w:shd w:val="clear" w:color="auto" w:fill="auto"/>
        <w:bidi w:val="0"/>
        <w:spacing w:before="0" w:after="80"/>
        <w:ind w:left="0" w:right="0" w:firstLine="760"/>
        <w:jc w:val="both"/>
      </w:pPr>
      <w:r>
        <w:rPr>
          <w:color w:val="000000"/>
          <w:spacing w:val="0"/>
          <w:w w:val="100"/>
          <w:position w:val="0"/>
        </w:rPr>
        <w:t xml:space="preserve">Chỉ đạo, hướng dẫn tổ chức tốt công tác tuyên truyền, cổ động trực quan, trọng tâm là tuyên truyền trên băng rôn, pa nô, áp phích, bảng điện </w:t>
      </w:r>
      <w:r>
        <w:rPr>
          <w:color w:val="000000"/>
          <w:spacing w:val="0"/>
          <w:w w:val="100"/>
          <w:position w:val="0"/>
        </w:rPr>
        <w:t>tử...vào dịp kỷ niệm 16/6/2022 với tinh thần hướng mạnh về cơ sở, vùng sâu, vùng xa, vùng đồng bào dân tộc ít người.</w:t>
      </w:r>
    </w:p>
    <w:p>
      <w:pPr>
        <w:pStyle w:val="Style11"/>
        <w:keepNext/>
        <w:keepLines/>
        <w:widowControl w:val="0"/>
        <w:numPr>
          <w:ilvl w:val="0"/>
          <w:numId w:val="9"/>
        </w:numPr>
        <w:shd w:val="clear" w:color="auto" w:fill="auto"/>
        <w:tabs>
          <w:tab w:pos="1115" w:val="left"/>
        </w:tabs>
        <w:bidi w:val="0"/>
        <w:spacing w:before="0"/>
        <w:ind w:left="0" w:right="0"/>
        <w:jc w:val="both"/>
      </w:pPr>
      <w:bookmarkStart w:id="32" w:name="bookmark32"/>
      <w:bookmarkStart w:id="33" w:name="bookmark33"/>
      <w:bookmarkStart w:id="34" w:name="bookmark34"/>
      <w:bookmarkStart w:id="35" w:name="bookmark35"/>
      <w:bookmarkEnd w:id="34"/>
      <w:r>
        <w:rPr>
          <w:color w:val="000000"/>
          <w:spacing w:val="0"/>
          <w:w w:val="100"/>
          <w:position w:val="0"/>
        </w:rPr>
        <w:t>Sở Thông tin và Truyền thông</w:t>
      </w:r>
      <w:bookmarkEnd w:id="32"/>
      <w:bookmarkEnd w:id="33"/>
      <w:bookmarkEnd w:id="35"/>
    </w:p>
    <w:p>
      <w:pPr>
        <w:pStyle w:val="Style2"/>
        <w:keepNext w:val="0"/>
        <w:keepLines w:val="0"/>
        <w:widowControl w:val="0"/>
        <w:numPr>
          <w:ilvl w:val="0"/>
          <w:numId w:val="7"/>
        </w:numPr>
        <w:shd w:val="clear" w:color="auto" w:fill="auto"/>
        <w:tabs>
          <w:tab w:pos="989" w:val="left"/>
        </w:tabs>
        <w:bidi w:val="0"/>
        <w:spacing w:before="0" w:after="80" w:line="312" w:lineRule="auto"/>
        <w:ind w:left="0" w:right="0" w:firstLine="740"/>
        <w:jc w:val="both"/>
      </w:pPr>
      <w:bookmarkStart w:id="36" w:name="bookmark36"/>
      <w:bookmarkEnd w:id="36"/>
      <w:r>
        <w:rPr>
          <w:color w:val="000000"/>
          <w:spacing w:val="0"/>
          <w:w w:val="100"/>
          <w:position w:val="0"/>
        </w:rPr>
        <w:t>Phối hợp với Ban Tuyên giáo Tỉnh ủy chỉ đạo và quản lý các cơ quan báo chí, truyền thông, đưa tin, tuyên truyền bảo đảm kịp thời, đúng định hướng chính trị, tư tưởng nhằm tạo sức lan tỏa rộng rãi.</w:t>
      </w:r>
    </w:p>
    <w:p>
      <w:pPr>
        <w:pStyle w:val="Style2"/>
        <w:keepNext w:val="0"/>
        <w:keepLines w:val="0"/>
        <w:widowControl w:val="0"/>
        <w:numPr>
          <w:ilvl w:val="0"/>
          <w:numId w:val="7"/>
        </w:numPr>
        <w:shd w:val="clear" w:color="auto" w:fill="auto"/>
        <w:tabs>
          <w:tab w:pos="1003" w:val="left"/>
        </w:tabs>
        <w:bidi w:val="0"/>
        <w:spacing w:before="0" w:after="80" w:line="307" w:lineRule="auto"/>
        <w:ind w:left="0" w:right="0" w:firstLine="740"/>
        <w:jc w:val="both"/>
      </w:pPr>
      <w:bookmarkStart w:id="37" w:name="bookmark37"/>
      <w:bookmarkEnd w:id="37"/>
      <w:r>
        <w:rPr>
          <w:color w:val="000000"/>
          <w:spacing w:val="0"/>
          <w:w w:val="100"/>
          <w:position w:val="0"/>
        </w:rPr>
        <w:t>Thường xuyên chỉ đạo việc theo dõi, kiểm tra và xử lý nghiêm các vi phạm trong việc đăng tải, phổ biến thông tin, quan điểm sai trái, xuyên tạc về cuộc đời, thân thế, sự nghiệp của Chủ tịch Hồ Chí Minh và sự chống phá Đảng, Nhà nước, chia rẽ khối đại đoàn kết toàn dân tộc trên internet và mạng xã hội.</w:t>
      </w:r>
    </w:p>
    <w:p>
      <w:pPr>
        <w:pStyle w:val="Style11"/>
        <w:keepNext/>
        <w:keepLines/>
        <w:widowControl w:val="0"/>
        <w:numPr>
          <w:ilvl w:val="0"/>
          <w:numId w:val="9"/>
        </w:numPr>
        <w:shd w:val="clear" w:color="auto" w:fill="auto"/>
        <w:tabs>
          <w:tab w:pos="1115" w:val="left"/>
        </w:tabs>
        <w:bidi w:val="0"/>
        <w:spacing w:before="0"/>
        <w:ind w:left="0" w:right="0"/>
        <w:jc w:val="left"/>
      </w:pPr>
      <w:bookmarkStart w:id="38" w:name="bookmark38"/>
      <w:bookmarkStart w:id="39" w:name="bookmark39"/>
      <w:bookmarkStart w:id="40" w:name="bookmark40"/>
      <w:bookmarkStart w:id="41" w:name="bookmark41"/>
      <w:bookmarkEnd w:id="40"/>
      <w:r>
        <w:rPr>
          <w:color w:val="000000"/>
          <w:spacing w:val="0"/>
          <w:w w:val="100"/>
          <w:position w:val="0"/>
        </w:rPr>
        <w:t>Mặt trận Tổ quốc Việt Nam tỉnh và các tổ chức chính trị - xã hội</w:t>
      </w:r>
      <w:bookmarkEnd w:id="38"/>
      <w:bookmarkEnd w:id="39"/>
      <w:bookmarkEnd w:id="41"/>
    </w:p>
    <w:p>
      <w:pPr>
        <w:pStyle w:val="Style2"/>
        <w:keepNext w:val="0"/>
        <w:keepLines w:val="0"/>
        <w:widowControl w:val="0"/>
        <w:numPr>
          <w:ilvl w:val="0"/>
          <w:numId w:val="7"/>
        </w:numPr>
        <w:shd w:val="clear" w:color="auto" w:fill="auto"/>
        <w:tabs>
          <w:tab w:pos="992" w:val="left"/>
        </w:tabs>
        <w:bidi w:val="0"/>
        <w:spacing w:before="0" w:after="80"/>
        <w:ind w:left="0" w:right="0" w:firstLine="740"/>
        <w:jc w:val="both"/>
      </w:pPr>
      <w:bookmarkStart w:id="42" w:name="bookmark42"/>
      <w:bookmarkEnd w:id="42"/>
      <w:r>
        <w:rPr>
          <w:color w:val="000000"/>
          <w:spacing w:val="0"/>
          <w:w w:val="100"/>
          <w:position w:val="0"/>
        </w:rPr>
        <w:t>Phát động các phong trào thi đua lập thành tích chào mừng; vận động cán bộ, đoàn viên, hội viên vượt lên khó khăn, thách thức, quyết tâm lao động, sản xuất và kinh doanh, góp phần thực hiện tốt các nhiệm vụ của tổ chức, cơ quan, đơn vị.</w:t>
      </w:r>
    </w:p>
    <w:p>
      <w:pPr>
        <w:pStyle w:val="Style2"/>
        <w:keepNext w:val="0"/>
        <w:keepLines w:val="0"/>
        <w:widowControl w:val="0"/>
        <w:numPr>
          <w:ilvl w:val="0"/>
          <w:numId w:val="7"/>
        </w:numPr>
        <w:shd w:val="clear" w:color="auto" w:fill="auto"/>
        <w:tabs>
          <w:tab w:pos="992" w:val="left"/>
        </w:tabs>
        <w:bidi w:val="0"/>
        <w:spacing w:before="0" w:after="80"/>
        <w:ind w:left="0" w:right="0" w:firstLine="740"/>
        <w:jc w:val="both"/>
      </w:pPr>
      <w:bookmarkStart w:id="43" w:name="bookmark43"/>
      <w:bookmarkEnd w:id="43"/>
      <w:r>
        <w:rPr>
          <w:color w:val="000000"/>
          <w:spacing w:val="0"/>
          <w:w w:val="100"/>
          <w:position w:val="0"/>
        </w:rPr>
        <w:t>Tổ chức các hoạt động chăm lo đời sống vật chất, tinh thần cho đoàn viên, hội viên; các hoạt động “Đền ơn đáp nghĩa”, “Uống nước nhớ nguồn”, hành hương về nguồn, giao lưu, gặp mặt, nói chuyện truyền thống.</w:t>
      </w:r>
    </w:p>
    <w:p>
      <w:pPr>
        <w:pStyle w:val="Style11"/>
        <w:keepNext/>
        <w:keepLines/>
        <w:widowControl w:val="0"/>
        <w:numPr>
          <w:ilvl w:val="0"/>
          <w:numId w:val="9"/>
        </w:numPr>
        <w:shd w:val="clear" w:color="auto" w:fill="auto"/>
        <w:tabs>
          <w:tab w:pos="1115" w:val="left"/>
        </w:tabs>
        <w:bidi w:val="0"/>
        <w:spacing w:before="0"/>
        <w:ind w:left="0" w:right="0"/>
        <w:jc w:val="left"/>
      </w:pPr>
      <w:bookmarkStart w:id="44" w:name="bookmark44"/>
      <w:bookmarkStart w:id="45" w:name="bookmark45"/>
      <w:bookmarkStart w:id="46" w:name="bookmark46"/>
      <w:bookmarkStart w:id="47" w:name="bookmark47"/>
      <w:bookmarkEnd w:id="46"/>
      <w:r>
        <w:rPr>
          <w:color w:val="000000"/>
          <w:spacing w:val="0"/>
          <w:w w:val="100"/>
          <w:position w:val="0"/>
        </w:rPr>
        <w:t>Hội Văn học - Nghệ thuật, Hội Nhà báo Việt Nam tỉnh</w:t>
      </w:r>
      <w:bookmarkEnd w:id="44"/>
      <w:bookmarkEnd w:id="45"/>
      <w:bookmarkEnd w:id="47"/>
    </w:p>
    <w:p>
      <w:pPr>
        <w:pStyle w:val="Style2"/>
        <w:keepNext w:val="0"/>
        <w:keepLines w:val="0"/>
        <w:widowControl w:val="0"/>
        <w:shd w:val="clear" w:color="auto" w:fill="auto"/>
        <w:bidi w:val="0"/>
        <w:spacing w:before="0" w:after="80" w:line="312" w:lineRule="auto"/>
        <w:ind w:left="0" w:right="0" w:firstLine="740"/>
        <w:jc w:val="both"/>
      </w:pPr>
      <w:r>
        <w:rPr>
          <w:color w:val="000000"/>
          <w:spacing w:val="0"/>
          <w:w w:val="100"/>
          <w:position w:val="0"/>
        </w:rPr>
        <w:t>Đẩy mạnh tuyên truyền, cổ vũ, động viên đội ngũ văn nghệ sỹ, hội viên Hội nhà báo tỉnh hưởng ứng tham gia sáng tác, quảng bá các tác phẩm văn học, nghệ thuật, báo chí với chủ đề “Học tập và làm theo tư tưởng, đạo đức, phong cách Hồ Chí Minh” vận động văn nghệ sỹ bám sát thực tiễn, sáng tác và quảng bá những tác phẩm văn học - nghệ thuật hay, đẹp, hấp dẫn, để cổ vũ toàn Đảng, toàn dân và toàn quân tích cực học tập và làm theo tư tưởng, đạo đức, phong cách Hồ Chí Minh.</w:t>
      </w:r>
    </w:p>
    <w:p>
      <w:pPr>
        <w:pStyle w:val="Style11"/>
        <w:keepNext/>
        <w:keepLines/>
        <w:widowControl w:val="0"/>
        <w:numPr>
          <w:ilvl w:val="0"/>
          <w:numId w:val="9"/>
        </w:numPr>
        <w:shd w:val="clear" w:color="auto" w:fill="auto"/>
        <w:tabs>
          <w:tab w:pos="1135" w:val="left"/>
        </w:tabs>
        <w:bidi w:val="0"/>
        <w:spacing w:before="0"/>
        <w:ind w:left="0" w:right="0" w:firstLine="740"/>
        <w:jc w:val="both"/>
      </w:pPr>
      <w:bookmarkStart w:id="48" w:name="bookmark48"/>
      <w:bookmarkStart w:id="49" w:name="bookmark49"/>
      <w:bookmarkStart w:id="50" w:name="bookmark50"/>
      <w:bookmarkStart w:id="51" w:name="bookmark51"/>
      <w:bookmarkEnd w:id="50"/>
      <w:r>
        <w:rPr>
          <w:color w:val="000000"/>
          <w:spacing w:val="0"/>
          <w:w w:val="100"/>
          <w:position w:val="0"/>
        </w:rPr>
        <w:t>Các cơ quan báo chí của tỉnh</w:t>
      </w:r>
      <w:bookmarkEnd w:id="48"/>
      <w:bookmarkEnd w:id="49"/>
      <w:bookmarkEnd w:id="51"/>
    </w:p>
    <w:p>
      <w:pPr>
        <w:pStyle w:val="Style2"/>
        <w:keepNext w:val="0"/>
        <w:keepLines w:val="0"/>
        <w:widowControl w:val="0"/>
        <w:numPr>
          <w:ilvl w:val="0"/>
          <w:numId w:val="7"/>
        </w:numPr>
        <w:shd w:val="clear" w:color="auto" w:fill="auto"/>
        <w:tabs>
          <w:tab w:pos="996" w:val="left"/>
        </w:tabs>
        <w:bidi w:val="0"/>
        <w:spacing w:before="0" w:after="80" w:line="307" w:lineRule="auto"/>
        <w:ind w:left="0" w:right="0" w:firstLine="740"/>
        <w:jc w:val="both"/>
      </w:pPr>
      <w:bookmarkStart w:id="52" w:name="bookmark52"/>
      <w:bookmarkEnd w:id="52"/>
      <w:r>
        <w:rPr>
          <w:color w:val="000000"/>
          <w:spacing w:val="0"/>
          <w:w w:val="100"/>
          <w:position w:val="0"/>
        </w:rPr>
        <w:t xml:space="preserve">Tổ chức tuyên truyền sâu rộng về cuộc đời, thân thế, sự nghiệp của Chủ tịch Hồ Chí Minh; đẩy mạnh tuyên truyền, giáo dục truyền thống lịch sử, văn hóa của dân tộc; tuyên truyền ý nghĩa sự kiện Bác Hồ về thăm Quảng Bình; những thành tựu sau 65 năm thực hiện lời dạy của Người; tăng cường </w:t>
      </w:r>
      <w:r>
        <w:rPr>
          <w:color w:val="000000"/>
          <w:spacing w:val="0"/>
          <w:w w:val="100"/>
          <w:position w:val="0"/>
        </w:rPr>
        <w:t>giới thiệu, quảng bá về đất nước, con người Việt Nam và quê hương Quảng Bình.</w:t>
      </w:r>
    </w:p>
    <w:p>
      <w:pPr>
        <w:pStyle w:val="Style2"/>
        <w:keepNext w:val="0"/>
        <w:keepLines w:val="0"/>
        <w:widowControl w:val="0"/>
        <w:numPr>
          <w:ilvl w:val="0"/>
          <w:numId w:val="7"/>
        </w:numPr>
        <w:shd w:val="clear" w:color="auto" w:fill="auto"/>
        <w:tabs>
          <w:tab w:pos="995" w:val="left"/>
        </w:tabs>
        <w:bidi w:val="0"/>
        <w:spacing w:before="0" w:after="80"/>
        <w:ind w:left="0" w:right="0" w:firstLine="720"/>
        <w:jc w:val="both"/>
      </w:pPr>
      <w:bookmarkStart w:id="53" w:name="bookmark53"/>
      <w:bookmarkEnd w:id="53"/>
      <w:r>
        <w:rPr>
          <w:color w:val="000000"/>
          <w:spacing w:val="0"/>
          <w:w w:val="100"/>
          <w:position w:val="0"/>
        </w:rPr>
        <w:t>Báo Quảng Bình, Thông tin Sinh hoạt chi bộ ra số đặc biệt chào mừng kỷ niệm 65 năm Ngày Bác Hồ về thăm Quảng Bình (16/6/1957 - 16/6/2022). Đài Phát thanh - Truyền hình Quảng Bình xây dựng và phát sóng phim tài liệu “65 năm Quảng Bình làm theo lời Bác Hồ dạy” và khai thác, phát sóng một số phim tư liệu tuyên truyền về thân thế, cuộc đời, sự nghiệp của Chủ tịch Hồ Chí Minh; xây dựng kế hoạch tồ chức truyền hình trực tiếp Lễ Báo công dâng Bác và Chương trình nghệ thuật chào mừng kỷ niệm 65 năm Ngày Bác Hồ về thăm Quảng Bình (16/6/1957 - 16/6/2022). Chủ trì tổ chức chương trình giao lưu “Đồng bào dân tộc Bru - Vân Kiều tỉnh Quảng Bình 65 năm vinh dự mang họ Hồ”.</w:t>
      </w:r>
    </w:p>
    <w:p>
      <w:pPr>
        <w:pStyle w:val="Style11"/>
        <w:keepNext/>
        <w:keepLines/>
        <w:widowControl w:val="0"/>
        <w:numPr>
          <w:ilvl w:val="0"/>
          <w:numId w:val="9"/>
        </w:numPr>
        <w:shd w:val="clear" w:color="auto" w:fill="auto"/>
        <w:tabs>
          <w:tab w:pos="1106" w:val="left"/>
        </w:tabs>
        <w:bidi w:val="0"/>
        <w:spacing w:before="0" w:line="295" w:lineRule="auto"/>
        <w:ind w:left="0" w:right="0"/>
        <w:jc w:val="both"/>
      </w:pPr>
      <w:bookmarkStart w:id="54" w:name="bookmark54"/>
      <w:bookmarkStart w:id="55" w:name="bookmark55"/>
      <w:bookmarkStart w:id="56" w:name="bookmark56"/>
      <w:bookmarkStart w:id="57" w:name="bookmark57"/>
      <w:bookmarkEnd w:id="56"/>
      <w:r>
        <w:rPr>
          <w:color w:val="000000"/>
          <w:spacing w:val="0"/>
          <w:w w:val="100"/>
          <w:position w:val="0"/>
        </w:rPr>
        <w:t>Ban Tuyên giáo các huyện ủy, thị ủy, thành ủy, đảng ủy trực thuộc Tỉnh ủy</w:t>
      </w:r>
      <w:bookmarkEnd w:id="54"/>
      <w:bookmarkEnd w:id="55"/>
      <w:bookmarkEnd w:id="57"/>
    </w:p>
    <w:p>
      <w:pPr>
        <w:pStyle w:val="Style2"/>
        <w:keepNext w:val="0"/>
        <w:keepLines w:val="0"/>
        <w:widowControl w:val="0"/>
        <w:numPr>
          <w:ilvl w:val="0"/>
          <w:numId w:val="7"/>
        </w:numPr>
        <w:shd w:val="clear" w:color="auto" w:fill="auto"/>
        <w:tabs>
          <w:tab w:pos="993" w:val="left"/>
        </w:tabs>
        <w:bidi w:val="0"/>
        <w:spacing w:before="0" w:after="80" w:line="307" w:lineRule="auto"/>
        <w:ind w:left="0" w:right="0" w:firstLine="720"/>
        <w:jc w:val="both"/>
      </w:pPr>
      <w:bookmarkStart w:id="58" w:name="bookmark58"/>
      <w:bookmarkEnd w:id="58"/>
      <w:r>
        <w:rPr>
          <w:color w:val="000000"/>
          <w:spacing w:val="0"/>
          <w:w w:val="100"/>
          <w:position w:val="0"/>
        </w:rPr>
        <w:t>Tham mưu giúp cấp ủy chỉ đạo, hướng dẫn, định hướng và tổ chức các hình thức tuyên truyền bằng hình thức phù hợp, gắn với tuyên truyền thực hiện các nhiệm vụ chính trị trong năm 2022.</w:t>
      </w:r>
    </w:p>
    <w:p>
      <w:pPr>
        <w:pStyle w:val="Style2"/>
        <w:keepNext w:val="0"/>
        <w:keepLines w:val="0"/>
        <w:widowControl w:val="0"/>
        <w:numPr>
          <w:ilvl w:val="0"/>
          <w:numId w:val="7"/>
        </w:numPr>
        <w:shd w:val="clear" w:color="auto" w:fill="auto"/>
        <w:tabs>
          <w:tab w:pos="993" w:val="left"/>
        </w:tabs>
        <w:bidi w:val="0"/>
        <w:spacing w:before="0" w:after="80" w:line="312" w:lineRule="auto"/>
        <w:ind w:left="0" w:right="0" w:firstLine="720"/>
        <w:jc w:val="both"/>
      </w:pPr>
      <w:bookmarkStart w:id="59" w:name="bookmark59"/>
      <w:bookmarkEnd w:id="59"/>
      <w:r>
        <w:rPr>
          <w:color w:val="000000"/>
          <w:spacing w:val="0"/>
          <w:w w:val="100"/>
          <w:position w:val="0"/>
        </w:rPr>
        <w:t>Chỉ đạo, hướng dẫn tuyên truyền trên hệ thống Đài Truyền thanh - Truyền hình, bản tin các huyện, thị xã, thành phố; trên hệ thống truyền thanh cơ sở, thông qua đội ngũ báo cáo viên, tuyên truyền viên, trên mạng xã hội (nội dung theo Tài liệu tuyên truyền do Ban Tuyên giáo Tỉnh ủy biên soạn và phát hành).</w:t>
      </w:r>
    </w:p>
    <w:p>
      <w:pPr>
        <w:pStyle w:val="Style2"/>
        <w:keepNext w:val="0"/>
        <w:keepLines w:val="0"/>
        <w:widowControl w:val="0"/>
        <w:numPr>
          <w:ilvl w:val="0"/>
          <w:numId w:val="1"/>
        </w:numPr>
        <w:shd w:val="clear" w:color="auto" w:fill="auto"/>
        <w:tabs>
          <w:tab w:pos="1261" w:val="left"/>
        </w:tabs>
        <w:bidi w:val="0"/>
        <w:spacing w:before="0" w:after="80" w:line="312" w:lineRule="auto"/>
        <w:ind w:left="0" w:right="0" w:firstLine="720"/>
        <w:jc w:val="both"/>
      </w:pPr>
      <w:bookmarkStart w:id="60" w:name="bookmark60"/>
      <w:bookmarkEnd w:id="60"/>
      <w:r>
        <w:rPr>
          <w:color w:val="000000"/>
          <w:spacing w:val="0"/>
          <w:w w:val="100"/>
          <w:position w:val="0"/>
        </w:rPr>
        <w:t>KHẨU HIỆU TUYÊN TRUYỀN</w:t>
      </w:r>
    </w:p>
    <w:p>
      <w:pPr>
        <w:pStyle w:val="Style2"/>
        <w:keepNext w:val="0"/>
        <w:keepLines w:val="0"/>
        <w:widowControl w:val="0"/>
        <w:numPr>
          <w:ilvl w:val="0"/>
          <w:numId w:val="11"/>
        </w:numPr>
        <w:shd w:val="clear" w:color="auto" w:fill="auto"/>
        <w:tabs>
          <w:tab w:pos="1092" w:val="left"/>
        </w:tabs>
        <w:bidi w:val="0"/>
        <w:spacing w:before="0" w:after="80" w:line="319" w:lineRule="auto"/>
        <w:ind w:left="0" w:right="0" w:firstLine="720"/>
        <w:jc w:val="both"/>
      </w:pPr>
      <w:bookmarkStart w:id="61" w:name="bookmark61"/>
      <w:bookmarkEnd w:id="61"/>
      <w:r>
        <w:rPr>
          <w:color w:val="000000"/>
          <w:spacing w:val="0"/>
          <w:w w:val="100"/>
          <w:position w:val="0"/>
        </w:rPr>
        <w:t>Nhiệt liệt chào mừng kỷ niệm 65 năm Ngày Bác Hồ về thăm Quảng Bình (16/6/1957 - 16/6/2022)!</w:t>
      </w:r>
    </w:p>
    <w:p>
      <w:pPr>
        <w:pStyle w:val="Style2"/>
        <w:keepNext w:val="0"/>
        <w:keepLines w:val="0"/>
        <w:widowControl w:val="0"/>
        <w:numPr>
          <w:ilvl w:val="0"/>
          <w:numId w:val="11"/>
        </w:numPr>
        <w:shd w:val="clear" w:color="auto" w:fill="auto"/>
        <w:tabs>
          <w:tab w:pos="1092" w:val="left"/>
        </w:tabs>
        <w:bidi w:val="0"/>
        <w:spacing w:before="0" w:after="80" w:line="317" w:lineRule="auto"/>
        <w:ind w:left="0" w:right="0" w:firstLine="720"/>
        <w:jc w:val="both"/>
      </w:pPr>
      <w:bookmarkStart w:id="62" w:name="bookmark62"/>
      <w:bookmarkEnd w:id="62"/>
      <w:r>
        <w:rPr>
          <w:color w:val="000000"/>
          <w:spacing w:val="0"/>
          <w:w w:val="100"/>
          <w:position w:val="0"/>
        </w:rPr>
        <w:t>Phát huy truyền thống cách mạng, Đảng bộ và Nhân dân Quảng Bình quyết tâm xây dựng quê hương giàu mạnh, văn minh!</w:t>
      </w:r>
    </w:p>
    <w:p>
      <w:pPr>
        <w:pStyle w:val="Style2"/>
        <w:keepNext w:val="0"/>
        <w:keepLines w:val="0"/>
        <w:widowControl w:val="0"/>
        <w:numPr>
          <w:ilvl w:val="0"/>
          <w:numId w:val="11"/>
        </w:numPr>
        <w:shd w:val="clear" w:color="auto" w:fill="auto"/>
        <w:tabs>
          <w:tab w:pos="1096" w:val="left"/>
        </w:tabs>
        <w:bidi w:val="0"/>
        <w:spacing w:before="0" w:after="80" w:line="312" w:lineRule="auto"/>
        <w:ind w:left="0" w:right="0" w:firstLine="720"/>
        <w:jc w:val="both"/>
      </w:pPr>
      <w:bookmarkStart w:id="63" w:name="bookmark63"/>
      <w:bookmarkEnd w:id="63"/>
      <w:r>
        <w:rPr>
          <w:color w:val="000000"/>
          <w:spacing w:val="0"/>
          <w:w w:val="100"/>
          <w:position w:val="0"/>
        </w:rPr>
        <w:t>Chủ tịch Hồ Chí Minh - Lãnh tụ thiên tài của Đảng và Nhân dân ta!</w:t>
      </w:r>
    </w:p>
    <w:p>
      <w:pPr>
        <w:pStyle w:val="Style2"/>
        <w:keepNext w:val="0"/>
        <w:keepLines w:val="0"/>
        <w:widowControl w:val="0"/>
        <w:numPr>
          <w:ilvl w:val="0"/>
          <w:numId w:val="11"/>
        </w:numPr>
        <w:shd w:val="clear" w:color="auto" w:fill="auto"/>
        <w:tabs>
          <w:tab w:pos="1092" w:val="left"/>
        </w:tabs>
        <w:bidi w:val="0"/>
        <w:spacing w:before="0" w:after="0" w:line="326" w:lineRule="auto"/>
        <w:ind w:left="0" w:right="0" w:firstLine="720"/>
        <w:jc w:val="both"/>
      </w:pPr>
      <w:bookmarkStart w:id="64" w:name="bookmark64"/>
      <w:bookmarkEnd w:id="64"/>
      <w:r>
        <w:rPr>
          <w:color w:val="000000"/>
          <w:spacing w:val="0"/>
          <w:w w:val="100"/>
          <w:position w:val="0"/>
        </w:rPr>
        <w:t>Đẩy mạnh học tập và làm theo tư tưởng, đạo đức, phong cách Hồ Chí Minh!</w:t>
      </w:r>
    </w:p>
    <w:p>
      <w:pPr>
        <w:pStyle w:val="Style2"/>
        <w:keepNext w:val="0"/>
        <w:keepLines w:val="0"/>
        <w:widowControl w:val="0"/>
        <w:numPr>
          <w:ilvl w:val="0"/>
          <w:numId w:val="11"/>
        </w:numPr>
        <w:shd w:val="clear" w:color="auto" w:fill="auto"/>
        <w:tabs>
          <w:tab w:pos="1086" w:val="left"/>
        </w:tabs>
        <w:bidi w:val="0"/>
        <w:spacing w:before="0" w:after="80" w:line="312" w:lineRule="auto"/>
        <w:ind w:left="0" w:right="0" w:firstLine="700"/>
        <w:jc w:val="both"/>
        <w:sectPr>
          <w:headerReference w:type="default" r:id="rId5"/>
          <w:headerReference w:type="first" r:id="rId6"/>
          <w:footnotePr>
            <w:pos w:val="pageBottom"/>
            <w:numFmt w:val="decimal"/>
            <w:numRestart w:val="continuous"/>
          </w:footnotePr>
          <w:pgSz w:w="11900" w:h="16840"/>
          <w:pgMar w:top="1381" w:right="804" w:bottom="948" w:left="1469" w:header="0" w:footer="3" w:gutter="0"/>
          <w:pgNumType w:start="1"/>
          <w:cols w:space="720"/>
          <w:noEndnote/>
          <w:titlePg/>
          <w:rtlGutter w:val="0"/>
          <w:docGrid w:linePitch="360"/>
        </w:sectPr>
      </w:pPr>
      <w:bookmarkStart w:id="65" w:name="bookmark65"/>
      <w:bookmarkEnd w:id="65"/>
      <w:r>
        <w:rPr>
          <w:color w:val="000000"/>
          <w:spacing w:val="0"/>
          <w:w w:val="100"/>
          <w:position w:val="0"/>
        </w:rPr>
        <w:t>Sống, chiến đấu, lao động và học tập theo gương Bác Hồ vĩ đại!</w:t>
      </w:r>
    </w:p>
    <w:p>
      <w:pPr>
        <w:widowControl w:val="0"/>
        <w:spacing w:line="179" w:lineRule="exact"/>
        <w:rPr>
          <w:sz w:val="14"/>
          <w:szCs w:val="14"/>
        </w:rPr>
      </w:pPr>
    </w:p>
    <w:p>
      <w:pPr>
        <w:widowControl w:val="0"/>
        <w:spacing w:line="1" w:lineRule="exact"/>
        <w:sectPr>
          <w:footnotePr>
            <w:pos w:val="pageBottom"/>
            <w:numFmt w:val="decimal"/>
            <w:numRestart w:val="continuous"/>
          </w:footnotePr>
          <w:pgSz w:w="11900" w:h="16840"/>
          <w:pgMar w:top="1226" w:right="1190" w:bottom="1226" w:left="1360" w:header="0" w:footer="3" w:gutter="0"/>
          <w:cols w:space="720"/>
          <w:noEndnote/>
          <w:rtlGutter w:val="0"/>
          <w:docGrid w:linePitch="360"/>
        </w:sectPr>
      </w:pPr>
    </w:p>
    <w:p>
      <w:pPr>
        <w:pStyle w:val="Style2"/>
        <w:keepNext w:val="0"/>
        <w:keepLines w:val="0"/>
        <w:framePr w:w="8719" w:h="1422" w:wrap="none" w:vAnchor="text" w:hAnchor="page" w:x="1991" w:y="21"/>
        <w:widowControl w:val="0"/>
        <w:numPr>
          <w:ilvl w:val="0"/>
          <w:numId w:val="13"/>
        </w:numPr>
        <w:shd w:val="clear" w:color="auto" w:fill="auto"/>
        <w:tabs>
          <w:tab w:pos="288" w:val="left"/>
        </w:tabs>
        <w:bidi w:val="0"/>
        <w:spacing w:before="0" w:after="180" w:line="240" w:lineRule="auto"/>
        <w:ind w:left="0" w:right="0" w:firstLine="0"/>
        <w:jc w:val="left"/>
      </w:pPr>
      <w:bookmarkStart w:id="66" w:name="bookmark66"/>
      <w:bookmarkEnd w:id="66"/>
      <w:r>
        <w:rPr>
          <w:color w:val="000000"/>
          <w:spacing w:val="0"/>
          <w:w w:val="100"/>
          <w:position w:val="0"/>
        </w:rPr>
        <w:t>Nước Cộng hòa xã hội chủ nghĩa Việt Nam muôn năm!</w:t>
      </w:r>
    </w:p>
    <w:p>
      <w:pPr>
        <w:pStyle w:val="Style2"/>
        <w:keepNext w:val="0"/>
        <w:keepLines w:val="0"/>
        <w:framePr w:w="8719" w:h="1422" w:wrap="none" w:vAnchor="text" w:hAnchor="page" w:x="1991" w:y="21"/>
        <w:widowControl w:val="0"/>
        <w:numPr>
          <w:ilvl w:val="0"/>
          <w:numId w:val="13"/>
        </w:numPr>
        <w:shd w:val="clear" w:color="auto" w:fill="auto"/>
        <w:tabs>
          <w:tab w:pos="302" w:val="left"/>
        </w:tabs>
        <w:bidi w:val="0"/>
        <w:spacing w:before="0" w:after="180" w:line="240" w:lineRule="auto"/>
        <w:ind w:left="0" w:right="0" w:firstLine="0"/>
        <w:jc w:val="left"/>
      </w:pPr>
      <w:bookmarkStart w:id="67" w:name="bookmark67"/>
      <w:bookmarkEnd w:id="67"/>
      <w:r>
        <w:rPr>
          <w:color w:val="000000"/>
          <w:spacing w:val="0"/>
          <w:w w:val="100"/>
          <w:position w:val="0"/>
        </w:rPr>
        <w:t>Đảng Cộng sản Việt Nam quang vinh muôn năm!</w:t>
      </w:r>
    </w:p>
    <w:p>
      <w:pPr>
        <w:pStyle w:val="Style2"/>
        <w:keepNext w:val="0"/>
        <w:keepLines w:val="0"/>
        <w:framePr w:w="8719" w:h="1422" w:wrap="none" w:vAnchor="text" w:hAnchor="page" w:x="1991" w:y="21"/>
        <w:widowControl w:val="0"/>
        <w:numPr>
          <w:ilvl w:val="0"/>
          <w:numId w:val="13"/>
        </w:numPr>
        <w:shd w:val="clear" w:color="auto" w:fill="auto"/>
        <w:tabs>
          <w:tab w:pos="295" w:val="left"/>
        </w:tabs>
        <w:bidi w:val="0"/>
        <w:spacing w:before="0" w:after="180" w:line="240" w:lineRule="auto"/>
        <w:ind w:left="0" w:right="0" w:firstLine="0"/>
        <w:jc w:val="left"/>
      </w:pPr>
      <w:bookmarkStart w:id="68" w:name="bookmark68"/>
      <w:bookmarkEnd w:id="68"/>
      <w:r>
        <w:rPr>
          <w:color w:val="000000"/>
          <w:spacing w:val="0"/>
          <w:w w:val="100"/>
          <w:position w:val="0"/>
        </w:rPr>
        <w:t>Chủ tịch Hồ Chí Minh vĩ đại sống mãi trong sự nghiệp của chúng ta!</w:t>
      </w:r>
    </w:p>
    <w:p>
      <w:pPr>
        <w:pStyle w:val="Style2"/>
        <w:keepNext w:val="0"/>
        <w:keepLines w:val="0"/>
        <w:framePr w:w="5396" w:h="4874" w:wrap="none" w:vAnchor="text" w:hAnchor="page" w:x="1361" w:y="1995"/>
        <w:widowControl w:val="0"/>
        <w:shd w:val="clear" w:color="auto" w:fill="auto"/>
        <w:bidi w:val="0"/>
        <w:spacing w:before="0" w:after="0" w:line="240" w:lineRule="auto"/>
        <w:ind w:left="0" w:right="0" w:firstLine="0"/>
        <w:jc w:val="left"/>
      </w:pPr>
      <w:r>
        <w:rPr>
          <w:color w:val="000000"/>
          <w:spacing w:val="0"/>
          <w:w w:val="100"/>
          <w:position w:val="0"/>
          <w:u w:val="single"/>
        </w:rPr>
        <w:t>Nơi nhận</w:t>
      </w:r>
      <w:r>
        <w:rPr>
          <w:color w:val="000000"/>
          <w:spacing w:val="0"/>
          <w:w w:val="100"/>
          <w:position w:val="0"/>
        </w:rPr>
        <w:t>:</w:t>
      </w:r>
    </w:p>
    <w:p>
      <w:pPr>
        <w:pStyle w:val="Style15"/>
        <w:keepNext w:val="0"/>
        <w:keepLines w:val="0"/>
        <w:framePr w:w="5396" w:h="4874" w:wrap="none" w:vAnchor="text" w:hAnchor="page" w:x="1361" w:y="1995"/>
        <w:widowControl w:val="0"/>
        <w:numPr>
          <w:ilvl w:val="0"/>
          <w:numId w:val="15"/>
        </w:numPr>
        <w:shd w:val="clear" w:color="auto" w:fill="auto"/>
        <w:tabs>
          <w:tab w:pos="140" w:val="left"/>
        </w:tabs>
        <w:bidi w:val="0"/>
        <w:spacing w:before="0" w:after="0" w:line="240" w:lineRule="auto"/>
        <w:ind w:left="0" w:right="0" w:firstLine="0"/>
        <w:jc w:val="left"/>
      </w:pPr>
      <w:bookmarkStart w:id="69" w:name="bookmark69"/>
      <w:bookmarkEnd w:id="69"/>
      <w:r>
        <w:rPr>
          <w:color w:val="000000"/>
          <w:spacing w:val="0"/>
          <w:w w:val="100"/>
          <w:position w:val="0"/>
          <w:sz w:val="24"/>
          <w:szCs w:val="24"/>
        </w:rPr>
        <w:t>Ban Tuyên giáo Trung ương,</w:t>
      </w:r>
    </w:p>
    <w:p>
      <w:pPr>
        <w:pStyle w:val="Style15"/>
        <w:keepNext w:val="0"/>
        <w:keepLines w:val="0"/>
        <w:framePr w:w="5396" w:h="4874" w:wrap="none" w:vAnchor="text" w:hAnchor="page" w:x="1361" w:y="1995"/>
        <w:widowControl w:val="0"/>
        <w:numPr>
          <w:ilvl w:val="0"/>
          <w:numId w:val="15"/>
        </w:numPr>
        <w:shd w:val="clear" w:color="auto" w:fill="auto"/>
        <w:tabs>
          <w:tab w:pos="140" w:val="left"/>
        </w:tabs>
        <w:bidi w:val="0"/>
        <w:spacing w:before="0" w:after="0" w:line="240" w:lineRule="auto"/>
        <w:ind w:left="0" w:right="0" w:firstLine="0"/>
        <w:jc w:val="left"/>
      </w:pPr>
      <w:bookmarkStart w:id="70" w:name="bookmark70"/>
      <w:bookmarkEnd w:id="70"/>
      <w:r>
        <w:rPr>
          <w:color w:val="000000"/>
          <w:spacing w:val="0"/>
          <w:w w:val="100"/>
          <w:position w:val="0"/>
          <w:sz w:val="24"/>
          <w:szCs w:val="24"/>
        </w:rPr>
        <w:t>Thường Trực Tỉnh ủy,</w:t>
      </w:r>
    </w:p>
    <w:p>
      <w:pPr>
        <w:pStyle w:val="Style15"/>
        <w:keepNext w:val="0"/>
        <w:keepLines w:val="0"/>
        <w:framePr w:w="5396" w:h="4874" w:wrap="none" w:vAnchor="text" w:hAnchor="page" w:x="1361" w:y="1995"/>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-Vụ Tuyến truyền, </w:t>
      </w:r>
      <w:r>
        <w:rPr>
          <w:color w:val="000000"/>
          <w:spacing w:val="0"/>
          <w:w w:val="100"/>
          <w:position w:val="0"/>
          <w:sz w:val="24"/>
          <w:szCs w:val="24"/>
        </w:rPr>
        <w:t>BTGTW;</w:t>
      </w:r>
    </w:p>
    <w:p>
      <w:pPr>
        <w:pStyle w:val="Style15"/>
        <w:keepNext w:val="0"/>
        <w:keepLines w:val="0"/>
        <w:framePr w:w="5396" w:h="4874" w:wrap="none" w:vAnchor="text" w:hAnchor="page" w:x="1361" w:y="1995"/>
        <w:widowControl w:val="0"/>
        <w:numPr>
          <w:ilvl w:val="0"/>
          <w:numId w:val="15"/>
        </w:numPr>
        <w:shd w:val="clear" w:color="auto" w:fill="auto"/>
        <w:tabs>
          <w:tab w:pos="140" w:val="left"/>
        </w:tabs>
        <w:bidi w:val="0"/>
        <w:spacing w:before="0" w:after="0" w:line="240" w:lineRule="auto"/>
        <w:ind w:left="0" w:right="0" w:firstLine="0"/>
        <w:jc w:val="left"/>
      </w:pPr>
      <w:bookmarkStart w:id="71" w:name="bookmark71"/>
      <w:bookmarkEnd w:id="71"/>
      <w:r>
        <w:rPr>
          <w:color w:val="000000"/>
          <w:spacing w:val="0"/>
          <w:w w:val="100"/>
          <w:position w:val="0"/>
          <w:sz w:val="24"/>
          <w:szCs w:val="24"/>
        </w:rPr>
        <w:t xml:space="preserve">CQTTBTGTW </w:t>
      </w:r>
      <w:r>
        <w:rPr>
          <w:color w:val="000000"/>
          <w:spacing w:val="0"/>
          <w:w w:val="100"/>
          <w:position w:val="0"/>
          <w:sz w:val="24"/>
          <w:szCs w:val="24"/>
        </w:rPr>
        <w:t>tại Miền Trung,T26 Đà Nang</w:t>
      </w:r>
    </w:p>
    <w:p>
      <w:pPr>
        <w:pStyle w:val="Style15"/>
        <w:keepNext w:val="0"/>
        <w:keepLines w:val="0"/>
        <w:framePr w:w="5396" w:h="4874" w:wrap="none" w:vAnchor="text" w:hAnchor="page" w:x="1361" w:y="1995"/>
        <w:widowControl w:val="0"/>
        <w:numPr>
          <w:ilvl w:val="0"/>
          <w:numId w:val="15"/>
        </w:numPr>
        <w:shd w:val="clear" w:color="auto" w:fill="auto"/>
        <w:tabs>
          <w:tab w:pos="148" w:val="left"/>
        </w:tabs>
        <w:bidi w:val="0"/>
        <w:spacing w:before="0" w:after="0" w:line="240" w:lineRule="auto"/>
        <w:ind w:left="0" w:right="0" w:firstLine="0"/>
        <w:jc w:val="left"/>
      </w:pPr>
      <w:bookmarkStart w:id="72" w:name="bookmark72"/>
      <w:bookmarkEnd w:id="72"/>
      <w:r>
        <w:rPr>
          <w:color w:val="000000"/>
          <w:spacing w:val="0"/>
          <w:w w:val="100"/>
          <w:position w:val="0"/>
          <w:sz w:val="24"/>
          <w:szCs w:val="24"/>
        </w:rPr>
        <w:t>Ban cán sự đảng ủy ban nhân dân tỉnh,</w:t>
      </w:r>
    </w:p>
    <w:p>
      <w:pPr>
        <w:pStyle w:val="Style15"/>
        <w:keepNext w:val="0"/>
        <w:keepLines w:val="0"/>
        <w:framePr w:w="5396" w:h="4874" w:wrap="none" w:vAnchor="text" w:hAnchor="page" w:x="1361" w:y="1995"/>
        <w:widowControl w:val="0"/>
        <w:numPr>
          <w:ilvl w:val="0"/>
          <w:numId w:val="15"/>
        </w:numPr>
        <w:shd w:val="clear" w:color="auto" w:fill="auto"/>
        <w:tabs>
          <w:tab w:pos="144" w:val="left"/>
        </w:tabs>
        <w:bidi w:val="0"/>
        <w:spacing w:before="0" w:after="0" w:line="240" w:lineRule="auto"/>
        <w:ind w:left="0" w:right="0" w:firstLine="0"/>
        <w:jc w:val="left"/>
      </w:pPr>
      <w:bookmarkStart w:id="73" w:name="bookmark73"/>
      <w:bookmarkEnd w:id="73"/>
      <w:r>
        <w:rPr>
          <w:color w:val="000000"/>
          <w:spacing w:val="0"/>
          <w:w w:val="100"/>
          <w:position w:val="0"/>
          <w:sz w:val="24"/>
          <w:szCs w:val="24"/>
        </w:rPr>
        <w:t>Các ban và Văn phòng Tỉnh ủy,</w:t>
      </w:r>
    </w:p>
    <w:p>
      <w:pPr>
        <w:pStyle w:val="Style15"/>
        <w:keepNext w:val="0"/>
        <w:keepLines w:val="0"/>
        <w:framePr w:w="5396" w:h="4874" w:wrap="none" w:vAnchor="text" w:hAnchor="page" w:x="1361" w:y="1995"/>
        <w:widowControl w:val="0"/>
        <w:numPr>
          <w:ilvl w:val="0"/>
          <w:numId w:val="15"/>
        </w:numPr>
        <w:shd w:val="clear" w:color="auto" w:fill="auto"/>
        <w:tabs>
          <w:tab w:pos="144" w:val="left"/>
        </w:tabs>
        <w:bidi w:val="0"/>
        <w:spacing w:before="0" w:after="0" w:line="240" w:lineRule="auto"/>
        <w:ind w:left="0" w:right="0" w:firstLine="0"/>
        <w:jc w:val="left"/>
      </w:pPr>
      <w:bookmarkStart w:id="74" w:name="bookmark74"/>
      <w:bookmarkEnd w:id="74"/>
      <w:r>
        <w:rPr>
          <w:color w:val="000000"/>
          <w:spacing w:val="0"/>
          <w:w w:val="100"/>
          <w:position w:val="0"/>
          <w:sz w:val="24"/>
          <w:szCs w:val="24"/>
        </w:rPr>
        <w:t>MTTQ và các đoàn thể chính trị - xã hội cấp tỉnh,</w:t>
      </w:r>
    </w:p>
    <w:p>
      <w:pPr>
        <w:pStyle w:val="Style15"/>
        <w:keepNext w:val="0"/>
        <w:keepLines w:val="0"/>
        <w:framePr w:w="5396" w:h="4874" w:wrap="none" w:vAnchor="text" w:hAnchor="page" w:x="1361" w:y="1995"/>
        <w:widowControl w:val="0"/>
        <w:numPr>
          <w:ilvl w:val="0"/>
          <w:numId w:val="15"/>
        </w:numPr>
        <w:shd w:val="clear" w:color="auto" w:fill="auto"/>
        <w:tabs>
          <w:tab w:pos="140" w:val="left"/>
        </w:tabs>
        <w:bidi w:val="0"/>
        <w:spacing w:before="0" w:after="0" w:line="240" w:lineRule="auto"/>
        <w:ind w:left="0" w:right="0" w:firstLine="0"/>
        <w:jc w:val="left"/>
      </w:pPr>
      <w:bookmarkStart w:id="75" w:name="bookmark75"/>
      <w:bookmarkEnd w:id="75"/>
      <w:r>
        <w:rPr>
          <w:color w:val="000000"/>
          <w:spacing w:val="0"/>
          <w:w w:val="100"/>
          <w:position w:val="0"/>
          <w:sz w:val="24"/>
          <w:szCs w:val="24"/>
        </w:rPr>
        <w:t>Các huyện, thị, thành ủy, đảng ủy trực thuộc Tỉnh ủy,</w:t>
      </w:r>
    </w:p>
    <w:p>
      <w:pPr>
        <w:pStyle w:val="Style15"/>
        <w:keepNext w:val="0"/>
        <w:keepLines w:val="0"/>
        <w:framePr w:w="5396" w:h="4874" w:wrap="none" w:vAnchor="text" w:hAnchor="page" w:x="1361" w:y="1995"/>
        <w:widowControl w:val="0"/>
        <w:numPr>
          <w:ilvl w:val="0"/>
          <w:numId w:val="15"/>
        </w:numPr>
        <w:shd w:val="clear" w:color="auto" w:fill="auto"/>
        <w:tabs>
          <w:tab w:pos="148" w:val="left"/>
        </w:tabs>
        <w:bidi w:val="0"/>
        <w:spacing w:before="0" w:after="0" w:line="240" w:lineRule="auto"/>
        <w:ind w:left="0" w:right="0" w:firstLine="0"/>
        <w:jc w:val="left"/>
      </w:pPr>
      <w:bookmarkStart w:id="76" w:name="bookmark76"/>
      <w:bookmarkEnd w:id="76"/>
      <w:r>
        <w:rPr>
          <w:color w:val="000000"/>
          <w:spacing w:val="0"/>
          <w:w w:val="100"/>
          <w:position w:val="0"/>
          <w:sz w:val="24"/>
          <w:szCs w:val="24"/>
        </w:rPr>
        <w:t>Sở Văn hóa và Thể thao, Sở TT&amp;TT,</w:t>
      </w:r>
    </w:p>
    <w:p>
      <w:pPr>
        <w:pStyle w:val="Style15"/>
        <w:keepNext w:val="0"/>
        <w:keepLines w:val="0"/>
        <w:framePr w:w="5396" w:h="4874" w:wrap="none" w:vAnchor="text" w:hAnchor="page" w:x="1361" w:y="1995"/>
        <w:widowControl w:val="0"/>
        <w:numPr>
          <w:ilvl w:val="0"/>
          <w:numId w:val="15"/>
        </w:numPr>
        <w:shd w:val="clear" w:color="auto" w:fill="auto"/>
        <w:tabs>
          <w:tab w:pos="137" w:val="left"/>
        </w:tabs>
        <w:bidi w:val="0"/>
        <w:spacing w:before="0" w:after="0" w:line="240" w:lineRule="auto"/>
        <w:ind w:left="0" w:right="0" w:firstLine="0"/>
        <w:jc w:val="left"/>
      </w:pPr>
      <w:bookmarkStart w:id="77" w:name="bookmark77"/>
      <w:bookmarkEnd w:id="77"/>
      <w:r>
        <w:rPr>
          <w:color w:val="000000"/>
          <w:spacing w:val="0"/>
          <w:w w:val="100"/>
          <w:position w:val="0"/>
          <w:sz w:val="24"/>
          <w:szCs w:val="24"/>
        </w:rPr>
        <w:t>Hội Nhà báo tỉnh, Hội Văn học - Nghệ thuật QB,</w:t>
      </w:r>
    </w:p>
    <w:p>
      <w:pPr>
        <w:pStyle w:val="Style15"/>
        <w:keepNext w:val="0"/>
        <w:keepLines w:val="0"/>
        <w:framePr w:w="5396" w:h="4874" w:wrap="none" w:vAnchor="text" w:hAnchor="page" w:x="1361" w:y="1995"/>
        <w:widowControl w:val="0"/>
        <w:numPr>
          <w:ilvl w:val="0"/>
          <w:numId w:val="15"/>
        </w:numPr>
        <w:shd w:val="clear" w:color="auto" w:fill="auto"/>
        <w:tabs>
          <w:tab w:pos="140" w:val="left"/>
        </w:tabs>
        <w:bidi w:val="0"/>
        <w:spacing w:before="0" w:after="0" w:line="240" w:lineRule="auto"/>
        <w:ind w:left="0" w:right="0" w:firstLine="0"/>
        <w:jc w:val="left"/>
      </w:pPr>
      <w:bookmarkStart w:id="78" w:name="bookmark78"/>
      <w:bookmarkEnd w:id="78"/>
      <w:r>
        <w:rPr>
          <w:color w:val="000000"/>
          <w:spacing w:val="0"/>
          <w:w w:val="100"/>
          <w:position w:val="0"/>
          <w:sz w:val="24"/>
          <w:szCs w:val="24"/>
        </w:rPr>
        <w:t>Các cơ quan báo chí của tỉnh,</w:t>
      </w:r>
    </w:p>
    <w:p>
      <w:pPr>
        <w:pStyle w:val="Style15"/>
        <w:keepNext w:val="0"/>
        <w:keepLines w:val="0"/>
        <w:framePr w:w="5396" w:h="4874" w:wrap="none" w:vAnchor="text" w:hAnchor="page" w:x="1361" w:y="1995"/>
        <w:widowControl w:val="0"/>
        <w:numPr>
          <w:ilvl w:val="0"/>
          <w:numId w:val="15"/>
        </w:numPr>
        <w:shd w:val="clear" w:color="auto" w:fill="auto"/>
        <w:tabs>
          <w:tab w:pos="140" w:val="left"/>
        </w:tabs>
        <w:bidi w:val="0"/>
        <w:spacing w:before="0" w:after="0" w:line="240" w:lineRule="auto"/>
        <w:ind w:left="0" w:right="0" w:firstLine="0"/>
        <w:jc w:val="left"/>
      </w:pPr>
      <w:bookmarkStart w:id="79" w:name="bookmark79"/>
      <w:bookmarkEnd w:id="79"/>
      <w:r>
        <w:rPr>
          <w:color w:val="000000"/>
          <w:spacing w:val="0"/>
          <w:w w:val="100"/>
          <w:position w:val="0"/>
          <w:sz w:val="24"/>
          <w:szCs w:val="24"/>
        </w:rPr>
        <w:t>Ban tuyên giáo các huyện ủy, thị ủy, thành ủy, đảng ủy trực thuộc Tỉnh ủy,</w:t>
      </w:r>
    </w:p>
    <w:p>
      <w:pPr>
        <w:pStyle w:val="Style15"/>
        <w:keepNext w:val="0"/>
        <w:keepLines w:val="0"/>
        <w:framePr w:w="5396" w:h="4874" w:wrap="none" w:vAnchor="text" w:hAnchor="page" w:x="1361" w:y="1995"/>
        <w:widowControl w:val="0"/>
        <w:numPr>
          <w:ilvl w:val="0"/>
          <w:numId w:val="15"/>
        </w:numPr>
        <w:shd w:val="clear" w:color="auto" w:fill="auto"/>
        <w:tabs>
          <w:tab w:pos="144" w:val="left"/>
        </w:tabs>
        <w:bidi w:val="0"/>
        <w:spacing w:before="0" w:after="0" w:line="240" w:lineRule="auto"/>
        <w:ind w:left="0" w:right="0" w:firstLine="0"/>
        <w:jc w:val="left"/>
      </w:pPr>
      <w:bookmarkStart w:id="80" w:name="bookmark80"/>
      <w:bookmarkEnd w:id="80"/>
      <w:r>
        <w:rPr>
          <w:color w:val="000000"/>
          <w:spacing w:val="0"/>
          <w:w w:val="100"/>
          <w:position w:val="0"/>
          <w:sz w:val="24"/>
          <w:szCs w:val="24"/>
        </w:rPr>
        <w:t>Lãnh đạo Ban,</w:t>
      </w:r>
    </w:p>
    <w:p>
      <w:pPr>
        <w:pStyle w:val="Style15"/>
        <w:keepNext w:val="0"/>
        <w:keepLines w:val="0"/>
        <w:framePr w:w="5396" w:h="4874" w:wrap="none" w:vAnchor="text" w:hAnchor="page" w:x="1361" w:y="1995"/>
        <w:widowControl w:val="0"/>
        <w:numPr>
          <w:ilvl w:val="0"/>
          <w:numId w:val="15"/>
        </w:numPr>
        <w:shd w:val="clear" w:color="auto" w:fill="auto"/>
        <w:tabs>
          <w:tab w:pos="140" w:val="left"/>
        </w:tabs>
        <w:bidi w:val="0"/>
        <w:spacing w:before="0" w:after="40" w:line="240" w:lineRule="auto"/>
        <w:ind w:left="0" w:right="0" w:firstLine="0"/>
        <w:jc w:val="left"/>
      </w:pPr>
      <w:bookmarkStart w:id="81" w:name="bookmark81"/>
      <w:bookmarkEnd w:id="81"/>
      <w:r>
        <w:rPr>
          <w:color w:val="000000"/>
          <w:spacing w:val="0"/>
          <w:w w:val="100"/>
          <w:position w:val="0"/>
          <w:sz w:val="24"/>
          <w:szCs w:val="24"/>
        </w:rPr>
        <w:t>Các phòng thuộc Ban,</w:t>
      </w:r>
    </w:p>
    <w:p>
      <w:pPr>
        <w:pStyle w:val="Style15"/>
        <w:keepNext w:val="0"/>
        <w:keepLines w:val="0"/>
        <w:framePr w:w="5396" w:h="4874" w:wrap="none" w:vAnchor="text" w:hAnchor="page" w:x="1361" w:y="1995"/>
        <w:widowControl w:val="0"/>
        <w:numPr>
          <w:ilvl w:val="0"/>
          <w:numId w:val="15"/>
        </w:numPr>
        <w:shd w:val="clear" w:color="auto" w:fill="auto"/>
        <w:tabs>
          <w:tab w:pos="144" w:val="left"/>
        </w:tabs>
        <w:bidi w:val="0"/>
        <w:spacing w:before="0" w:after="0" w:line="240" w:lineRule="auto"/>
        <w:ind w:left="0" w:right="0" w:firstLine="0"/>
        <w:jc w:val="left"/>
      </w:pPr>
      <w:bookmarkStart w:id="82" w:name="bookmark82"/>
      <w:bookmarkEnd w:id="82"/>
      <w:r>
        <w:rPr>
          <w:color w:val="000000"/>
          <w:spacing w:val="0"/>
          <w:w w:val="100"/>
          <w:position w:val="0"/>
          <w:sz w:val="24"/>
          <w:szCs w:val="24"/>
        </w:rPr>
        <w:t>Lưu VT.</w:t>
      </w:r>
    </w:p>
    <w:p>
      <w:pPr>
        <w:pStyle w:val="Style2"/>
        <w:keepNext w:val="0"/>
        <w:keepLines w:val="0"/>
        <w:framePr w:w="2192" w:h="356" w:wrap="none" w:vAnchor="text" w:hAnchor="page" w:x="7802" w:y="1977"/>
        <w:widowControl w:val="0"/>
        <w:shd w:val="clear" w:color="auto" w:fill="auto"/>
        <w:bidi w:val="0"/>
        <w:spacing w:before="0" w:after="0" w:line="240" w:lineRule="auto"/>
        <w:ind w:left="0" w:right="0" w:firstLine="0"/>
        <w:jc w:val="left"/>
        <w:rPr>
          <w:sz w:val="30"/>
          <w:szCs w:val="30"/>
        </w:rPr>
      </w:pPr>
      <w:r>
        <w:rPr>
          <w:b/>
          <w:bCs/>
          <w:color w:val="000000"/>
          <w:spacing w:val="0"/>
          <w:w w:val="100"/>
          <w:position w:val="0"/>
          <w:sz w:val="30"/>
          <w:szCs w:val="30"/>
        </w:rPr>
        <w:t>TRƯỞNG BAN</w:t>
      </w:r>
    </w:p>
    <w:p>
      <w:pPr>
        <w:pStyle w:val="Style2"/>
        <w:keepNext w:val="0"/>
        <w:keepLines w:val="0"/>
        <w:framePr w:w="364" w:h="346" w:wrap="none" w:vAnchor="text" w:hAnchor="page" w:x="6066" w:y="2586"/>
        <w:widowControl w:val="0"/>
        <w:shd w:val="clear" w:color="auto" w:fill="auto"/>
        <w:bidi w:val="0"/>
        <w:spacing w:before="0" w:after="0" w:line="240" w:lineRule="auto"/>
        <w:ind w:left="0" w:right="0" w:firstLine="0"/>
        <w:jc w:val="both"/>
      </w:pPr>
      <w:r>
        <w:rPr>
          <w:i/>
          <w:iCs/>
          <w:color w:val="000000"/>
          <w:spacing w:val="0"/>
          <w:w w:val="100"/>
          <w:position w:val="0"/>
        </w:rPr>
        <w:t>(để</w:t>
      </w:r>
    </w:p>
    <w:p>
      <w:pPr>
        <w:pStyle w:val="Style2"/>
        <w:keepNext w:val="0"/>
        <w:keepLines w:val="0"/>
        <w:framePr w:w="1973" w:h="371" w:wrap="none" w:vAnchor="text" w:hAnchor="page" w:x="7942" w:y="4461"/>
        <w:widowControl w:val="0"/>
        <w:shd w:val="clear" w:color="auto" w:fill="auto"/>
        <w:bidi w:val="0"/>
        <w:spacing w:before="0" w:after="0" w:line="240" w:lineRule="auto"/>
        <w:ind w:left="0" w:right="0" w:firstLine="0"/>
        <w:jc w:val="left"/>
        <w:rPr>
          <w:sz w:val="30"/>
          <w:szCs w:val="30"/>
        </w:rPr>
      </w:pPr>
      <w:r>
        <w:rPr>
          <w:b/>
          <w:bCs/>
          <w:color w:val="000000"/>
          <w:spacing w:val="0"/>
          <w:w w:val="100"/>
          <w:position w:val="0"/>
          <w:sz w:val="30"/>
          <w:szCs w:val="30"/>
        </w:rPr>
        <w:t>Cao Văn Định</w:t>
      </w:r>
    </w:p>
    <w:p>
      <w:pPr>
        <w:widowControl w:val="0"/>
        <w:spacing w:line="360" w:lineRule="exact"/>
      </w:pPr>
      <w:r>
        <w:drawing>
          <wp:anchor distT="0" distB="0" distL="0" distR="0" simplePos="0" relativeHeight="62914692" behindDoc="1" locked="0" layoutInCell="1" allowOverlap="1">
            <wp:simplePos x="0" y="0"/>
            <wp:positionH relativeFrom="page">
              <wp:posOffset>4084955</wp:posOffset>
            </wp:positionH>
            <wp:positionV relativeFrom="paragraph">
              <wp:posOffset>1483360</wp:posOffset>
            </wp:positionV>
            <wp:extent cx="2700655" cy="134747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2700655" cy="13474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pPr>
    </w:p>
    <w:sectPr>
      <w:footnotePr>
        <w:pos w:val="pageBottom"/>
        <w:numFmt w:val="decimal"/>
        <w:numRestart w:val="continuous"/>
      </w:footnotePr>
      <w:type w:val="continuous"/>
      <w:pgSz w:w="11900" w:h="16840"/>
      <w:pgMar w:top="1226" w:right="1190" w:bottom="1226" w:left="1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3955415</wp:posOffset>
              </wp:positionH>
              <wp:positionV relativeFrom="page">
                <wp:posOffset>584200</wp:posOffset>
              </wp:positionV>
              <wp:extent cx="71120" cy="102870"/>
              <wp:wrapNone/>
              <wp:docPr id="5" name="Shape 5"/>
              <a:graphic xmlns:a="http://schemas.openxmlformats.org/drawingml/2006/main">
                <a:graphicData uri="http://schemas.microsoft.com/office/word/2010/wordprocessingShape">
                  <wps:wsp>
                    <wps:cNvSpPr txBox="1"/>
                    <wps:spPr>
                      <a:xfrm>
                        <a:ext cx="71120" cy="1028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311.44999999999999pt;margin-top:46.pt;width:5.6000000000000005pt;height:8.0999999999999996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9">
    <w:name w:val="Header or footer (2)_"/>
    <w:basedOn w:val="DefaultParagraphFont"/>
    <w:link w:val="Style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2">
    <w:name w:val="Heading #1_"/>
    <w:basedOn w:val="DefaultParagraphFont"/>
    <w:link w:val="Style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arStyle16">
    <w:name w:val="Body text (2)_"/>
    <w:basedOn w:val="DefaultParagraphFont"/>
    <w:link w:val="Style15"/>
    <w:rPr>
      <w:rFonts w:ascii="Times New Roman" w:eastAsia="Times New Roman" w:hAnsi="Times New Roman" w:cs="Times New Roman"/>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100" w:line="310" w:lineRule="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8">
    <w:name w:val="Header or footer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1">
    <w:name w:val="Heading #1"/>
    <w:basedOn w:val="Normal"/>
    <w:link w:val="CharStyle12"/>
    <w:pPr>
      <w:widowControl w:val="0"/>
      <w:shd w:val="clear" w:color="auto" w:fill="auto"/>
      <w:spacing w:after="80" w:line="288" w:lineRule="auto"/>
      <w:ind w:firstLine="720"/>
      <w:outlineLvl w:val="0"/>
    </w:pPr>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Style15">
    <w:name w:val="Body text (2)"/>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image" Target="media/image1.jpeg" TargetMode="External"/></Relationships>
</file>