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6" w:type="dxa"/>
        <w:tblInd w:w="-743" w:type="dxa"/>
        <w:tblLook w:val="04A0" w:firstRow="1" w:lastRow="0" w:firstColumn="1" w:lastColumn="0" w:noHBand="0" w:noVBand="1"/>
      </w:tblPr>
      <w:tblGrid>
        <w:gridCol w:w="11024"/>
        <w:gridCol w:w="222"/>
      </w:tblGrid>
      <w:tr w:rsidR="004D50AE" w:rsidRPr="0041323D" w:rsidTr="00941308">
        <w:trPr>
          <w:trHeight w:val="1418"/>
        </w:trPr>
        <w:tc>
          <w:tcPr>
            <w:tcW w:w="11024" w:type="dxa"/>
          </w:tcPr>
          <w:p w:rsidR="00D55BF5" w:rsidRDefault="00D55BF5"/>
          <w:tbl>
            <w:tblPr>
              <w:tblW w:w="10808" w:type="dxa"/>
              <w:tblLook w:val="01E0" w:firstRow="1" w:lastRow="1" w:firstColumn="1" w:lastColumn="1" w:noHBand="0" w:noVBand="0"/>
            </w:tblPr>
            <w:tblGrid>
              <w:gridCol w:w="5138"/>
              <w:gridCol w:w="5670"/>
            </w:tblGrid>
            <w:tr w:rsidR="004D50AE" w:rsidRPr="00AE01D6" w:rsidTr="00941308">
              <w:tc>
                <w:tcPr>
                  <w:tcW w:w="5138" w:type="dxa"/>
                </w:tcPr>
                <w:p w:rsidR="00D55BF5" w:rsidRPr="00D55BF5" w:rsidRDefault="00D55BF5" w:rsidP="00941308">
                  <w:pPr>
                    <w:tabs>
                      <w:tab w:val="left" w:pos="714"/>
                      <w:tab w:val="center" w:pos="1915"/>
                    </w:tabs>
                    <w:rPr>
                      <w:bCs/>
                      <w:color w:val="000000"/>
                      <w:spacing w:val="-12"/>
                      <w:sz w:val="26"/>
                      <w:szCs w:val="26"/>
                    </w:rPr>
                  </w:pPr>
                  <w:r w:rsidRPr="00D55BF5">
                    <w:rPr>
                      <w:bCs/>
                      <w:color w:val="000000"/>
                      <w:spacing w:val="-12"/>
                      <w:sz w:val="26"/>
                      <w:szCs w:val="26"/>
                    </w:rPr>
                    <w:t>UBND TỈNH QUẢNG BÌNH</w:t>
                  </w:r>
                </w:p>
                <w:p w:rsidR="004D50AE" w:rsidRPr="00255085" w:rsidRDefault="004D50AE" w:rsidP="00D55BF5">
                  <w:pPr>
                    <w:tabs>
                      <w:tab w:val="left" w:pos="714"/>
                      <w:tab w:val="center" w:pos="1915"/>
                    </w:tabs>
                    <w:rPr>
                      <w:b/>
                      <w:bCs/>
                      <w:color w:val="000000"/>
                      <w:spacing w:val="-12"/>
                      <w:sz w:val="26"/>
                      <w:szCs w:val="26"/>
                    </w:rPr>
                  </w:pPr>
                  <w:r w:rsidRPr="00255085">
                    <w:rPr>
                      <w:b/>
                      <w:bCs/>
                      <w:color w:val="000000"/>
                      <w:spacing w:val="-12"/>
                      <w:sz w:val="26"/>
                      <w:szCs w:val="26"/>
                    </w:rPr>
                    <w:t xml:space="preserve">TỔ CÔNG TÁC </w:t>
                  </w:r>
                  <w:r w:rsidR="00D55BF5">
                    <w:rPr>
                      <w:b/>
                      <w:bCs/>
                      <w:color w:val="000000"/>
                      <w:spacing w:val="-12"/>
                      <w:sz w:val="26"/>
                      <w:szCs w:val="26"/>
                    </w:rPr>
                    <w:t>TK ĐA 06 TỈNH</w:t>
                  </w:r>
                </w:p>
                <w:p w:rsidR="004D50AE" w:rsidRDefault="004D50AE" w:rsidP="00941308">
                  <w:pPr>
                    <w:rPr>
                      <w:sz w:val="26"/>
                      <w:szCs w:val="28"/>
                    </w:rPr>
                  </w:pPr>
                  <w:r>
                    <w:rPr>
                      <w:noProof/>
                    </w:rPr>
                    <mc:AlternateContent>
                      <mc:Choice Requires="wps">
                        <w:drawing>
                          <wp:anchor distT="4294967295" distB="4294967295" distL="114300" distR="114300" simplePos="0" relativeHeight="251661312" behindDoc="0" locked="0" layoutInCell="1" allowOverlap="1" wp14:anchorId="1398D8E9" wp14:editId="69C63104">
                            <wp:simplePos x="0" y="0"/>
                            <wp:positionH relativeFrom="column">
                              <wp:posOffset>1113485</wp:posOffset>
                            </wp:positionH>
                            <wp:positionV relativeFrom="paragraph">
                              <wp:posOffset>30480</wp:posOffset>
                            </wp:positionV>
                            <wp:extent cx="8870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70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7pt,2.4pt" to="15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" strokecolor="windowText" strokeweight=".5pt">
                            <v:stroke joinstyle="miter"/>
                            <o:lock v:ext="edit" shapetype="f"/>
                          </v:line>
                        </w:pict>
                      </mc:Fallback>
                    </mc:AlternateContent>
                  </w:r>
                </w:p>
                <w:p w:rsidR="004D50AE" w:rsidRPr="00723E91" w:rsidRDefault="004D50AE" w:rsidP="00941308">
                  <w:pPr>
                    <w:rPr>
                      <w:szCs w:val="28"/>
                    </w:rPr>
                  </w:pPr>
                  <w:r w:rsidRPr="00723E91">
                    <w:rPr>
                      <w:szCs w:val="28"/>
                    </w:rPr>
                    <w:t>Số:            /BC-</w:t>
                  </w:r>
                  <w:r>
                    <w:rPr>
                      <w:szCs w:val="28"/>
                    </w:rPr>
                    <w:t>TCTTKĐA</w:t>
                  </w:r>
                </w:p>
              </w:tc>
              <w:tc>
                <w:tcPr>
                  <w:tcW w:w="5670" w:type="dxa"/>
                </w:tcPr>
                <w:p w:rsidR="004D50AE" w:rsidRPr="00AE01D6" w:rsidRDefault="004D50AE" w:rsidP="00941308">
                  <w:pPr>
                    <w:rPr>
                      <w:b/>
                      <w:sz w:val="26"/>
                      <w:szCs w:val="28"/>
                    </w:rPr>
                  </w:pPr>
                  <w:r w:rsidRPr="00AE01D6">
                    <w:rPr>
                      <w:b/>
                      <w:sz w:val="26"/>
                      <w:szCs w:val="28"/>
                    </w:rPr>
                    <w:t>CỘNG HOÀ XÃ HỘI CHỦ NGHĨA VIỆT NAM</w:t>
                  </w:r>
                </w:p>
                <w:p w:rsidR="004D50AE" w:rsidRPr="00AE01D6" w:rsidRDefault="004D50AE" w:rsidP="00941308">
                  <w:pPr>
                    <w:rPr>
                      <w:b/>
                      <w:szCs w:val="28"/>
                    </w:rPr>
                  </w:pPr>
                  <w:r w:rsidRPr="00AE01D6">
                    <w:rPr>
                      <w:b/>
                      <w:szCs w:val="28"/>
                    </w:rPr>
                    <w:t xml:space="preserve">   Độc lập - Tự do - Hạnh phúc</w:t>
                  </w:r>
                </w:p>
                <w:p w:rsidR="004D50AE" w:rsidRPr="00D55BF5" w:rsidRDefault="004D50AE" w:rsidP="00D55BF5">
                  <w:pPr>
                    <w:rPr>
                      <w:i/>
                      <w:sz w:val="26"/>
                      <w:szCs w:val="28"/>
                    </w:rPr>
                  </w:pPr>
                  <w:r>
                    <w:rPr>
                      <w:noProof/>
                    </w:rPr>
                    <mc:AlternateContent>
                      <mc:Choice Requires="wps">
                        <w:drawing>
                          <wp:anchor distT="4294967295" distB="4294967295" distL="114300" distR="114300" simplePos="0" relativeHeight="251660288" behindDoc="0" locked="0" layoutInCell="1" allowOverlap="1" wp14:anchorId="1B182192" wp14:editId="07CCAC0B">
                            <wp:simplePos x="0" y="0"/>
                            <wp:positionH relativeFrom="column">
                              <wp:posOffset>753110</wp:posOffset>
                            </wp:positionH>
                            <wp:positionV relativeFrom="paragraph">
                              <wp:posOffset>13334</wp:posOffset>
                            </wp:positionV>
                            <wp:extent cx="20948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48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pt,1.05pt" to="22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" strokecolor="windowText" strokeweight=".5pt">
                            <v:stroke joinstyle="miter"/>
                            <o:lock v:ext="edit" shapetype="f"/>
                          </v:line>
                        </w:pict>
                      </mc:Fallback>
                    </mc:AlternateContent>
                  </w:r>
                  <w:r w:rsidRPr="00AE01D6">
                    <w:rPr>
                      <w:i/>
                      <w:sz w:val="26"/>
                      <w:szCs w:val="28"/>
                    </w:rPr>
                    <w:t xml:space="preserve">    </w:t>
                  </w:r>
                </w:p>
                <w:p w:rsidR="004D50AE" w:rsidRPr="00723E91" w:rsidRDefault="004D50AE" w:rsidP="00311F94">
                  <w:pPr>
                    <w:rPr>
                      <w:szCs w:val="28"/>
                    </w:rPr>
                  </w:pPr>
                  <w:r w:rsidRPr="00723E91">
                    <w:rPr>
                      <w:i/>
                      <w:szCs w:val="28"/>
                    </w:rPr>
                    <w:t xml:space="preserve">Quảng Bình, ngày        tháng </w:t>
                  </w:r>
                  <w:r w:rsidR="00311F94">
                    <w:rPr>
                      <w:i/>
                      <w:szCs w:val="28"/>
                    </w:rPr>
                    <w:t>4</w:t>
                  </w:r>
                  <w:r w:rsidRPr="00723E91">
                    <w:rPr>
                      <w:i/>
                      <w:szCs w:val="28"/>
                    </w:rPr>
                    <w:t xml:space="preserve"> năm 202</w:t>
                  </w:r>
                  <w:r>
                    <w:rPr>
                      <w:i/>
                      <w:szCs w:val="28"/>
                    </w:rPr>
                    <w:t>3</w:t>
                  </w:r>
                </w:p>
              </w:tc>
            </w:tr>
          </w:tbl>
          <w:p w:rsidR="004D50AE" w:rsidRDefault="004D50AE" w:rsidP="00941308"/>
        </w:tc>
        <w:tc>
          <w:tcPr>
            <w:tcW w:w="222" w:type="dxa"/>
          </w:tcPr>
          <w:p w:rsidR="004D50AE" w:rsidRDefault="004D50AE" w:rsidP="00941308"/>
        </w:tc>
      </w:tr>
    </w:tbl>
    <w:p w:rsidR="004D50AE" w:rsidRPr="0000386C" w:rsidRDefault="004D50AE" w:rsidP="004D50AE">
      <w:pPr>
        <w:rPr>
          <w:b/>
          <w:color w:val="000000"/>
          <w:sz w:val="16"/>
          <w:szCs w:val="28"/>
        </w:rPr>
      </w:pPr>
    </w:p>
    <w:p w:rsidR="004D50AE" w:rsidRPr="00E463D8" w:rsidRDefault="0026262C" w:rsidP="004D50AE">
      <w:pPr>
        <w:jc w:val="both"/>
        <w:rPr>
          <w:b/>
          <w:color w:val="000000"/>
          <w:sz w:val="24"/>
          <w:szCs w:val="28"/>
        </w:rPr>
      </w:pPr>
      <w:r>
        <w:rPr>
          <w:b/>
          <w:noProof/>
          <w:color w:val="000000"/>
          <w:sz w:val="16"/>
          <w:szCs w:val="28"/>
        </w:rPr>
        <mc:AlternateContent>
          <mc:Choice Requires="wps">
            <w:drawing>
              <wp:anchor distT="0" distB="0" distL="114300" distR="114300" simplePos="0" relativeHeight="251664384" behindDoc="0" locked="0" layoutInCell="1" allowOverlap="1" wp14:anchorId="27C6E030" wp14:editId="139356D3">
                <wp:simplePos x="0" y="0"/>
                <wp:positionH relativeFrom="column">
                  <wp:posOffset>506730</wp:posOffset>
                </wp:positionH>
                <wp:positionV relativeFrom="paragraph">
                  <wp:posOffset>33655</wp:posOffset>
                </wp:positionV>
                <wp:extent cx="1049020" cy="309880"/>
                <wp:effectExtent l="0" t="0" r="17780" b="13970"/>
                <wp:wrapNone/>
                <wp:docPr id="6" name="Text Box 6"/>
                <wp:cNvGraphicFramePr/>
                <a:graphic xmlns:a="http://schemas.openxmlformats.org/drawingml/2006/main">
                  <a:graphicData uri="http://schemas.microsoft.com/office/word/2010/wordprocessingShape">
                    <wps:wsp>
                      <wps:cNvSpPr txBox="1"/>
                      <wps:spPr>
                        <a:xfrm>
                          <a:off x="0" y="0"/>
                          <a:ext cx="1049020"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BAB" w:rsidRDefault="00B53BAB">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pt;margin-top:2.65pt;width:82.6pt;height:2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" fillcolor="white [3201]" strokeweight=".5pt">
                <v:textbox>
                  <w:txbxContent>
                    <w:p w:rsidR="00B53BAB" w:rsidRDefault="00B53BAB">
                      <w:r>
                        <w:t>DỰ THẢO</w:t>
                      </w:r>
                    </w:p>
                  </w:txbxContent>
                </v:textbox>
              </v:shape>
            </w:pict>
          </mc:Fallback>
        </mc:AlternateContent>
      </w:r>
    </w:p>
    <w:p w:rsidR="0026262C" w:rsidRPr="0079330C" w:rsidRDefault="0026262C" w:rsidP="004D50AE">
      <w:pPr>
        <w:rPr>
          <w:b/>
          <w:color w:val="000000"/>
          <w:sz w:val="14"/>
          <w:szCs w:val="28"/>
        </w:rPr>
      </w:pPr>
    </w:p>
    <w:p w:rsidR="004D50AE" w:rsidRDefault="004D50AE" w:rsidP="004D50AE">
      <w:pPr>
        <w:rPr>
          <w:b/>
          <w:color w:val="000000"/>
          <w:szCs w:val="28"/>
        </w:rPr>
      </w:pPr>
      <w:r w:rsidRPr="00300813">
        <w:rPr>
          <w:b/>
          <w:color w:val="000000"/>
          <w:szCs w:val="28"/>
        </w:rPr>
        <w:t xml:space="preserve">BÁO CÁO </w:t>
      </w:r>
    </w:p>
    <w:p w:rsidR="004D50AE" w:rsidRDefault="004D50AE" w:rsidP="004D50AE">
      <w:pPr>
        <w:rPr>
          <w:b/>
          <w:color w:val="000000"/>
          <w:szCs w:val="28"/>
        </w:rPr>
      </w:pPr>
      <w:r>
        <w:rPr>
          <w:b/>
          <w:color w:val="000000"/>
          <w:szCs w:val="28"/>
        </w:rPr>
        <w:t>Kết quả triển khai,</w:t>
      </w:r>
      <w:r w:rsidRPr="00300813">
        <w:rPr>
          <w:b/>
          <w:color w:val="000000"/>
          <w:szCs w:val="28"/>
        </w:rPr>
        <w:t xml:space="preserve"> thực hiện Đề án “</w:t>
      </w:r>
      <w:r>
        <w:rPr>
          <w:b/>
          <w:color w:val="000000"/>
          <w:szCs w:val="28"/>
        </w:rPr>
        <w:t>P</w:t>
      </w:r>
      <w:r w:rsidRPr="00300813">
        <w:rPr>
          <w:b/>
          <w:color w:val="000000"/>
          <w:szCs w:val="28"/>
        </w:rPr>
        <w:t>hát triển ứng dụng dữ liệu</w:t>
      </w:r>
      <w:r>
        <w:rPr>
          <w:b/>
          <w:color w:val="000000"/>
          <w:szCs w:val="28"/>
        </w:rPr>
        <w:t xml:space="preserve"> về</w:t>
      </w:r>
      <w:r w:rsidRPr="00300813">
        <w:rPr>
          <w:b/>
          <w:color w:val="000000"/>
          <w:szCs w:val="28"/>
        </w:rPr>
        <w:t xml:space="preserve"> dân cư, định danh và xác thực điện tử phục vụ chuyển đổi số quốc gia giai đoạ</w:t>
      </w:r>
      <w:r>
        <w:rPr>
          <w:b/>
          <w:color w:val="000000"/>
          <w:szCs w:val="28"/>
        </w:rPr>
        <w:t>n 2022 -</w:t>
      </w:r>
      <w:r w:rsidRPr="00300813">
        <w:rPr>
          <w:b/>
          <w:color w:val="000000"/>
          <w:szCs w:val="28"/>
        </w:rPr>
        <w:t xml:space="preserve"> 2025, tầm nhìn đến năm 2030”</w:t>
      </w:r>
      <w:r>
        <w:rPr>
          <w:b/>
          <w:color w:val="000000"/>
          <w:szCs w:val="28"/>
        </w:rPr>
        <w:t xml:space="preserve"> </w:t>
      </w:r>
      <w:r w:rsidR="00E463D8">
        <w:rPr>
          <w:b/>
          <w:color w:val="000000"/>
          <w:szCs w:val="28"/>
        </w:rPr>
        <w:t>Quý I/</w:t>
      </w:r>
      <w:r w:rsidRPr="00742B2F">
        <w:rPr>
          <w:b/>
          <w:color w:val="000000"/>
          <w:szCs w:val="28"/>
        </w:rPr>
        <w:t>202</w:t>
      </w:r>
      <w:r w:rsidR="00E463D8">
        <w:rPr>
          <w:b/>
          <w:color w:val="000000"/>
          <w:szCs w:val="28"/>
        </w:rPr>
        <w:t>3</w:t>
      </w:r>
      <w:r>
        <w:rPr>
          <w:b/>
          <w:color w:val="000000"/>
          <w:szCs w:val="28"/>
        </w:rPr>
        <w:t xml:space="preserve">, nhiệm vụ trọng tâm </w:t>
      </w:r>
      <w:r w:rsidR="00E463D8">
        <w:rPr>
          <w:b/>
          <w:color w:val="000000"/>
          <w:szCs w:val="28"/>
        </w:rPr>
        <w:t>thời gian tới</w:t>
      </w:r>
    </w:p>
    <w:p w:rsidR="005B111E" w:rsidRPr="0079330C" w:rsidRDefault="004D50AE" w:rsidP="0079330C">
      <w:pPr>
        <w:pStyle w:val="NoSpacing"/>
        <w:jc w:val="center"/>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005A69FE" wp14:editId="27A0F69D">
                <wp:simplePos x="0" y="0"/>
                <wp:positionH relativeFrom="column">
                  <wp:posOffset>2242981</wp:posOffset>
                </wp:positionH>
                <wp:positionV relativeFrom="paragraph">
                  <wp:posOffset>32385</wp:posOffset>
                </wp:positionV>
                <wp:extent cx="16560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6.6pt;margin-top:2.55pt;width:13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" strokecolor="black [3040]"/>
            </w:pict>
          </mc:Fallback>
        </mc:AlternateContent>
      </w:r>
    </w:p>
    <w:p w:rsidR="004D50AE" w:rsidRPr="00941308" w:rsidRDefault="004D50AE" w:rsidP="00ED30AA">
      <w:pPr>
        <w:spacing w:before="120"/>
        <w:ind w:firstLine="720"/>
        <w:jc w:val="both"/>
        <w:rPr>
          <w:szCs w:val="28"/>
          <w:shd w:val="clear" w:color="auto" w:fill="FFFFFF"/>
        </w:rPr>
      </w:pPr>
      <w:r w:rsidRPr="00F13A57">
        <w:rPr>
          <w:rFonts w:eastAsia="Times New Roman"/>
          <w:iCs/>
          <w:color w:val="000000"/>
          <w:spacing w:val="-2"/>
          <w:szCs w:val="28"/>
          <w:lang w:val="pt-BR" w:bidi="vi-VN"/>
        </w:rPr>
        <w:t xml:space="preserve">Thực hiện Kế hoạch số 203/KH-UBND ngày 18/02/2022 </w:t>
      </w:r>
      <w:r w:rsidR="00E463D8">
        <w:rPr>
          <w:rFonts w:eastAsia="Times New Roman"/>
          <w:iCs/>
          <w:color w:val="000000"/>
          <w:spacing w:val="-2"/>
          <w:szCs w:val="28"/>
          <w:lang w:val="pt-BR" w:bidi="vi-VN"/>
        </w:rPr>
        <w:t>và Kế hoạch số 139/KH-UBND ngày 08/02/2023 của UBND tỉnh</w:t>
      </w:r>
      <w:r w:rsidRPr="00F13A57">
        <w:rPr>
          <w:rFonts w:eastAsia="Times New Roman"/>
          <w:iCs/>
          <w:color w:val="000000"/>
          <w:spacing w:val="-2"/>
          <w:szCs w:val="28"/>
          <w:lang w:val="pt-BR" w:bidi="vi-VN"/>
        </w:rPr>
        <w:t xml:space="preserve"> về triển khai thực hiện Đề án </w:t>
      </w:r>
      <w:r w:rsidRPr="00F13A57">
        <w:rPr>
          <w:color w:val="000000"/>
          <w:spacing w:val="-2"/>
          <w:szCs w:val="28"/>
        </w:rPr>
        <w:t>“Phát triển ứng dụng dữ liệu về dân cư, định danh và xác thực điện tử phục vụ chuyển đổi số quốc gia giai đoạn 2022 - 2025, tầm nhìn đế</w:t>
      </w:r>
      <w:r w:rsidR="00E463D8">
        <w:rPr>
          <w:color w:val="000000"/>
          <w:spacing w:val="-2"/>
          <w:szCs w:val="28"/>
        </w:rPr>
        <w:t xml:space="preserve">n năm 2030” </w:t>
      </w:r>
      <w:r w:rsidRPr="00F13A57">
        <w:rPr>
          <w:color w:val="000000"/>
          <w:spacing w:val="-2"/>
          <w:szCs w:val="28"/>
        </w:rPr>
        <w:t>trên địa bàn tỉnh Quảng Bình</w:t>
      </w:r>
      <w:r w:rsidR="00E463D8">
        <w:rPr>
          <w:color w:val="000000"/>
          <w:spacing w:val="-2"/>
          <w:szCs w:val="28"/>
        </w:rPr>
        <w:t xml:space="preserve"> </w:t>
      </w:r>
      <w:r w:rsidR="00E463D8" w:rsidRPr="00F13A57">
        <w:rPr>
          <w:color w:val="000000"/>
          <w:spacing w:val="-2"/>
          <w:szCs w:val="28"/>
        </w:rPr>
        <w:t>(</w:t>
      </w:r>
      <w:r w:rsidR="00E463D8">
        <w:rPr>
          <w:color w:val="000000"/>
          <w:spacing w:val="-2"/>
          <w:szCs w:val="28"/>
        </w:rPr>
        <w:t xml:space="preserve">gọi tắt là </w:t>
      </w:r>
      <w:r w:rsidR="00E463D8" w:rsidRPr="00F13A57">
        <w:rPr>
          <w:color w:val="000000"/>
          <w:spacing w:val="-2"/>
          <w:szCs w:val="28"/>
        </w:rPr>
        <w:t>Đề án 06)</w:t>
      </w:r>
      <w:r>
        <w:rPr>
          <w:color w:val="000000"/>
          <w:spacing w:val="-2"/>
          <w:szCs w:val="28"/>
        </w:rPr>
        <w:t xml:space="preserve">. </w:t>
      </w:r>
      <w:r w:rsidR="0001264D">
        <w:rPr>
          <w:color w:val="000000"/>
          <w:spacing w:val="-2"/>
          <w:szCs w:val="28"/>
        </w:rPr>
        <w:t xml:space="preserve">Tổ công tác triển khai Đề án 06 tỉnh báo cáo </w:t>
      </w:r>
      <w:r w:rsidR="00941308" w:rsidRPr="002858BC">
        <w:rPr>
          <w:szCs w:val="28"/>
          <w:shd w:val="clear" w:color="auto" w:fill="FFFFFF"/>
        </w:rPr>
        <w:t xml:space="preserve">kết quả triển khai thực hiện Đề án </w:t>
      </w:r>
      <w:r w:rsidR="00941308">
        <w:rPr>
          <w:szCs w:val="28"/>
          <w:shd w:val="clear" w:color="auto" w:fill="FFFFFF"/>
        </w:rPr>
        <w:t>Quý I</w:t>
      </w:r>
      <w:r w:rsidR="00941308" w:rsidRPr="002858BC">
        <w:rPr>
          <w:szCs w:val="28"/>
          <w:shd w:val="clear" w:color="auto" w:fill="FFFFFF"/>
        </w:rPr>
        <w:t>/202</w:t>
      </w:r>
      <w:r w:rsidR="00941308">
        <w:rPr>
          <w:szCs w:val="28"/>
          <w:shd w:val="clear" w:color="auto" w:fill="FFFFFF"/>
        </w:rPr>
        <w:t>3</w:t>
      </w:r>
      <w:r w:rsidR="00941308" w:rsidRPr="002858BC">
        <w:rPr>
          <w:szCs w:val="28"/>
          <w:shd w:val="clear" w:color="auto" w:fill="FFFFFF"/>
        </w:rPr>
        <w:t>, cụ thể như sau:</w:t>
      </w:r>
    </w:p>
    <w:p w:rsidR="004D50AE" w:rsidRPr="00241AB9" w:rsidRDefault="004D50AE" w:rsidP="00ED30AA">
      <w:pPr>
        <w:spacing w:before="120"/>
        <w:ind w:firstLine="709"/>
        <w:jc w:val="both"/>
        <w:rPr>
          <w:b/>
          <w:color w:val="000000"/>
          <w:szCs w:val="28"/>
        </w:rPr>
      </w:pPr>
      <w:r w:rsidRPr="00241AB9">
        <w:rPr>
          <w:b/>
          <w:color w:val="000000"/>
          <w:szCs w:val="28"/>
        </w:rPr>
        <w:t>I. CÔNG TÁC CHỈ ĐẠO, TRIỂN KHAI</w:t>
      </w:r>
    </w:p>
    <w:p w:rsidR="00875BC9" w:rsidRPr="00D80001" w:rsidRDefault="004D50AE" w:rsidP="00875BC9">
      <w:pPr>
        <w:spacing w:before="120"/>
        <w:ind w:firstLine="709"/>
        <w:jc w:val="both"/>
        <w:rPr>
          <w:rFonts w:eastAsia="Times New Roman"/>
          <w:color w:val="000000"/>
          <w:spacing w:val="-2"/>
          <w:szCs w:val="28"/>
        </w:rPr>
      </w:pPr>
      <w:r w:rsidRPr="0079330C">
        <w:rPr>
          <w:b/>
          <w:color w:val="000000"/>
          <w:spacing w:val="-2"/>
          <w:szCs w:val="28"/>
        </w:rPr>
        <w:t>1.</w:t>
      </w:r>
      <w:r w:rsidRPr="0079330C">
        <w:rPr>
          <w:color w:val="000000"/>
          <w:spacing w:val="-2"/>
          <w:szCs w:val="28"/>
        </w:rPr>
        <w:t xml:space="preserve"> </w:t>
      </w:r>
      <w:r w:rsidR="00875BC9" w:rsidRPr="00D80001">
        <w:rPr>
          <w:color w:val="000000"/>
          <w:spacing w:val="-2"/>
          <w:szCs w:val="28"/>
        </w:rPr>
        <w:t xml:space="preserve">Trong Quý I/2023, đồng chí Chủ tịch UBND tỉnh, Tổ trưởng Tổ công tác triển khai Đề án 06 tỉnh tiếp tục tập trung chỉ đạo thực hiện quyết liệt các nội dung, nhiệm vụ đề ra. Công an tỉnh - Cơ quan thường trực đã chủ động </w:t>
      </w:r>
      <w:r w:rsidR="00875BC9" w:rsidRPr="00D80001">
        <w:rPr>
          <w:spacing w:val="-2"/>
          <w:szCs w:val="28"/>
        </w:rPr>
        <w:t>phối hợp với Văn phòng UBND tỉnh, Sở Thông tin và Truyền thông và các sở, ban, ngành, địa phương có liên quan tham mưu đồng chí Chủ tịch UBND tỉnh - Tổ trưởng Tổ công tác triển khai Đề án 06 tỉnh ban hành các Chỉ thị, Kế hoạch, Quyết định và Công văn để triển khai thực hiện Đề án 06 trong năm 2023, như: Chỉ thị số 03/CT-UBND ngày 15/3/2023 về tiếp tục đẩy mạnh triển khai Đề án 06 trên địa bàn tỉnh Quảng Bình; Kế hoạch số 139/KH-UBND ngày 08/02/2023 về triển khai thực hiện nhiệm vụ Đề án 06 năm 2023 trên địa bàn tỉnh; Kế hoạch số 13/KH-TCTTKĐA ngày 18/01/2023 và</w:t>
      </w:r>
      <w:r w:rsidR="00875BC9" w:rsidRPr="00D80001">
        <w:rPr>
          <w:iCs/>
          <w:spacing w:val="-2"/>
          <w:szCs w:val="28"/>
        </w:rPr>
        <w:t xml:space="preserve"> Quyết định số 16/QĐ-TCTTKĐA ngày 31/01/2023 về việc </w:t>
      </w:r>
      <w:r w:rsidR="00875BC9" w:rsidRPr="00D80001">
        <w:rPr>
          <w:spacing w:val="-2"/>
          <w:szCs w:val="28"/>
        </w:rPr>
        <w:t>kiểm tra, khảo sát việc triển khai các phương thức sử dụng thông tin về cư trú phục vụ giải quyết thủ tục hành chính, dịch vụ công trên địa bàn tỉnh và các công văn chỉ đạo, hướng dẫn thực hiện các nhiệm vụ của Đề án 06 theo sự chỉ đạo của Tổ công tác triển khai Đề án 06 Chính phủ.</w:t>
      </w:r>
    </w:p>
    <w:p w:rsidR="00031644" w:rsidRPr="00D33ED0" w:rsidRDefault="00031644" w:rsidP="00031644">
      <w:pPr>
        <w:spacing w:before="120"/>
        <w:ind w:firstLine="709"/>
        <w:jc w:val="both"/>
        <w:rPr>
          <w:spacing w:val="-2"/>
          <w:szCs w:val="28"/>
        </w:rPr>
      </w:pPr>
      <w:r w:rsidRPr="005655DE">
        <w:rPr>
          <w:spacing w:val="-2"/>
          <w:szCs w:val="28"/>
        </w:rPr>
        <w:t xml:space="preserve">Đến nay, 100% các sở, ban, ngành, địa phương đã ban hành Kế hoạch triển khai thực hiện Đề án 06 </w:t>
      </w:r>
      <w:r>
        <w:rPr>
          <w:spacing w:val="-2"/>
          <w:szCs w:val="28"/>
        </w:rPr>
        <w:t>năm 2023 theo</w:t>
      </w:r>
      <w:r w:rsidRPr="005655DE">
        <w:rPr>
          <w:spacing w:val="-2"/>
          <w:szCs w:val="28"/>
        </w:rPr>
        <w:t xml:space="preserve"> Kế hoạch số 139/KH-UBND ngày 08/02/2023 của UBND tỉ</w:t>
      </w:r>
      <w:r>
        <w:rPr>
          <w:spacing w:val="-2"/>
          <w:szCs w:val="28"/>
        </w:rPr>
        <w:t>nh và tổ chức quán triệt, triển khai thực hiện có hiệu quả Chỉ thị số 03/CT-UBND ngày 15/3/2023 của UBND tỉnh về tiếp tục đẩy mạnh triển khai Đề án 06 trên địa bàn tỉnh theo đúng lộ trình đề ra.</w:t>
      </w:r>
    </w:p>
    <w:p w:rsidR="004D50AE" w:rsidRPr="00E23EE1" w:rsidRDefault="004D50AE" w:rsidP="008B1771">
      <w:pPr>
        <w:spacing w:before="120"/>
        <w:ind w:firstLine="709"/>
        <w:jc w:val="both"/>
        <w:rPr>
          <w:rFonts w:eastAsia="Times New Roman"/>
          <w:b/>
          <w:iCs/>
          <w:color w:val="000000"/>
          <w:spacing w:val="4"/>
          <w:szCs w:val="28"/>
          <w:lang w:val="pt-BR" w:bidi="vi-VN"/>
        </w:rPr>
      </w:pPr>
      <w:r>
        <w:rPr>
          <w:rFonts w:eastAsia="Times New Roman"/>
          <w:b/>
          <w:iCs/>
          <w:color w:val="000000"/>
          <w:spacing w:val="4"/>
          <w:szCs w:val="28"/>
          <w:lang w:val="pt-BR" w:bidi="vi-VN"/>
        </w:rPr>
        <w:t>2. Công an tỉnh</w:t>
      </w:r>
    </w:p>
    <w:p w:rsidR="003B0634" w:rsidRDefault="004D50AE" w:rsidP="00ED30AA">
      <w:pPr>
        <w:widowControl w:val="0"/>
        <w:spacing w:before="120"/>
        <w:ind w:firstLine="720"/>
        <w:jc w:val="both"/>
        <w:rPr>
          <w:iCs/>
          <w:spacing w:val="-2"/>
          <w:szCs w:val="28"/>
        </w:rPr>
      </w:pPr>
      <w:r>
        <w:rPr>
          <w:szCs w:val="28"/>
        </w:rPr>
        <w:t>Phát huy tốt vai trò của Cơ quan thường trực Tổ công tác triển khai Đề án 06 tỉnh để tham mưu triển khai thực hiện hiệu quả các nhiệm vụ của Đề án 06 trên địa bàn tỉnh. Chủ trì, phối hợp với Văn phòng UBND tỉnh và các sở,</w:t>
      </w:r>
      <w:r w:rsidR="002F7FC1">
        <w:rPr>
          <w:szCs w:val="28"/>
        </w:rPr>
        <w:t xml:space="preserve"> ban,</w:t>
      </w:r>
      <w:r>
        <w:rPr>
          <w:szCs w:val="28"/>
        </w:rPr>
        <w:t xml:space="preserve"> ngành, địa phương có liên quan tham mưu</w:t>
      </w:r>
      <w:r w:rsidR="002F7FC1">
        <w:rPr>
          <w:szCs w:val="28"/>
        </w:rPr>
        <w:t xml:space="preserve"> đồng chí Chủ tịch</w:t>
      </w:r>
      <w:r>
        <w:rPr>
          <w:szCs w:val="28"/>
        </w:rPr>
        <w:t xml:space="preserve"> UBND tỉnh</w:t>
      </w:r>
      <w:r w:rsidR="002F7FC1">
        <w:rPr>
          <w:szCs w:val="28"/>
        </w:rPr>
        <w:t xml:space="preserve"> - Tổ trưởng Tổ công tác triển khai Đề án 06 tỉnh</w:t>
      </w:r>
      <w:r>
        <w:rPr>
          <w:szCs w:val="28"/>
        </w:rPr>
        <w:t xml:space="preserve"> ban hành </w:t>
      </w:r>
      <w:r w:rsidR="002F7FC1">
        <w:rPr>
          <w:szCs w:val="28"/>
        </w:rPr>
        <w:t xml:space="preserve">các Chỉ thị, </w:t>
      </w:r>
      <w:r>
        <w:rPr>
          <w:szCs w:val="28"/>
        </w:rPr>
        <w:t>Kế hoạch</w:t>
      </w:r>
      <w:r w:rsidR="002F7FC1">
        <w:rPr>
          <w:szCs w:val="28"/>
        </w:rPr>
        <w:t>, Quyết định và Công văn để</w:t>
      </w:r>
      <w:r>
        <w:rPr>
          <w:szCs w:val="28"/>
        </w:rPr>
        <w:t xml:space="preserve"> triển khai thực hiện Đề án 06</w:t>
      </w:r>
      <w:r w:rsidR="002F7FC1">
        <w:rPr>
          <w:szCs w:val="28"/>
        </w:rPr>
        <w:t xml:space="preserve"> trong năm 2023</w:t>
      </w:r>
      <w:r w:rsidR="00BD59D3">
        <w:rPr>
          <w:szCs w:val="28"/>
        </w:rPr>
        <w:t xml:space="preserve">, như: </w:t>
      </w:r>
      <w:r w:rsidR="00B45036">
        <w:rPr>
          <w:szCs w:val="28"/>
        </w:rPr>
        <w:t>T</w:t>
      </w:r>
      <w:r w:rsidR="002F7FC1">
        <w:rPr>
          <w:szCs w:val="28"/>
        </w:rPr>
        <w:t xml:space="preserve">ham mưu </w:t>
      </w:r>
      <w:r w:rsidR="00853556">
        <w:rPr>
          <w:szCs w:val="28"/>
        </w:rPr>
        <w:t>ban hành</w:t>
      </w:r>
      <w:r w:rsidR="003B0634">
        <w:rPr>
          <w:szCs w:val="28"/>
        </w:rPr>
        <w:t xml:space="preserve"> </w:t>
      </w:r>
      <w:r w:rsidR="00767DC3">
        <w:rPr>
          <w:spacing w:val="-2"/>
          <w:szCs w:val="28"/>
        </w:rPr>
        <w:t xml:space="preserve">Chỉ thị số </w:t>
      </w:r>
      <w:r w:rsidR="00767DC3">
        <w:rPr>
          <w:spacing w:val="-2"/>
          <w:szCs w:val="28"/>
        </w:rPr>
        <w:lastRenderedPageBreak/>
        <w:t>03/CT-UBND ngày 15/3/2023 về tiếp tục đẩy mạnh triển khai Đề án 06 trên địa bàn tỉnh Quảng Bình;</w:t>
      </w:r>
      <w:r w:rsidR="00767DC3">
        <w:rPr>
          <w:szCs w:val="28"/>
        </w:rPr>
        <w:t xml:space="preserve"> </w:t>
      </w:r>
      <w:r w:rsidR="003B0634">
        <w:rPr>
          <w:szCs w:val="28"/>
        </w:rPr>
        <w:t>Kế hoạch số 139/KH-UBND ngày 08/02/2023 về triển khai thực hiện nhiệm vụ Đề án 06 năm 2023 trên địa bàn tỉnh</w:t>
      </w:r>
      <w:r w:rsidR="00767DC3">
        <w:rPr>
          <w:szCs w:val="28"/>
        </w:rPr>
        <w:t xml:space="preserve">; </w:t>
      </w:r>
      <w:r w:rsidR="00A91DF1">
        <w:rPr>
          <w:spacing w:val="-2"/>
          <w:szCs w:val="28"/>
        </w:rPr>
        <w:t xml:space="preserve">Kế hoạch </w:t>
      </w:r>
      <w:r w:rsidR="00A91DF1" w:rsidRPr="00EE5F7C">
        <w:rPr>
          <w:spacing w:val="4"/>
          <w:szCs w:val="28"/>
        </w:rPr>
        <w:t>số 13/KH-TCTTKĐA ngày 18/01/2023 và</w:t>
      </w:r>
      <w:r w:rsidR="00A91DF1" w:rsidRPr="00EE5F7C">
        <w:rPr>
          <w:iCs/>
          <w:spacing w:val="4"/>
          <w:szCs w:val="28"/>
        </w:rPr>
        <w:t xml:space="preserve"> Quyết định số 16/QĐ-TCTTKĐA ngày 31/01/2023 về việc </w:t>
      </w:r>
      <w:r w:rsidR="00A91DF1" w:rsidRPr="00EE5F7C">
        <w:rPr>
          <w:spacing w:val="4"/>
          <w:szCs w:val="28"/>
        </w:rPr>
        <w:t>kiểm tra, khảo sát việc triển khai các phương thức sử dụng thông tin về cư trú phục vụ giải quyết thủ tục hành chính, dịch vụ công trên địa bàn tỉnh</w:t>
      </w:r>
      <w:r w:rsidR="00A91DF1">
        <w:rPr>
          <w:szCs w:val="28"/>
        </w:rPr>
        <w:t xml:space="preserve"> </w:t>
      </w:r>
      <w:r w:rsidR="00A91DF1" w:rsidRPr="00A91DF1">
        <w:rPr>
          <w:i/>
          <w:szCs w:val="28"/>
        </w:rPr>
        <w:t>(Đã tiến hành</w:t>
      </w:r>
      <w:r w:rsidR="00A91DF1" w:rsidRPr="00A91DF1">
        <w:rPr>
          <w:i/>
          <w:iCs/>
          <w:spacing w:val="-2"/>
          <w:szCs w:val="28"/>
        </w:rPr>
        <w:t xml:space="preserve"> kiểm tra,</w:t>
      </w:r>
      <w:r w:rsidR="00A91DF1" w:rsidRPr="00A91DF1">
        <w:rPr>
          <w:i/>
          <w:spacing w:val="4"/>
          <w:szCs w:val="28"/>
        </w:rPr>
        <w:t xml:space="preserve"> khảo sát việc triển khai các phương thức sử dụng thông tin về cư trú phục vụ giải quyết thủ tục hành chính, dịch vụ công </w:t>
      </w:r>
      <w:r w:rsidR="00A91DF1" w:rsidRPr="00A91DF1">
        <w:rPr>
          <w:i/>
          <w:iCs/>
          <w:spacing w:val="-2"/>
          <w:szCs w:val="28"/>
        </w:rPr>
        <w:t>tại các sở, ngành có liên quan và 08/08 UBND các huyện, thị xã, thành phố)</w:t>
      </w:r>
      <w:r w:rsidR="00683377">
        <w:rPr>
          <w:iCs/>
          <w:spacing w:val="-2"/>
          <w:szCs w:val="28"/>
        </w:rPr>
        <w:t>; Công văn số 256/TCTTKĐA ngày 30/12/2022 về đẩy nhanh tiến độ cấp CCCD gắn chip và đăng ký, kích hoạt tài khoản định danh điện tử cho công dân trên địa bàn.</w:t>
      </w:r>
    </w:p>
    <w:p w:rsidR="0079330C" w:rsidRDefault="00E76FD0" w:rsidP="0079330C">
      <w:pPr>
        <w:widowControl w:val="0"/>
        <w:spacing w:before="120"/>
        <w:ind w:firstLine="720"/>
        <w:jc w:val="both"/>
        <w:rPr>
          <w:szCs w:val="28"/>
        </w:rPr>
      </w:pPr>
      <w:r>
        <w:rPr>
          <w:szCs w:val="28"/>
        </w:rPr>
        <w:t xml:space="preserve">Bên cạnh đó, Công an tỉnh đã </w:t>
      </w:r>
      <w:r>
        <w:rPr>
          <w:spacing w:val="2"/>
          <w:szCs w:val="28"/>
          <w:lang w:val="pt-BR"/>
        </w:rPr>
        <w:t>c</w:t>
      </w:r>
      <w:r w:rsidRPr="002858BC">
        <w:rPr>
          <w:spacing w:val="2"/>
          <w:szCs w:val="28"/>
          <w:lang w:val="pt-BR"/>
        </w:rPr>
        <w:t>hủ động ban hành các văn bản để hướng dẫn, đôn đốc các sở, ngành, địa phương và chỉ đạo Công an các đơn vị, địa phương triển khai thực hiện hiệu quả các nhiệm vụ của Đề án 06</w:t>
      </w:r>
      <w:r w:rsidR="00ED30AA">
        <w:rPr>
          <w:spacing w:val="2"/>
          <w:szCs w:val="28"/>
          <w:lang w:val="pt-BR"/>
        </w:rPr>
        <w:t xml:space="preserve"> trên địa bàn tỉnh nói chung và trong Công an tỉnh nói riêng</w:t>
      </w:r>
      <w:r w:rsidRPr="00955BC6">
        <w:rPr>
          <w:rStyle w:val="FootnoteReference"/>
          <w:bCs/>
          <w:szCs w:val="28"/>
        </w:rPr>
        <w:footnoteReference w:id="1"/>
      </w:r>
      <w:r>
        <w:rPr>
          <w:spacing w:val="2"/>
          <w:szCs w:val="28"/>
          <w:lang w:val="pt-BR"/>
        </w:rPr>
        <w:t>.</w:t>
      </w:r>
    </w:p>
    <w:p w:rsidR="004D50AE" w:rsidRPr="0079330C" w:rsidRDefault="004D50AE" w:rsidP="0079330C">
      <w:pPr>
        <w:widowControl w:val="0"/>
        <w:spacing w:before="120"/>
        <w:ind w:firstLine="720"/>
        <w:jc w:val="both"/>
        <w:rPr>
          <w:szCs w:val="28"/>
        </w:rPr>
      </w:pPr>
      <w:r w:rsidRPr="00C801E0">
        <w:rPr>
          <w:rFonts w:eastAsia="Times New Roman"/>
          <w:b/>
          <w:iCs/>
          <w:color w:val="000000"/>
          <w:spacing w:val="4"/>
          <w:szCs w:val="28"/>
          <w:lang w:val="pt-BR" w:bidi="vi-VN"/>
        </w:rPr>
        <w:t>3. Văn phòng UBND tỉnh</w:t>
      </w:r>
    </w:p>
    <w:p w:rsidR="004D50AE" w:rsidRPr="005C794D" w:rsidRDefault="006B7486" w:rsidP="00ED30AA">
      <w:pPr>
        <w:spacing w:before="120"/>
        <w:ind w:firstLine="720"/>
        <w:jc w:val="both"/>
        <w:rPr>
          <w:szCs w:val="28"/>
        </w:rPr>
      </w:pPr>
      <w:r>
        <w:rPr>
          <w:szCs w:val="28"/>
        </w:rPr>
        <w:t>Tham mưu</w:t>
      </w:r>
      <w:r w:rsidR="00623699">
        <w:rPr>
          <w:szCs w:val="28"/>
        </w:rPr>
        <w:t xml:space="preserve"> lãnh đạo UBND tỉnh</w:t>
      </w:r>
      <w:r w:rsidR="004D50AE">
        <w:rPr>
          <w:szCs w:val="28"/>
        </w:rPr>
        <w:t xml:space="preserve"> </w:t>
      </w:r>
      <w:r>
        <w:rPr>
          <w:szCs w:val="28"/>
        </w:rPr>
        <w:t xml:space="preserve">các văn bản </w:t>
      </w:r>
      <w:r w:rsidR="004D50AE">
        <w:rPr>
          <w:szCs w:val="28"/>
        </w:rPr>
        <w:t xml:space="preserve">để chỉ đạo các sở, ban, ngành, đoàn thể, địa phương tổ chức triển khai thực hiện có hiệu quả các nhiệm vụ </w:t>
      </w:r>
      <w:r w:rsidR="00623699">
        <w:rPr>
          <w:szCs w:val="28"/>
        </w:rPr>
        <w:t>của</w:t>
      </w:r>
      <w:r w:rsidR="004D50AE">
        <w:rPr>
          <w:szCs w:val="28"/>
        </w:rPr>
        <w:t xml:space="preserve"> Đề án 06 trên địa bàn tỉnh</w:t>
      </w:r>
      <w:r w:rsidR="004D50AE">
        <w:rPr>
          <w:rStyle w:val="FootnoteReference"/>
          <w:szCs w:val="28"/>
        </w:rPr>
        <w:footnoteReference w:id="2"/>
      </w:r>
      <w:r w:rsidR="004D50AE">
        <w:rPr>
          <w:szCs w:val="28"/>
        </w:rPr>
        <w:t>.</w:t>
      </w:r>
    </w:p>
    <w:p w:rsidR="004D50AE" w:rsidRPr="007D7A35" w:rsidRDefault="004D50AE" w:rsidP="00ED30AA">
      <w:pPr>
        <w:spacing w:before="120"/>
        <w:ind w:firstLine="709"/>
        <w:jc w:val="both"/>
        <w:rPr>
          <w:rFonts w:eastAsia="Times New Roman"/>
          <w:b/>
          <w:iCs/>
          <w:color w:val="000000"/>
          <w:spacing w:val="4"/>
          <w:szCs w:val="28"/>
          <w:lang w:val="pt-BR" w:bidi="vi-VN"/>
        </w:rPr>
      </w:pPr>
      <w:r w:rsidRPr="007D7A35">
        <w:rPr>
          <w:rFonts w:eastAsia="Times New Roman"/>
          <w:b/>
          <w:iCs/>
          <w:color w:val="000000"/>
          <w:spacing w:val="4"/>
          <w:szCs w:val="28"/>
          <w:lang w:val="pt-BR" w:bidi="vi-VN"/>
        </w:rPr>
        <w:lastRenderedPageBreak/>
        <w:t>4. Sở Thông tin và Truyền thông</w:t>
      </w:r>
    </w:p>
    <w:p w:rsidR="00741F76" w:rsidRDefault="00741F76" w:rsidP="00ED30AA">
      <w:pPr>
        <w:spacing w:before="120"/>
        <w:ind w:firstLine="720"/>
        <w:jc w:val="both"/>
        <w:rPr>
          <w:spacing w:val="4"/>
          <w:szCs w:val="28"/>
        </w:rPr>
      </w:pPr>
      <w:r>
        <w:rPr>
          <w:szCs w:val="28"/>
          <w:lang w:val="pt-BR"/>
        </w:rPr>
        <w:t>Duy trì đ</w:t>
      </w:r>
      <w:r w:rsidRPr="008742B5">
        <w:rPr>
          <w:szCs w:val="28"/>
          <w:lang w:val="pt-BR"/>
        </w:rPr>
        <w:t xml:space="preserve">ảm bảo Cổng dịch vụ công/ Hệ thống thông tin một cửa điện tử của tỉnh hoạt động thông suốt, nhanh chóng, ổn định phục vụ </w:t>
      </w:r>
      <w:r w:rsidRPr="008742B5">
        <w:rPr>
          <w:spacing w:val="4"/>
          <w:szCs w:val="28"/>
        </w:rPr>
        <w:t>giải quyết TTHC, dịch vụ công trên địa bàn tỉnh.</w:t>
      </w:r>
    </w:p>
    <w:p w:rsidR="00741F76" w:rsidRDefault="00741F76" w:rsidP="00ED30AA">
      <w:pPr>
        <w:spacing w:before="120"/>
        <w:ind w:firstLine="720"/>
        <w:jc w:val="both"/>
        <w:rPr>
          <w:spacing w:val="4"/>
          <w:szCs w:val="28"/>
        </w:rPr>
      </w:pPr>
      <w:r>
        <w:rPr>
          <w:spacing w:val="4"/>
          <w:szCs w:val="28"/>
        </w:rPr>
        <w:t>Đưa ra các nhiệm vụ, lộ trình, khối lượng công việc cụ thể để triển khai thực hiện hiệu quả Đề án 06, cung cấp dịch vụ công trực tuyến phục vụ người dân và doanh nghiệp</w:t>
      </w:r>
      <w:r w:rsidR="00B53BAB">
        <w:rPr>
          <w:spacing w:val="4"/>
          <w:szCs w:val="28"/>
        </w:rPr>
        <w:t>.</w:t>
      </w:r>
    </w:p>
    <w:p w:rsidR="004D50AE" w:rsidRPr="00F97CB3" w:rsidRDefault="004D50AE" w:rsidP="00ED30AA">
      <w:pPr>
        <w:spacing w:before="120"/>
        <w:ind w:firstLine="709"/>
        <w:jc w:val="both"/>
        <w:rPr>
          <w:rFonts w:eastAsia="Times New Roman"/>
          <w:b/>
          <w:iCs/>
          <w:color w:val="000000"/>
          <w:spacing w:val="4"/>
          <w:szCs w:val="28"/>
          <w:lang w:val="pt-BR" w:bidi="vi-VN"/>
        </w:rPr>
      </w:pPr>
      <w:r>
        <w:rPr>
          <w:rFonts w:eastAsia="Times New Roman"/>
          <w:b/>
          <w:iCs/>
          <w:color w:val="000000"/>
          <w:spacing w:val="4"/>
          <w:szCs w:val="28"/>
          <w:lang w:val="pt-BR" w:bidi="vi-VN"/>
        </w:rPr>
        <w:t>5. Sở Tư pháp</w:t>
      </w:r>
    </w:p>
    <w:p w:rsidR="00637036" w:rsidRDefault="00696A84" w:rsidP="00696A84">
      <w:pPr>
        <w:spacing w:before="120"/>
        <w:ind w:firstLine="709"/>
        <w:jc w:val="both"/>
        <w:rPr>
          <w:szCs w:val="28"/>
        </w:rPr>
      </w:pPr>
      <w:r>
        <w:rPr>
          <w:szCs w:val="28"/>
        </w:rPr>
        <w:t>B</w:t>
      </w:r>
      <w:r w:rsidR="00637036">
        <w:rPr>
          <w:szCs w:val="28"/>
        </w:rPr>
        <w:t xml:space="preserve">an hành các văn bản để chỉ đạo, đôn đốc các </w:t>
      </w:r>
      <w:r w:rsidR="00637036" w:rsidRPr="00D86794">
        <w:rPr>
          <w:szCs w:val="28"/>
        </w:rPr>
        <w:t>Tổ chức hành nghề, Phòng Tư pháp các huyện, thị xã, thành phố và các đơn vị trực thuộc Sở</w:t>
      </w:r>
      <w:r w:rsidR="00637036">
        <w:rPr>
          <w:szCs w:val="28"/>
        </w:rPr>
        <w:t xml:space="preserve"> triển khai thực hiện hiệu quả các nhiệm vụ của Đề án 06 theo chức năng, nhiệm vụ</w:t>
      </w:r>
      <w:r w:rsidR="00637036">
        <w:rPr>
          <w:rStyle w:val="FootnoteReference"/>
          <w:szCs w:val="28"/>
        </w:rPr>
        <w:footnoteReference w:id="3"/>
      </w:r>
      <w:r w:rsidR="007416FF">
        <w:rPr>
          <w:szCs w:val="28"/>
        </w:rPr>
        <w:t>.</w:t>
      </w:r>
    </w:p>
    <w:p w:rsidR="0026293F" w:rsidRDefault="0026293F" w:rsidP="00696A84">
      <w:pPr>
        <w:spacing w:before="120"/>
        <w:ind w:firstLine="709"/>
        <w:jc w:val="both"/>
        <w:rPr>
          <w:szCs w:val="28"/>
        </w:rPr>
      </w:pPr>
      <w:r>
        <w:rPr>
          <w:szCs w:val="28"/>
        </w:rPr>
        <w:t>Đã tiến hành rà soát và báo cáo kết quả rà soát văn bản QPPL do HĐND và UBND tỉnh ban hành liên quan đến triển khai thực hiện Đề án 06 trên địa bàn tỉnh.</w:t>
      </w:r>
    </w:p>
    <w:p w:rsidR="007416FF" w:rsidRDefault="007416FF" w:rsidP="00ED30AA">
      <w:pPr>
        <w:spacing w:before="120"/>
        <w:ind w:firstLine="720"/>
        <w:jc w:val="both"/>
        <w:rPr>
          <w:szCs w:val="28"/>
        </w:rPr>
      </w:pPr>
      <w:r>
        <w:rPr>
          <w:szCs w:val="28"/>
        </w:rPr>
        <w:t>Phối hợp v</w:t>
      </w:r>
      <w:r w:rsidR="00AC7971">
        <w:rPr>
          <w:szCs w:val="28"/>
        </w:rPr>
        <w:t>ới Sở Thông tin và Truyền thông hoàn thành việc sửa đổi 06 quy trình thực hiện dịch vụ công trực tuyến đối với các TTHC trong lĩnh vực Lý lịch tư pháp thuộc thẩm quyền giải quyết của Sở trên Cổng dịch vụ công của tỉnh và tích hợp lên Cổng dịch vụ công quốc gia.</w:t>
      </w:r>
    </w:p>
    <w:p w:rsidR="0079330C" w:rsidRPr="0050703F" w:rsidRDefault="0050703F" w:rsidP="0079330C">
      <w:pPr>
        <w:spacing w:before="120"/>
        <w:ind w:firstLine="720"/>
        <w:jc w:val="both"/>
        <w:rPr>
          <w:szCs w:val="28"/>
        </w:rPr>
      </w:pPr>
      <w:r>
        <w:rPr>
          <w:szCs w:val="28"/>
        </w:rPr>
        <w:t>Phối hợp với Công an tỉnh thống nhất các nội dung liên quan đến nhập dữ liệu hộ tịch từ Sổ hộ tịch trên nền Cơ sở dữ liệu quốc gia về dân cư tham mưu UBND tỉnh ban hành Kế hoạch triển khai thực hiện đối với các địa bàn chưa thực hiện số hóa dữ liệu hộ tịch.</w:t>
      </w:r>
    </w:p>
    <w:p w:rsidR="004D50AE" w:rsidRDefault="004D50AE" w:rsidP="00ED30AA">
      <w:pPr>
        <w:spacing w:before="120"/>
        <w:ind w:firstLine="709"/>
        <w:jc w:val="both"/>
        <w:rPr>
          <w:b/>
          <w:szCs w:val="28"/>
        </w:rPr>
      </w:pPr>
      <w:r w:rsidRPr="00672333">
        <w:rPr>
          <w:b/>
          <w:szCs w:val="28"/>
        </w:rPr>
        <w:t>6. Sở Y tế</w:t>
      </w:r>
    </w:p>
    <w:p w:rsidR="00027683" w:rsidRDefault="00027683" w:rsidP="00ED30AA">
      <w:pPr>
        <w:spacing w:before="120"/>
        <w:ind w:firstLine="709"/>
        <w:jc w:val="both"/>
        <w:rPr>
          <w:szCs w:val="28"/>
        </w:rPr>
      </w:pPr>
      <w:r>
        <w:rPr>
          <w:szCs w:val="28"/>
        </w:rPr>
        <w:t>Ban hành các văn bản để chỉ đạo các phòng, đơn vị trực thuộc triển khai thực hiện các nhiệm vụ của Đề án 06 theo chức năng, nhiệm vụ của Sở</w:t>
      </w:r>
      <w:r>
        <w:rPr>
          <w:rStyle w:val="FootnoteReference"/>
          <w:szCs w:val="28"/>
        </w:rPr>
        <w:footnoteReference w:id="4"/>
      </w:r>
      <w:r>
        <w:rPr>
          <w:szCs w:val="28"/>
        </w:rPr>
        <w:t>.</w:t>
      </w:r>
    </w:p>
    <w:p w:rsidR="0091251E" w:rsidRDefault="00694619" w:rsidP="00ED30AA">
      <w:pPr>
        <w:tabs>
          <w:tab w:val="left" w:pos="0"/>
        </w:tabs>
        <w:autoSpaceDE w:val="0"/>
        <w:autoSpaceDN w:val="0"/>
        <w:adjustRightInd w:val="0"/>
        <w:spacing w:before="120"/>
        <w:ind w:firstLine="720"/>
        <w:jc w:val="both"/>
      </w:pPr>
      <w:r>
        <w:lastRenderedPageBreak/>
        <w:t>Chỉ đạo các cơ sở khám</w:t>
      </w:r>
      <w:r w:rsidR="00AD773F">
        <w:t>,</w:t>
      </w:r>
      <w:r>
        <w:t xml:space="preserve"> chữa bệnh</w:t>
      </w:r>
      <w:r w:rsidR="00AD773F">
        <w:t xml:space="preserve"> trên địa bàn tỉnh</w:t>
      </w:r>
      <w:r>
        <w:t xml:space="preserve"> </w:t>
      </w:r>
      <w:r w:rsidR="0091251E">
        <w:t xml:space="preserve">thực hiện liên thông dữ liệu Giấy khám sức khỏe lái xe </w:t>
      </w:r>
      <w:r w:rsidR="00AD773F">
        <w:t>lên Cổng giám định BHYT của cơ quan Bảo hiểm xã hội</w:t>
      </w:r>
      <w:r w:rsidR="0091251E">
        <w:t xml:space="preserve">. Hiện nay, có </w:t>
      </w:r>
      <w:r w:rsidR="00434894">
        <w:t>1</w:t>
      </w:r>
      <w:r>
        <w:t>2</w:t>
      </w:r>
      <w:r w:rsidR="0091251E">
        <w:t>/1</w:t>
      </w:r>
      <w:r>
        <w:t>2</w:t>
      </w:r>
      <w:r w:rsidR="0091251E">
        <w:t xml:space="preserve"> cơ sở khám, chữa bệnh</w:t>
      </w:r>
      <w:r w:rsidR="00434894">
        <w:t xml:space="preserve"> trên địa bàn tỉnh</w:t>
      </w:r>
      <w:r w:rsidR="0091251E">
        <w:t xml:space="preserve"> đã thực hiện liên thông dữ liệu qua Cổ</w:t>
      </w:r>
      <w:r w:rsidR="00434894">
        <w:t>ng G</w:t>
      </w:r>
      <w:r w:rsidR="0091251E">
        <w:t>iám định BHYT để thực hiện dịch vụ công cấp đổ</w:t>
      </w:r>
      <w:r w:rsidR="00434894">
        <w:t xml:space="preserve">i </w:t>
      </w:r>
      <w:r w:rsidR="0091251E">
        <w:t>giấy phép lái xe của Bộ Giao thông vận tải</w:t>
      </w:r>
      <w:r>
        <w:t xml:space="preserve"> với 1.170 Giấy khám sức khỏe lái xe đã được liên thống, xếp thứ 14 toàn quốc.</w:t>
      </w:r>
    </w:p>
    <w:p w:rsidR="00847601" w:rsidRPr="00A661A7" w:rsidRDefault="00AB5D7C" w:rsidP="00ED30AA">
      <w:pPr>
        <w:adjustRightInd w:val="0"/>
        <w:spacing w:before="120"/>
        <w:ind w:firstLine="720"/>
        <w:jc w:val="both"/>
      </w:pPr>
      <w:r>
        <w:t>T</w:t>
      </w:r>
      <w:r w:rsidR="00A661A7">
        <w:t>riển khai thanh toán không dùng tiền mặ</w:t>
      </w:r>
      <w:r>
        <w:t>t qua QR</w:t>
      </w:r>
      <w:r w:rsidR="00A661A7">
        <w:t>code một chiều. Riêng Bệnh viện đa khoa huyện Minh Hóa đã triển khai thanh toán không dùng tiền mặ</w:t>
      </w:r>
      <w:r>
        <w:t>t qua QR</w:t>
      </w:r>
      <w:r w:rsidR="00A661A7">
        <w:t>code 2 chiều tích hợp với phần mềm khám chữa bệnh, có thông tin, bảng biểu hướng dẫn người dân khi đi khám chữa bệnh có thể chuyển khoản thanh toán bằng tay hoặc quét mã QR code trên ứng dụng mobile khi làm thủ tục tạm ứng hoặc thanh toán khi ra viện.</w:t>
      </w:r>
      <w:r w:rsidR="00024E5A">
        <w:rPr>
          <w:b/>
          <w:szCs w:val="28"/>
        </w:rPr>
        <w:t xml:space="preserve">               </w:t>
      </w:r>
      <w:r w:rsidR="00B22018">
        <w:rPr>
          <w:b/>
          <w:szCs w:val="28"/>
        </w:rPr>
        <w:t xml:space="preserve">            </w:t>
      </w:r>
      <w:bookmarkStart w:id="0" w:name="_Hlk105772444"/>
      <w:r w:rsidR="00A661A7">
        <w:rPr>
          <w:b/>
          <w:szCs w:val="28"/>
        </w:rPr>
        <w:t xml:space="preserve">         </w:t>
      </w:r>
    </w:p>
    <w:p w:rsidR="004D50AE" w:rsidRDefault="00A661A7" w:rsidP="00ED30AA">
      <w:pPr>
        <w:widowControl w:val="0"/>
        <w:spacing w:before="120"/>
        <w:ind w:firstLine="720"/>
        <w:jc w:val="both"/>
        <w:rPr>
          <w:szCs w:val="28"/>
          <w:lang w:val="pt-BR"/>
        </w:rPr>
      </w:pPr>
      <w:r>
        <w:rPr>
          <w:szCs w:val="28"/>
        </w:rPr>
        <w:t>Tiếp tục c</w:t>
      </w:r>
      <w:r w:rsidR="004D50AE" w:rsidRPr="006126AE">
        <w:rPr>
          <w:szCs w:val="28"/>
        </w:rPr>
        <w:t>hỉ đạo các cơ sở khám, chữa bệnh trên địa bàn tỉnh tiếp đón người bệnh đi khám</w:t>
      </w:r>
      <w:r w:rsidR="004D50AE">
        <w:rPr>
          <w:szCs w:val="28"/>
        </w:rPr>
        <w:t>,</w:t>
      </w:r>
      <w:r w:rsidR="004D50AE" w:rsidRPr="006126AE">
        <w:rPr>
          <w:szCs w:val="28"/>
        </w:rPr>
        <w:t xml:space="preserve"> chữa bệnh BHYT bằng thẻ CCCD gắn chip </w:t>
      </w:r>
      <w:r w:rsidR="004D50AE" w:rsidRPr="006126AE">
        <w:rPr>
          <w:iCs/>
          <w:szCs w:val="28"/>
        </w:rPr>
        <w:t xml:space="preserve">theo </w:t>
      </w:r>
      <w:r w:rsidR="004D50AE" w:rsidRPr="006126AE">
        <w:rPr>
          <w:szCs w:val="28"/>
        </w:rPr>
        <w:t>hướng dẫn của Bộ Y tế và Bảo hiểm xã hội Việt Nam.</w:t>
      </w:r>
      <w:bookmarkEnd w:id="0"/>
      <w:r>
        <w:rPr>
          <w:szCs w:val="28"/>
        </w:rPr>
        <w:t xml:space="preserve"> </w:t>
      </w:r>
      <w:r w:rsidR="004D50AE">
        <w:rPr>
          <w:szCs w:val="28"/>
        </w:rPr>
        <w:t xml:space="preserve">Phối hợp với Công an tỉnh </w:t>
      </w:r>
      <w:r w:rsidR="004D50AE">
        <w:rPr>
          <w:szCs w:val="28"/>
          <w:lang w:val="pt-BR"/>
        </w:rPr>
        <w:t xml:space="preserve">thực hiện công tác “làm sạch” và cập nhật dữ liệu tiêm chủng vào </w:t>
      </w:r>
      <w:r w:rsidR="004D50AE" w:rsidRPr="006126AE">
        <w:rPr>
          <w:szCs w:val="28"/>
          <w:lang w:val="pt-BR"/>
        </w:rPr>
        <w:t xml:space="preserve">hệ thống Nền tảng quản lý tiêm chủng COVID-19 </w:t>
      </w:r>
      <w:r w:rsidR="004D50AE">
        <w:rPr>
          <w:szCs w:val="28"/>
          <w:lang w:val="pt-BR"/>
        </w:rPr>
        <w:t>theo chỉ đạo của Bộ Y tế.</w:t>
      </w:r>
    </w:p>
    <w:p w:rsidR="00725053" w:rsidRPr="00725053" w:rsidRDefault="00725053" w:rsidP="00ED30AA">
      <w:pPr>
        <w:widowControl w:val="0"/>
        <w:spacing w:before="120"/>
        <w:ind w:firstLine="720"/>
        <w:jc w:val="both"/>
        <w:rPr>
          <w:b/>
          <w:szCs w:val="28"/>
          <w:lang w:val="pt-BR"/>
        </w:rPr>
      </w:pPr>
      <w:r w:rsidRPr="00725053">
        <w:rPr>
          <w:b/>
          <w:szCs w:val="28"/>
          <w:lang w:val="pt-BR"/>
        </w:rPr>
        <w:t>7. Sở Lao động - Thương binh và Xã hội</w:t>
      </w:r>
    </w:p>
    <w:p w:rsidR="00725053" w:rsidRDefault="00683E2F" w:rsidP="00ED30AA">
      <w:pPr>
        <w:spacing w:before="120"/>
        <w:ind w:firstLine="720"/>
        <w:jc w:val="both"/>
        <w:rPr>
          <w:szCs w:val="28"/>
        </w:rPr>
      </w:pPr>
      <w:r>
        <w:rPr>
          <w:szCs w:val="28"/>
        </w:rPr>
        <w:t xml:space="preserve">Tiếp tục triển khai </w:t>
      </w:r>
      <w:r w:rsidR="00AB59F4">
        <w:rPr>
          <w:spacing w:val="2"/>
          <w:szCs w:val="28"/>
        </w:rPr>
        <w:t>t</w:t>
      </w:r>
      <w:r w:rsidR="00AB59F4" w:rsidRPr="00F2556D">
        <w:rPr>
          <w:spacing w:val="2"/>
          <w:szCs w:val="28"/>
        </w:rPr>
        <w:t>hực hiện chi trả trợ cấp không dùng tiền mặt trong thực hiện chính sách an sinh xã hội cho các đối tượng thụ hưởng bằng nguồn ngân sách nhà nước trên địa bàn tỉnh.</w:t>
      </w:r>
    </w:p>
    <w:p w:rsidR="004D50AE" w:rsidRDefault="00725053" w:rsidP="00ED30AA">
      <w:pPr>
        <w:spacing w:before="120"/>
        <w:ind w:firstLine="709"/>
        <w:jc w:val="both"/>
        <w:rPr>
          <w:b/>
          <w:szCs w:val="28"/>
        </w:rPr>
      </w:pPr>
      <w:r>
        <w:rPr>
          <w:b/>
          <w:szCs w:val="28"/>
        </w:rPr>
        <w:t>8</w:t>
      </w:r>
      <w:r w:rsidR="004D50AE">
        <w:rPr>
          <w:b/>
          <w:szCs w:val="28"/>
        </w:rPr>
        <w:t>. Sở Giáo dục và Đào tạo</w:t>
      </w:r>
    </w:p>
    <w:p w:rsidR="00A36498" w:rsidRDefault="00A36498" w:rsidP="00ED30AA">
      <w:pPr>
        <w:widowControl w:val="0"/>
        <w:spacing w:before="120"/>
        <w:ind w:firstLine="720"/>
        <w:jc w:val="both"/>
        <w:rPr>
          <w:color w:val="000000"/>
          <w:spacing w:val="-4"/>
        </w:rPr>
      </w:pPr>
      <w:r>
        <w:rPr>
          <w:color w:val="000000"/>
          <w:spacing w:val="-4"/>
        </w:rPr>
        <w:t>Chỉ đạo các đơn vị trực thuộc tổ chức tuyên truyền, hướng dẫn thực hiện dịch vụ công trực tuyến đối với thủ tục “Đăng ký dự thi tốt nghiệp THPT quốc gia và xét tuyển đại học, cao đẳng” năm 2023</w:t>
      </w:r>
      <w:r w:rsidR="0063337E">
        <w:rPr>
          <w:color w:val="000000"/>
          <w:spacing w:val="-4"/>
        </w:rPr>
        <w:t>; phối hợp với lực lượng Công an cấp CCCD gắn chip và tài khoản định danh điện tử cho cán bộ, giáo viên, nhân viên và học sinh trên địa bàn tỉnh, đặc biệt là học sinh chuẩn bị tham dự kỳ thi tốt nghiệp THPT quốc gia và xét tuyển đại học, cao đẳng.</w:t>
      </w:r>
    </w:p>
    <w:p w:rsidR="00A36498" w:rsidRDefault="0063337E" w:rsidP="00ED30AA">
      <w:pPr>
        <w:widowControl w:val="0"/>
        <w:spacing w:before="120"/>
        <w:ind w:firstLine="720"/>
        <w:jc w:val="both"/>
        <w:rPr>
          <w:color w:val="000000"/>
          <w:spacing w:val="-4"/>
        </w:rPr>
      </w:pPr>
      <w:r>
        <w:rPr>
          <w:color w:val="000000"/>
          <w:spacing w:val="-4"/>
        </w:rPr>
        <w:t>Triển khai bố trí kinh phí mua sắm, trang cấp các thiết bị tin học như máy Scan, máy tính, máy in và các thiết bị tin học phục vụ số hóa hồ sơ giải quyết TTHC, đảm bảo 100% cán bộ, công chức được trang bị máy tính có kết nối mạng Internet tốc độ cao phục vụ công việc.</w:t>
      </w:r>
    </w:p>
    <w:p w:rsidR="004D50AE" w:rsidRDefault="00985A8F" w:rsidP="00ED30AA">
      <w:pPr>
        <w:widowControl w:val="0"/>
        <w:spacing w:before="120"/>
        <w:ind w:firstLine="720"/>
        <w:jc w:val="both"/>
        <w:rPr>
          <w:szCs w:val="28"/>
        </w:rPr>
      </w:pPr>
      <w:r>
        <w:rPr>
          <w:szCs w:val="28"/>
        </w:rPr>
        <w:t>Tiếp tục</w:t>
      </w:r>
      <w:r w:rsidR="004D50AE">
        <w:rPr>
          <w:szCs w:val="28"/>
        </w:rPr>
        <w:t xml:space="preserve"> thực hiện thu học phí và các khoản thu khác qua phương tiện điện tử </w:t>
      </w:r>
      <w:r w:rsidR="004D50AE" w:rsidRPr="00A423C4">
        <w:rPr>
          <w:i/>
          <w:szCs w:val="28"/>
        </w:rPr>
        <w:lastRenderedPageBreak/>
        <w:t>(không thanh toán bằng tiền mặt</w:t>
      </w:r>
      <w:r w:rsidR="004D50AE">
        <w:rPr>
          <w:szCs w:val="28"/>
        </w:rPr>
        <w:t xml:space="preserve">) theo mục tiêu và lộ trình </w:t>
      </w:r>
      <w:r>
        <w:rPr>
          <w:szCs w:val="28"/>
        </w:rPr>
        <w:t>tại</w:t>
      </w:r>
      <w:r w:rsidR="004D50AE">
        <w:rPr>
          <w:szCs w:val="28"/>
        </w:rPr>
        <w:t xml:space="preserve"> Quyết định số 27/QĐ-UBQGCĐS ngày 15/3/2022 của Ủy ban quốc gia về chuyển đổi số.</w:t>
      </w:r>
    </w:p>
    <w:p w:rsidR="006D7D6D" w:rsidRPr="00725053" w:rsidRDefault="00725053" w:rsidP="00ED30AA">
      <w:pPr>
        <w:spacing w:before="120"/>
        <w:ind w:firstLine="720"/>
        <w:jc w:val="both"/>
        <w:rPr>
          <w:b/>
          <w:color w:val="000000"/>
          <w:spacing w:val="-4"/>
          <w:szCs w:val="28"/>
        </w:rPr>
      </w:pPr>
      <w:r>
        <w:rPr>
          <w:b/>
          <w:color w:val="000000"/>
          <w:spacing w:val="-4"/>
          <w:szCs w:val="28"/>
        </w:rPr>
        <w:t>9</w:t>
      </w:r>
      <w:r w:rsidR="004D50AE" w:rsidRPr="00022B9C">
        <w:rPr>
          <w:b/>
          <w:color w:val="000000"/>
          <w:spacing w:val="-4"/>
          <w:szCs w:val="28"/>
        </w:rPr>
        <w:t>. Sở Tài nguyên và Môi trườ</w:t>
      </w:r>
      <w:r>
        <w:rPr>
          <w:b/>
          <w:color w:val="000000"/>
          <w:spacing w:val="-4"/>
          <w:szCs w:val="28"/>
        </w:rPr>
        <w:t>ng</w:t>
      </w:r>
    </w:p>
    <w:p w:rsidR="006D7D6D" w:rsidRDefault="00D65EED" w:rsidP="00ED30AA">
      <w:pPr>
        <w:spacing w:before="120"/>
        <w:ind w:left="57" w:right="57" w:firstLine="663"/>
        <w:jc w:val="both"/>
        <w:rPr>
          <w:szCs w:val="28"/>
        </w:rPr>
      </w:pPr>
      <w:r>
        <w:rPr>
          <w:szCs w:val="28"/>
        </w:rPr>
        <w:t xml:space="preserve">Tham mưu UBND tỉnh ban hành Quyết định </w:t>
      </w:r>
      <w:r w:rsidRPr="00D70F7C">
        <w:rPr>
          <w:szCs w:val="28"/>
        </w:rPr>
        <w:t>số 478/QĐ-UBND ngày 09/3/2023</w:t>
      </w:r>
      <w:r>
        <w:rPr>
          <w:szCs w:val="28"/>
        </w:rPr>
        <w:t xml:space="preserve"> về việc phê duyệt </w:t>
      </w:r>
      <w:r w:rsidR="005E6696">
        <w:rPr>
          <w:szCs w:val="28"/>
        </w:rPr>
        <w:t>quy trình đưa lên Cổng dịch vụ công</w:t>
      </w:r>
      <w:r w:rsidR="00510CB2">
        <w:rPr>
          <w:szCs w:val="28"/>
        </w:rPr>
        <w:t xml:space="preserve">/Hệ </w:t>
      </w:r>
      <w:r w:rsidR="00510CB2" w:rsidRPr="00617820">
        <w:rPr>
          <w:color w:val="FF0000"/>
          <w:spacing w:val="-4"/>
          <w:szCs w:val="28"/>
        </w:rPr>
        <w:t>thống thông tin một cửa điện tử</w:t>
      </w:r>
      <w:r w:rsidR="005E6696">
        <w:rPr>
          <w:szCs w:val="28"/>
        </w:rPr>
        <w:t xml:space="preserve"> của tỉnh đ</w:t>
      </w:r>
      <w:r w:rsidR="005E6696" w:rsidRPr="00D70F7C">
        <w:rPr>
          <w:szCs w:val="28"/>
        </w:rPr>
        <w:t>ối với “</w:t>
      </w:r>
      <w:r w:rsidR="005E6696" w:rsidRPr="00D70F7C">
        <w:rPr>
          <w:i/>
          <w:szCs w:val="28"/>
        </w:rPr>
        <w:t>Thủ tục đăng ký biến động quyền sử dụng đất, quyền sở hữu tài sản gắn liền với đất trong các trường hợp chuyển nhượng, cho thuê, cho thuê lại, thừa kế, tặng cho quyền sử dụng đất, quyền sở hữu tài sản gắn liền với đất</w:t>
      </w:r>
      <w:r w:rsidR="005E6696" w:rsidRPr="00D70F7C">
        <w:rPr>
          <w:szCs w:val="28"/>
        </w:rPr>
        <w:t>” áp dụng cho hộ gia đình cá nhân và “</w:t>
      </w:r>
      <w:r w:rsidR="005E6696" w:rsidRPr="00D70F7C">
        <w:rPr>
          <w:i/>
          <w:szCs w:val="28"/>
        </w:rPr>
        <w:t xml:space="preserve">Thủ tục đăng ký biến động đất đai, tài sản gắn liền với đất do thay đổi về nghĩa vụ tài chính” </w:t>
      </w:r>
      <w:r w:rsidR="005E6696" w:rsidRPr="00D70F7C">
        <w:rPr>
          <w:szCs w:val="28"/>
        </w:rPr>
        <w:t>áp dụng cho Tổ chức</w:t>
      </w:r>
      <w:r w:rsidR="005E6696">
        <w:rPr>
          <w:szCs w:val="28"/>
        </w:rPr>
        <w:t>.</w:t>
      </w:r>
      <w:r w:rsidR="005E6696" w:rsidRPr="00D70F7C">
        <w:rPr>
          <w:szCs w:val="28"/>
        </w:rPr>
        <w:t xml:space="preserve"> </w:t>
      </w:r>
      <w:r w:rsidR="005E6696">
        <w:rPr>
          <w:szCs w:val="28"/>
        </w:rPr>
        <w:t>H</w:t>
      </w:r>
      <w:r w:rsidR="005E6696" w:rsidRPr="00D70F7C">
        <w:rPr>
          <w:szCs w:val="28"/>
        </w:rPr>
        <w:t>iện nay</w:t>
      </w:r>
      <w:r w:rsidR="005E6696">
        <w:rPr>
          <w:szCs w:val="28"/>
        </w:rPr>
        <w:t>, thủ tục</w:t>
      </w:r>
      <w:r w:rsidR="005E6696" w:rsidRPr="00D70F7C">
        <w:rPr>
          <w:szCs w:val="28"/>
        </w:rPr>
        <w:t xml:space="preserve"> đang trong quá trình chạy thử nghiệm</w:t>
      </w:r>
      <w:r w:rsidR="00510CB2">
        <w:rPr>
          <w:szCs w:val="28"/>
        </w:rPr>
        <w:t>.</w:t>
      </w:r>
    </w:p>
    <w:p w:rsidR="00D65EED" w:rsidRPr="00D65EED" w:rsidRDefault="00D65EED" w:rsidP="00ED30AA">
      <w:pPr>
        <w:spacing w:before="120"/>
        <w:ind w:firstLine="720"/>
        <w:jc w:val="both"/>
        <w:rPr>
          <w:szCs w:val="28"/>
          <w:shd w:val="clear" w:color="auto" w:fill="FFFFFF"/>
        </w:rPr>
      </w:pPr>
      <w:r>
        <w:rPr>
          <w:szCs w:val="28"/>
        </w:rPr>
        <w:t>T</w:t>
      </w:r>
      <w:r w:rsidRPr="00D70F7C">
        <w:rPr>
          <w:szCs w:val="28"/>
        </w:rPr>
        <w:t>ổ chức r</w:t>
      </w:r>
      <w:r w:rsidRPr="00D70F7C">
        <w:rPr>
          <w:szCs w:val="28"/>
          <w:shd w:val="clear" w:color="auto" w:fill="FFFFFF"/>
        </w:rPr>
        <w:t>à soát các văn bản quy phạm pháp luật liên quan đến việc nộp, xuấ</w:t>
      </w:r>
      <w:r>
        <w:rPr>
          <w:szCs w:val="28"/>
          <w:shd w:val="clear" w:color="auto" w:fill="FFFFFF"/>
        </w:rPr>
        <w:t>t trình S</w:t>
      </w:r>
      <w:r w:rsidRPr="00D70F7C">
        <w:rPr>
          <w:szCs w:val="28"/>
          <w:shd w:val="clear" w:color="auto" w:fill="FFFFFF"/>
        </w:rPr>
        <w:t>ổ hộ khẩ</w:t>
      </w:r>
      <w:r>
        <w:rPr>
          <w:szCs w:val="28"/>
          <w:shd w:val="clear" w:color="auto" w:fill="FFFFFF"/>
        </w:rPr>
        <w:t>u, S</w:t>
      </w:r>
      <w:r w:rsidRPr="00D70F7C">
        <w:rPr>
          <w:szCs w:val="28"/>
          <w:shd w:val="clear" w:color="auto" w:fill="FFFFFF"/>
        </w:rPr>
        <w:t>ổ tạm trú giấy hoặc giấy tờ có yêu cầu xác nhận của địa phương nơi cư trú</w:t>
      </w:r>
      <w:r>
        <w:rPr>
          <w:szCs w:val="28"/>
          <w:shd w:val="clear" w:color="auto" w:fill="FFFFFF"/>
        </w:rPr>
        <w:t>,</w:t>
      </w:r>
      <w:r w:rsidRPr="00D70F7C">
        <w:rPr>
          <w:szCs w:val="28"/>
          <w:shd w:val="clear" w:color="auto" w:fill="FFFFFF"/>
        </w:rPr>
        <w:t xml:space="preserve"> tham mưu trình UBND tỉnh sửa đổi quyết định công bố danh mục thủ tục hành chính có liên quan thành phần hồ sơ có xuấ</w:t>
      </w:r>
      <w:r>
        <w:rPr>
          <w:szCs w:val="28"/>
          <w:shd w:val="clear" w:color="auto" w:fill="FFFFFF"/>
        </w:rPr>
        <w:t>t trình S</w:t>
      </w:r>
      <w:r w:rsidRPr="00D70F7C">
        <w:rPr>
          <w:szCs w:val="28"/>
          <w:shd w:val="clear" w:color="auto" w:fill="FFFFFF"/>
        </w:rPr>
        <w:t xml:space="preserve">ổ hộ khẩu, </w:t>
      </w:r>
      <w:r>
        <w:rPr>
          <w:szCs w:val="28"/>
          <w:shd w:val="clear" w:color="auto" w:fill="FFFFFF"/>
        </w:rPr>
        <w:t>S</w:t>
      </w:r>
      <w:r w:rsidRPr="00D70F7C">
        <w:rPr>
          <w:szCs w:val="28"/>
          <w:shd w:val="clear" w:color="auto" w:fill="FFFFFF"/>
        </w:rPr>
        <w:t>ổ tạm trú.</w:t>
      </w:r>
    </w:p>
    <w:p w:rsidR="004D50AE" w:rsidRPr="00022B9C" w:rsidRDefault="00725053" w:rsidP="00ED30AA">
      <w:pPr>
        <w:spacing w:before="120"/>
        <w:ind w:firstLine="720"/>
        <w:jc w:val="both"/>
        <w:rPr>
          <w:b/>
          <w:color w:val="000000"/>
          <w:spacing w:val="-4"/>
          <w:szCs w:val="28"/>
        </w:rPr>
      </w:pPr>
      <w:r>
        <w:rPr>
          <w:b/>
          <w:color w:val="000000"/>
          <w:spacing w:val="-4"/>
          <w:szCs w:val="28"/>
        </w:rPr>
        <w:t>10</w:t>
      </w:r>
      <w:r w:rsidR="004D50AE" w:rsidRPr="00022B9C">
        <w:rPr>
          <w:b/>
          <w:color w:val="000000"/>
          <w:spacing w:val="-4"/>
          <w:szCs w:val="28"/>
        </w:rPr>
        <w:t>. Sở Giao thông vận tải</w:t>
      </w:r>
    </w:p>
    <w:p w:rsidR="004D50AE" w:rsidRDefault="00D65EED" w:rsidP="00ED30AA">
      <w:pPr>
        <w:spacing w:before="120"/>
        <w:ind w:firstLine="720"/>
        <w:jc w:val="both"/>
        <w:rPr>
          <w:color w:val="000000"/>
          <w:spacing w:val="-4"/>
          <w:szCs w:val="28"/>
        </w:rPr>
      </w:pPr>
      <w:r>
        <w:rPr>
          <w:color w:val="000000"/>
          <w:spacing w:val="-4"/>
          <w:szCs w:val="28"/>
        </w:rPr>
        <w:t>Ban hành Thông báo số 743/TB-SGTVT ngày 20/3/2023 về việc triển khai dịch vụ công trực tuyến mức độ 4 đối với thủ tục cấp đổi giấy phép lái xe do ngành giao thông vận tải cấp trên Cổng dịch vụ công quốc gia</w:t>
      </w:r>
      <w:r w:rsidR="00434894">
        <w:rPr>
          <w:color w:val="000000"/>
          <w:spacing w:val="-4"/>
          <w:szCs w:val="28"/>
        </w:rPr>
        <w:t>.</w:t>
      </w:r>
    </w:p>
    <w:p w:rsidR="004D50AE" w:rsidRPr="00F00013" w:rsidRDefault="00011524" w:rsidP="00ED30AA">
      <w:pPr>
        <w:spacing w:before="120"/>
        <w:ind w:firstLine="720"/>
        <w:jc w:val="both"/>
        <w:rPr>
          <w:color w:val="000000"/>
          <w:spacing w:val="-4"/>
          <w:szCs w:val="28"/>
        </w:rPr>
      </w:pPr>
      <w:r>
        <w:rPr>
          <w:spacing w:val="-4"/>
          <w:szCs w:val="28"/>
        </w:rPr>
        <w:t>T</w:t>
      </w:r>
      <w:r w:rsidR="004D50AE" w:rsidRPr="00994660">
        <w:rPr>
          <w:spacing w:val="-4"/>
          <w:szCs w:val="28"/>
        </w:rPr>
        <w:t>ập trung đẩy mạnh tuyên truyền để</w:t>
      </w:r>
      <w:r w:rsidR="004D50AE">
        <w:rPr>
          <w:spacing w:val="-4"/>
          <w:szCs w:val="28"/>
        </w:rPr>
        <w:t xml:space="preserve"> người dân thực hiện</w:t>
      </w:r>
      <w:r w:rsidR="004D50AE" w:rsidRPr="00994660">
        <w:rPr>
          <w:spacing w:val="-4"/>
          <w:szCs w:val="28"/>
        </w:rPr>
        <w:t xml:space="preserve"> </w:t>
      </w:r>
      <w:r w:rsidR="004D50AE">
        <w:rPr>
          <w:spacing w:val="-4"/>
          <w:szCs w:val="28"/>
        </w:rPr>
        <w:t>đăng ký</w:t>
      </w:r>
      <w:r w:rsidR="004D50AE" w:rsidRPr="00994660">
        <w:rPr>
          <w:spacing w:val="-4"/>
          <w:szCs w:val="28"/>
        </w:rPr>
        <w:t xml:space="preserve"> hồ</w:t>
      </w:r>
      <w:r w:rsidR="004D50AE">
        <w:rPr>
          <w:spacing w:val="-4"/>
          <w:szCs w:val="28"/>
        </w:rPr>
        <w:t xml:space="preserve"> sơ</w:t>
      </w:r>
      <w:r w:rsidR="004D50AE" w:rsidRPr="00994660">
        <w:rPr>
          <w:spacing w:val="-4"/>
          <w:szCs w:val="28"/>
        </w:rPr>
        <w:t xml:space="preserve"> đối với thủ tục “Cấp đổi, cấp lại giấy phép lái xe”</w:t>
      </w:r>
      <w:r w:rsidR="004D50AE">
        <w:rPr>
          <w:spacing w:val="-4"/>
          <w:szCs w:val="28"/>
        </w:rPr>
        <w:t xml:space="preserve"> qua Cổng dịch vụ công trực tuyến</w:t>
      </w:r>
      <w:r w:rsidR="004D50AE" w:rsidRPr="00994660">
        <w:rPr>
          <w:spacing w:val="-4"/>
          <w:szCs w:val="28"/>
        </w:rPr>
        <w:t xml:space="preserve">. </w:t>
      </w:r>
    </w:p>
    <w:p w:rsidR="004D50AE" w:rsidRPr="00725053" w:rsidRDefault="004D50AE" w:rsidP="00ED30AA">
      <w:pPr>
        <w:spacing w:before="120"/>
        <w:ind w:firstLine="720"/>
        <w:jc w:val="both"/>
        <w:rPr>
          <w:b/>
          <w:spacing w:val="-4"/>
          <w:szCs w:val="28"/>
        </w:rPr>
      </w:pPr>
      <w:r w:rsidRPr="00725053">
        <w:rPr>
          <w:b/>
          <w:spacing w:val="-4"/>
          <w:szCs w:val="28"/>
        </w:rPr>
        <w:t>1</w:t>
      </w:r>
      <w:r w:rsidR="00725053">
        <w:rPr>
          <w:b/>
          <w:spacing w:val="-4"/>
          <w:szCs w:val="28"/>
        </w:rPr>
        <w:t>1</w:t>
      </w:r>
      <w:r w:rsidRPr="00725053">
        <w:rPr>
          <w:b/>
          <w:spacing w:val="-4"/>
          <w:szCs w:val="28"/>
        </w:rPr>
        <w:t>. Sở Tài chính, Sở Kế hoạch và Đầu tư</w:t>
      </w:r>
    </w:p>
    <w:p w:rsidR="004D50AE" w:rsidRPr="00725053" w:rsidRDefault="004D50AE" w:rsidP="00ED30AA">
      <w:pPr>
        <w:spacing w:before="120"/>
        <w:ind w:firstLine="720"/>
        <w:jc w:val="both"/>
        <w:rPr>
          <w:b/>
          <w:i/>
          <w:spacing w:val="-4"/>
          <w:szCs w:val="28"/>
        </w:rPr>
      </w:pPr>
      <w:r w:rsidRPr="00725053">
        <w:rPr>
          <w:szCs w:val="28"/>
        </w:rPr>
        <w:t>Phối hợp với Công an tỉnh và các sở, ngành, địa phương liên quan thực hiện rà soát, cắt giảm các hạng mục, dự án đầu tư chưa thực sự cần thiết; tận dụng tối đa các hạng mục, trang thiết bị đã được đầu tư để phục vụ triển khai Đề án 06.</w:t>
      </w:r>
      <w:r w:rsidR="00011524">
        <w:rPr>
          <w:szCs w:val="28"/>
        </w:rPr>
        <w:t xml:space="preserve"> Tham mưu báo cáo kết quả tình hình, kết quả đầu tư công nghệ thông tin phục vụ triển khai thực hiện Đề án 06.</w:t>
      </w:r>
    </w:p>
    <w:p w:rsidR="00EA1E7A" w:rsidRPr="00E53F0A" w:rsidRDefault="00EA1E7A" w:rsidP="00ED30AA">
      <w:pPr>
        <w:spacing w:before="120"/>
        <w:ind w:firstLine="720"/>
        <w:jc w:val="both"/>
        <w:rPr>
          <w:b/>
          <w:szCs w:val="28"/>
        </w:rPr>
      </w:pPr>
      <w:r w:rsidRPr="00E53F0A">
        <w:rPr>
          <w:b/>
          <w:szCs w:val="28"/>
        </w:rPr>
        <w:t>1</w:t>
      </w:r>
      <w:r w:rsidR="00725053">
        <w:rPr>
          <w:b/>
          <w:szCs w:val="28"/>
        </w:rPr>
        <w:t>2</w:t>
      </w:r>
      <w:r w:rsidRPr="00E53F0A">
        <w:rPr>
          <w:b/>
          <w:szCs w:val="28"/>
        </w:rPr>
        <w:t>. Sở Công thương</w:t>
      </w:r>
    </w:p>
    <w:p w:rsidR="00E53F0A" w:rsidRPr="00E53F0A" w:rsidRDefault="00011524" w:rsidP="00ED30AA">
      <w:pPr>
        <w:spacing w:before="120"/>
        <w:ind w:firstLine="720"/>
        <w:jc w:val="both"/>
        <w:rPr>
          <w:szCs w:val="28"/>
        </w:rPr>
      </w:pPr>
      <w:r>
        <w:rPr>
          <w:szCs w:val="28"/>
        </w:rPr>
        <w:t>B</w:t>
      </w:r>
      <w:r w:rsidR="00E53F0A">
        <w:rPr>
          <w:szCs w:val="28"/>
        </w:rPr>
        <w:t>an hành các văn bản triển khai thực hiện các nhiệm vụ của Đề án 06 theo chức năng, nhiệm vụ của Sở</w:t>
      </w:r>
      <w:r w:rsidR="00E53F0A">
        <w:rPr>
          <w:rStyle w:val="FootnoteReference"/>
          <w:szCs w:val="28"/>
        </w:rPr>
        <w:footnoteReference w:id="5"/>
      </w:r>
      <w:r w:rsidR="00E53F0A">
        <w:rPr>
          <w:szCs w:val="28"/>
        </w:rPr>
        <w:t>.</w:t>
      </w:r>
    </w:p>
    <w:p w:rsidR="00EA1E7A" w:rsidRPr="00E53F0A" w:rsidRDefault="00E53F0A" w:rsidP="00ED30AA">
      <w:pPr>
        <w:spacing w:before="120"/>
        <w:ind w:firstLine="720"/>
        <w:jc w:val="both"/>
        <w:rPr>
          <w:szCs w:val="28"/>
        </w:rPr>
      </w:pPr>
      <w:r>
        <w:rPr>
          <w:szCs w:val="28"/>
        </w:rPr>
        <w:t>Tiếp tục c</w:t>
      </w:r>
      <w:r w:rsidR="00EA1E7A" w:rsidRPr="00E53F0A">
        <w:rPr>
          <w:szCs w:val="28"/>
        </w:rPr>
        <w:t>hỉ đạ</w:t>
      </w:r>
      <w:r w:rsidR="00011524">
        <w:rPr>
          <w:szCs w:val="28"/>
        </w:rPr>
        <w:t>o C</w:t>
      </w:r>
      <w:r w:rsidR="00EA1E7A" w:rsidRPr="00E53F0A">
        <w:rPr>
          <w:szCs w:val="28"/>
        </w:rPr>
        <w:t>ông ty Điện lực Quảng Bình thực hiện hiệu quả</w:t>
      </w:r>
      <w:r>
        <w:rPr>
          <w:szCs w:val="28"/>
        </w:rPr>
        <w:t xml:space="preserve"> 02 dịch vụ công thiết yếu của ngành Điện, đảm bảo 100% hồ sơ TTHC được tiếp nhận và giải quyết trên Công dịch vụ công trực tuyến.</w:t>
      </w:r>
    </w:p>
    <w:p w:rsidR="004D50AE" w:rsidRPr="007621A3" w:rsidRDefault="004D50AE" w:rsidP="00ED30AA">
      <w:pPr>
        <w:widowControl w:val="0"/>
        <w:spacing w:before="120"/>
        <w:ind w:firstLine="720"/>
        <w:jc w:val="both"/>
        <w:rPr>
          <w:szCs w:val="28"/>
        </w:rPr>
      </w:pPr>
      <w:r>
        <w:rPr>
          <w:b/>
          <w:szCs w:val="28"/>
        </w:rPr>
        <w:t>1</w:t>
      </w:r>
      <w:r w:rsidR="00725053">
        <w:rPr>
          <w:b/>
          <w:szCs w:val="28"/>
        </w:rPr>
        <w:t>3</w:t>
      </w:r>
      <w:r w:rsidRPr="007621A3">
        <w:rPr>
          <w:b/>
          <w:szCs w:val="28"/>
        </w:rPr>
        <w:t>. Bảo hiểm xã hội tỉnh</w:t>
      </w:r>
      <w:r w:rsidRPr="007621A3">
        <w:rPr>
          <w:szCs w:val="28"/>
        </w:rPr>
        <w:t xml:space="preserve"> </w:t>
      </w:r>
    </w:p>
    <w:p w:rsidR="004D50AE" w:rsidRPr="00A63101" w:rsidRDefault="007165D2" w:rsidP="00ED30AA">
      <w:pPr>
        <w:widowControl w:val="0"/>
        <w:spacing w:before="120"/>
        <w:ind w:firstLine="720"/>
        <w:jc w:val="both"/>
        <w:rPr>
          <w:spacing w:val="2"/>
          <w:szCs w:val="28"/>
        </w:rPr>
      </w:pPr>
      <w:r>
        <w:rPr>
          <w:spacing w:val="2"/>
          <w:szCs w:val="28"/>
        </w:rPr>
        <w:t xml:space="preserve">Phối hợp với Công an tỉnh và UBND các huyện, thị xã, thành phố tiến hành </w:t>
      </w:r>
      <w:r>
        <w:rPr>
          <w:spacing w:val="2"/>
          <w:szCs w:val="28"/>
        </w:rPr>
        <w:lastRenderedPageBreak/>
        <w:t>rà soát, xác minh, làm sạch thông tin người tham gia Bảo hiểm xã hội, Bảo hiểm y tế, bảo hiểm thất nghiệp theo chỉ đạo của lãnh đạo UBND tỉnh tại Công văn số 1113/VPUBND-KSTT ngày 27/3/2023.</w:t>
      </w:r>
    </w:p>
    <w:p w:rsidR="004D50AE" w:rsidRPr="00A63101" w:rsidRDefault="007165D2" w:rsidP="00ED30AA">
      <w:pPr>
        <w:widowControl w:val="0"/>
        <w:spacing w:before="120"/>
        <w:ind w:firstLine="720"/>
        <w:jc w:val="both"/>
        <w:rPr>
          <w:spacing w:val="-2"/>
          <w:szCs w:val="28"/>
        </w:rPr>
      </w:pPr>
      <w:r>
        <w:rPr>
          <w:spacing w:val="-2"/>
          <w:szCs w:val="28"/>
        </w:rPr>
        <w:t>Tiếp tục đ</w:t>
      </w:r>
      <w:r w:rsidR="004D50AE" w:rsidRPr="00A63101">
        <w:rPr>
          <w:spacing w:val="-2"/>
          <w:szCs w:val="28"/>
        </w:rPr>
        <w:t xml:space="preserve">ôn đốc, </w:t>
      </w:r>
      <w:r w:rsidR="004D50AE" w:rsidRPr="00A63101">
        <w:rPr>
          <w:color w:val="000000"/>
          <w:spacing w:val="-2"/>
          <w:szCs w:val="28"/>
        </w:rPr>
        <w:t xml:space="preserve">hướng dẫn các cơ sở khám chữa bệnh trên địa bàn tỉnh tra cứu thông tin </w:t>
      </w:r>
      <w:r w:rsidR="004D50AE" w:rsidRPr="00A63101">
        <w:rPr>
          <w:spacing w:val="-2"/>
          <w:szCs w:val="28"/>
        </w:rPr>
        <w:t>Bảo hiểm y tế</w:t>
      </w:r>
      <w:r w:rsidR="004D50AE" w:rsidRPr="00A63101">
        <w:rPr>
          <w:color w:val="000000"/>
          <w:spacing w:val="-2"/>
          <w:szCs w:val="28"/>
        </w:rPr>
        <w:t xml:space="preserve"> bằng thẻ CCCD gắn chip trong khám chữa bệnh </w:t>
      </w:r>
      <w:r w:rsidR="004D50AE" w:rsidRPr="00A63101">
        <w:rPr>
          <w:spacing w:val="-2"/>
          <w:szCs w:val="28"/>
        </w:rPr>
        <w:t>Bảo hiểm y tế</w:t>
      </w:r>
      <w:r w:rsidR="004D50AE" w:rsidRPr="00A63101">
        <w:rPr>
          <w:color w:val="000000"/>
          <w:spacing w:val="-2"/>
          <w:szCs w:val="28"/>
        </w:rPr>
        <w:t>.</w:t>
      </w:r>
      <w:r w:rsidR="004D50AE" w:rsidRPr="00A63101">
        <w:rPr>
          <w:spacing w:val="-2"/>
          <w:szCs w:val="28"/>
        </w:rPr>
        <w:t xml:space="preserve"> </w:t>
      </w:r>
      <w:r>
        <w:rPr>
          <w:spacing w:val="-2"/>
          <w:szCs w:val="28"/>
        </w:rPr>
        <w:t>Đẩy mạnh công tác tuyên truyền</w:t>
      </w:r>
      <w:r w:rsidR="004D50AE" w:rsidRPr="00A63101">
        <w:rPr>
          <w:spacing w:val="-2"/>
          <w:szCs w:val="28"/>
        </w:rPr>
        <w:t xml:space="preserve"> đến người tham gia Bảo hiểm y tế thực hiện đi khám, chữa bệnh bằng thẻ CCCD gắn chip. </w:t>
      </w:r>
    </w:p>
    <w:p w:rsidR="004D50AE" w:rsidRDefault="004D50AE" w:rsidP="00ED30AA">
      <w:pPr>
        <w:spacing w:before="120"/>
        <w:ind w:firstLine="709"/>
        <w:jc w:val="both"/>
        <w:rPr>
          <w:rFonts w:eastAsia="Times New Roman"/>
          <w:iCs/>
          <w:spacing w:val="4"/>
          <w:szCs w:val="28"/>
          <w:lang w:val="pt-BR" w:bidi="vi-VN"/>
        </w:rPr>
      </w:pPr>
      <w:r w:rsidRPr="001915DF">
        <w:rPr>
          <w:rFonts w:eastAsia="Times New Roman"/>
          <w:b/>
          <w:iCs/>
          <w:spacing w:val="4"/>
          <w:szCs w:val="28"/>
          <w:lang w:val="pt-BR" w:bidi="vi-VN"/>
        </w:rPr>
        <w:t>1</w:t>
      </w:r>
      <w:r w:rsidR="00725053">
        <w:rPr>
          <w:rFonts w:eastAsia="Times New Roman"/>
          <w:b/>
          <w:iCs/>
          <w:spacing w:val="4"/>
          <w:szCs w:val="28"/>
          <w:lang w:val="pt-BR" w:bidi="vi-VN"/>
        </w:rPr>
        <w:t>4</w:t>
      </w:r>
      <w:r w:rsidRPr="001915DF">
        <w:rPr>
          <w:rFonts w:eastAsia="Times New Roman"/>
          <w:b/>
          <w:iCs/>
          <w:spacing w:val="4"/>
          <w:szCs w:val="28"/>
          <w:lang w:val="pt-BR" w:bidi="vi-VN"/>
        </w:rPr>
        <w:t>. UBND các huyện, thị xã, thành phố</w:t>
      </w:r>
      <w:r w:rsidRPr="001915DF">
        <w:rPr>
          <w:rFonts w:eastAsia="Times New Roman"/>
          <w:iCs/>
          <w:spacing w:val="4"/>
          <w:szCs w:val="28"/>
          <w:lang w:val="pt-BR" w:bidi="vi-VN"/>
        </w:rPr>
        <w:t xml:space="preserve"> </w:t>
      </w:r>
    </w:p>
    <w:p w:rsidR="004D50AE" w:rsidRPr="00041195" w:rsidRDefault="00330572" w:rsidP="00ED30AA">
      <w:pPr>
        <w:spacing w:before="120"/>
        <w:ind w:firstLine="709"/>
        <w:jc w:val="both"/>
        <w:rPr>
          <w:rFonts w:eastAsia="Times New Roman"/>
          <w:iCs/>
          <w:spacing w:val="4"/>
          <w:szCs w:val="28"/>
          <w:lang w:val="pt-BR" w:bidi="vi-VN"/>
        </w:rPr>
      </w:pPr>
      <w:r>
        <w:rPr>
          <w:rFonts w:eastAsia="Times New Roman"/>
          <w:iCs/>
          <w:spacing w:val="4"/>
          <w:szCs w:val="28"/>
          <w:lang w:val="pt-BR" w:bidi="vi-VN"/>
        </w:rPr>
        <w:t>Đã ban hành Kế hoạch để</w:t>
      </w:r>
      <w:r w:rsidR="004D50AE">
        <w:rPr>
          <w:rFonts w:eastAsia="Times New Roman"/>
          <w:iCs/>
          <w:spacing w:val="4"/>
          <w:szCs w:val="28"/>
          <w:lang w:val="pt-BR" w:bidi="vi-VN"/>
        </w:rPr>
        <w:t xml:space="preserve"> </w:t>
      </w:r>
      <w:r>
        <w:rPr>
          <w:rFonts w:eastAsia="Times New Roman"/>
          <w:iCs/>
          <w:spacing w:val="4"/>
          <w:szCs w:val="28"/>
          <w:lang w:val="pt-BR" w:bidi="vi-VN"/>
        </w:rPr>
        <w:t>c</w:t>
      </w:r>
      <w:r w:rsidR="004D50AE" w:rsidRPr="001915DF">
        <w:rPr>
          <w:rFonts w:eastAsia="Times New Roman"/>
          <w:iCs/>
          <w:spacing w:val="4"/>
          <w:szCs w:val="28"/>
          <w:lang w:val="pt-BR" w:bidi="vi-VN"/>
        </w:rPr>
        <w:t>hỉ đạo Tổ công tác triển khai Đề án 06 cấp huyện và UBND các xã, phường, thị trấn triển khai thực hiện hiệu quả các nhiệm vụ của Đề án 06</w:t>
      </w:r>
      <w:r>
        <w:rPr>
          <w:rFonts w:eastAsia="Times New Roman"/>
          <w:iCs/>
          <w:spacing w:val="4"/>
          <w:szCs w:val="28"/>
          <w:lang w:val="pt-BR" w:bidi="vi-VN"/>
        </w:rPr>
        <w:t xml:space="preserve"> năm 2023</w:t>
      </w:r>
      <w:r w:rsidR="004D50AE" w:rsidRPr="001915DF">
        <w:rPr>
          <w:rFonts w:eastAsia="Times New Roman"/>
          <w:iCs/>
          <w:spacing w:val="4"/>
          <w:szCs w:val="28"/>
          <w:lang w:val="pt-BR" w:bidi="vi-VN"/>
        </w:rPr>
        <w:t>.</w:t>
      </w:r>
      <w:r w:rsidR="004D50AE">
        <w:rPr>
          <w:rFonts w:eastAsia="Times New Roman"/>
          <w:iCs/>
          <w:spacing w:val="4"/>
          <w:szCs w:val="28"/>
          <w:lang w:val="pt-BR" w:bidi="vi-VN"/>
        </w:rPr>
        <w:t xml:space="preserve"> </w:t>
      </w:r>
      <w:r>
        <w:rPr>
          <w:rFonts w:eastAsia="Times New Roman"/>
          <w:iCs/>
          <w:spacing w:val="4"/>
          <w:szCs w:val="28"/>
          <w:lang w:val="pt-BR" w:bidi="vi-VN"/>
        </w:rPr>
        <w:t xml:space="preserve">Tập trung đẩy mạnh thực hiện các nhiệm vụ của Đề án 06 trong Quý I/2023, nhất là công tác cấp CCCD gắn chip, đăng ký, kích hoạt tài </w:t>
      </w:r>
      <w:r w:rsidR="00011524">
        <w:rPr>
          <w:rFonts w:eastAsia="Times New Roman"/>
          <w:iCs/>
          <w:spacing w:val="4"/>
          <w:szCs w:val="28"/>
          <w:lang w:val="pt-BR" w:bidi="vi-VN"/>
        </w:rPr>
        <w:t xml:space="preserve">khoản định danh điện tử, </w:t>
      </w:r>
      <w:r>
        <w:rPr>
          <w:rFonts w:eastAsia="Times New Roman"/>
          <w:iCs/>
          <w:spacing w:val="4"/>
          <w:szCs w:val="28"/>
          <w:lang w:val="pt-BR" w:bidi="vi-VN"/>
        </w:rPr>
        <w:t>cung cấp dịch vụ công trực tuyến</w:t>
      </w:r>
      <w:r w:rsidR="00011524">
        <w:rPr>
          <w:rFonts w:eastAsia="Times New Roman"/>
          <w:iCs/>
          <w:spacing w:val="4"/>
          <w:szCs w:val="28"/>
          <w:lang w:val="pt-BR" w:bidi="vi-VN"/>
        </w:rPr>
        <w:t xml:space="preserve"> và làm sạch dữ liệu</w:t>
      </w:r>
      <w:r>
        <w:rPr>
          <w:rFonts w:eastAsia="Times New Roman"/>
          <w:iCs/>
          <w:spacing w:val="4"/>
          <w:szCs w:val="28"/>
          <w:lang w:val="pt-BR" w:bidi="vi-VN"/>
        </w:rPr>
        <w:t>. Đồng thời đề ra các nhiệm vụ, giải pháp để thực hiện trong thời gian tới đảm bảo chất lượng, hiệu quả.</w:t>
      </w:r>
    </w:p>
    <w:p w:rsidR="004D50AE" w:rsidRPr="00EA4D43" w:rsidRDefault="004D50AE" w:rsidP="00ED30AA">
      <w:pPr>
        <w:spacing w:before="120"/>
        <w:ind w:firstLine="709"/>
        <w:jc w:val="both"/>
        <w:rPr>
          <w:rFonts w:eastAsia="Times New Roman"/>
          <w:b/>
          <w:iCs/>
          <w:color w:val="000000"/>
          <w:spacing w:val="4"/>
          <w:szCs w:val="28"/>
          <w:lang w:val="pt-BR" w:bidi="vi-VN"/>
        </w:rPr>
      </w:pPr>
      <w:r w:rsidRPr="00EA4D43">
        <w:rPr>
          <w:rFonts w:eastAsia="Times New Roman"/>
          <w:b/>
          <w:iCs/>
          <w:color w:val="000000"/>
          <w:spacing w:val="4"/>
          <w:szCs w:val="28"/>
          <w:lang w:val="pt-BR" w:bidi="vi-VN"/>
        </w:rPr>
        <w:t>II. KẾT QUẢ CÁC MẶT CÔNG TÁC VÀ TIỆN ÍCH ĐẠT ĐƯỢC</w:t>
      </w:r>
    </w:p>
    <w:p w:rsidR="004D50AE" w:rsidRDefault="00382D67" w:rsidP="00ED30AA">
      <w:pPr>
        <w:widowControl w:val="0"/>
        <w:spacing w:before="120"/>
        <w:ind w:firstLine="720"/>
        <w:jc w:val="both"/>
        <w:rPr>
          <w:b/>
          <w:spacing w:val="-2"/>
          <w:szCs w:val="28"/>
        </w:rPr>
      </w:pPr>
      <w:r>
        <w:rPr>
          <w:b/>
          <w:spacing w:val="-2"/>
          <w:szCs w:val="28"/>
        </w:rPr>
        <w:t>1</w:t>
      </w:r>
      <w:r w:rsidR="004D50AE">
        <w:rPr>
          <w:b/>
          <w:spacing w:val="-2"/>
          <w:szCs w:val="28"/>
        </w:rPr>
        <w:t>. Kết quả thực hiện dịch vụ công trực tuyến và số hóa hồ sơ, kết quả giải quyết thủ tục hành chính</w:t>
      </w:r>
    </w:p>
    <w:p w:rsidR="004D50AE" w:rsidRPr="00C04160" w:rsidRDefault="00382D67" w:rsidP="00ED30AA">
      <w:pPr>
        <w:widowControl w:val="0"/>
        <w:spacing w:before="120"/>
        <w:ind w:firstLine="720"/>
        <w:jc w:val="both"/>
        <w:rPr>
          <w:b/>
          <w:i/>
          <w:spacing w:val="-2"/>
          <w:szCs w:val="28"/>
        </w:rPr>
      </w:pPr>
      <w:r>
        <w:rPr>
          <w:b/>
          <w:i/>
          <w:spacing w:val="-2"/>
          <w:szCs w:val="28"/>
        </w:rPr>
        <w:t>1</w:t>
      </w:r>
      <w:r w:rsidR="004D50AE" w:rsidRPr="00C04160">
        <w:rPr>
          <w:b/>
          <w:i/>
          <w:spacing w:val="-2"/>
          <w:szCs w:val="28"/>
        </w:rPr>
        <w:t>.</w:t>
      </w:r>
      <w:r w:rsidR="004D50AE">
        <w:rPr>
          <w:b/>
          <w:i/>
          <w:spacing w:val="-2"/>
          <w:szCs w:val="28"/>
        </w:rPr>
        <w:t>1</w:t>
      </w:r>
      <w:r w:rsidR="004D50AE" w:rsidRPr="00C04160">
        <w:rPr>
          <w:b/>
          <w:i/>
          <w:spacing w:val="-2"/>
          <w:szCs w:val="28"/>
        </w:rPr>
        <w:t>. Đối với 25 dịch vụ công thiết yếu của Đề án 06</w:t>
      </w:r>
    </w:p>
    <w:p w:rsidR="004D50AE" w:rsidRDefault="004D50AE" w:rsidP="00ED30AA">
      <w:pPr>
        <w:widowControl w:val="0"/>
        <w:tabs>
          <w:tab w:val="left" w:pos="567"/>
        </w:tabs>
        <w:spacing w:before="120"/>
        <w:ind w:firstLine="720"/>
        <w:jc w:val="both"/>
        <w:rPr>
          <w:spacing w:val="-2"/>
          <w:szCs w:val="28"/>
        </w:rPr>
      </w:pPr>
      <w:r w:rsidRPr="00AB3888">
        <w:rPr>
          <w:spacing w:val="-2"/>
          <w:szCs w:val="28"/>
        </w:rPr>
        <w:t>Đã thực hiện</w:t>
      </w:r>
      <w:r w:rsidR="00F02475">
        <w:rPr>
          <w:spacing w:val="-2"/>
          <w:szCs w:val="28"/>
        </w:rPr>
        <w:t xml:space="preserve"> được</w:t>
      </w:r>
      <w:r w:rsidRPr="00AB3888">
        <w:rPr>
          <w:spacing w:val="-2"/>
          <w:szCs w:val="28"/>
        </w:rPr>
        <w:t xml:space="preserve"> 23/25 dịch vụ công thiết yếu theo yêu cầu của Đề</w:t>
      </w:r>
      <w:r w:rsidR="00F02475">
        <w:rPr>
          <w:spacing w:val="-2"/>
          <w:szCs w:val="28"/>
        </w:rPr>
        <w:t xml:space="preserve"> án 06, </w:t>
      </w:r>
      <w:r w:rsidRPr="00F02475">
        <w:rPr>
          <w:spacing w:val="-2"/>
          <w:szCs w:val="28"/>
        </w:rPr>
        <w:t xml:space="preserve">còn 02 dịch vụ liên thông </w:t>
      </w:r>
      <w:r w:rsidR="00F02475" w:rsidRPr="00F02475">
        <w:rPr>
          <w:spacing w:val="-2"/>
          <w:szCs w:val="28"/>
        </w:rPr>
        <w:t>đang triển khai thực hiện</w:t>
      </w:r>
      <w:r>
        <w:rPr>
          <w:spacing w:val="-2"/>
          <w:szCs w:val="28"/>
        </w:rPr>
        <w:t>. T</w:t>
      </w:r>
      <w:r w:rsidRPr="00AB3888">
        <w:rPr>
          <w:spacing w:val="-2"/>
          <w:szCs w:val="28"/>
        </w:rPr>
        <w:t xml:space="preserve">iếp nhận được </w:t>
      </w:r>
      <w:r w:rsidR="00333B81">
        <w:rPr>
          <w:spacing w:val="-2"/>
          <w:szCs w:val="28"/>
        </w:rPr>
        <w:t>83.983</w:t>
      </w:r>
      <w:r w:rsidRPr="00AB3888">
        <w:rPr>
          <w:spacing w:val="-2"/>
          <w:szCs w:val="28"/>
        </w:rPr>
        <w:t>/</w:t>
      </w:r>
      <w:r w:rsidR="00333B81">
        <w:rPr>
          <w:spacing w:val="-2"/>
          <w:szCs w:val="28"/>
        </w:rPr>
        <w:t>133.490</w:t>
      </w:r>
      <w:r w:rsidRPr="00AB3888">
        <w:rPr>
          <w:spacing w:val="-2"/>
          <w:szCs w:val="28"/>
        </w:rPr>
        <w:t xml:space="preserve"> hồ sơ trên Cổng dịch vụ công trực tuyến </w:t>
      </w:r>
      <w:r w:rsidRPr="00AB3888">
        <w:rPr>
          <w:i/>
          <w:spacing w:val="-2"/>
          <w:szCs w:val="28"/>
        </w:rPr>
        <w:t xml:space="preserve">(đạt tỷ lệ </w:t>
      </w:r>
      <w:r w:rsidR="004C38F9">
        <w:rPr>
          <w:i/>
          <w:spacing w:val="-2"/>
          <w:szCs w:val="28"/>
        </w:rPr>
        <w:t>6</w:t>
      </w:r>
      <w:r w:rsidR="00333B81">
        <w:rPr>
          <w:i/>
          <w:spacing w:val="-2"/>
          <w:szCs w:val="28"/>
        </w:rPr>
        <w:t>2</w:t>
      </w:r>
      <w:r w:rsidR="004C38F9">
        <w:rPr>
          <w:i/>
          <w:spacing w:val="-2"/>
          <w:szCs w:val="28"/>
        </w:rPr>
        <w:t>,</w:t>
      </w:r>
      <w:r w:rsidR="00333B81">
        <w:rPr>
          <w:i/>
          <w:spacing w:val="-2"/>
          <w:szCs w:val="28"/>
        </w:rPr>
        <w:t>9</w:t>
      </w:r>
      <w:r w:rsidRPr="00AB3888">
        <w:rPr>
          <w:i/>
          <w:spacing w:val="-2"/>
          <w:szCs w:val="28"/>
        </w:rPr>
        <w:t>%)</w:t>
      </w:r>
      <w:r w:rsidRPr="00AB3888">
        <w:rPr>
          <w:spacing w:val="-2"/>
          <w:szCs w:val="28"/>
        </w:rPr>
        <w:t xml:space="preserve">. </w:t>
      </w:r>
      <w:r>
        <w:rPr>
          <w:spacing w:val="-2"/>
          <w:szCs w:val="28"/>
        </w:rPr>
        <w:t>Trong đó:</w:t>
      </w:r>
    </w:p>
    <w:p w:rsidR="004D50AE" w:rsidRPr="00455B00" w:rsidRDefault="004D50AE" w:rsidP="00455B00">
      <w:pPr>
        <w:widowControl w:val="0"/>
        <w:spacing w:before="120"/>
        <w:ind w:firstLine="720"/>
        <w:jc w:val="both"/>
        <w:rPr>
          <w:bCs/>
          <w:szCs w:val="28"/>
        </w:rPr>
      </w:pPr>
      <w:r>
        <w:rPr>
          <w:spacing w:val="-2"/>
          <w:szCs w:val="28"/>
        </w:rPr>
        <w:t xml:space="preserve">- Đối với 11 dịch vụ thuộc thẩm quyền của lực lượng Công an: </w:t>
      </w:r>
      <w:r>
        <w:rPr>
          <w:szCs w:val="28"/>
        </w:rPr>
        <w:t>Đ</w:t>
      </w:r>
      <w:r w:rsidRPr="00B9012E">
        <w:rPr>
          <w:szCs w:val="28"/>
        </w:rPr>
        <w:t xml:space="preserve">ã tiến nhận </w:t>
      </w:r>
      <w:r w:rsidR="004C38F9">
        <w:rPr>
          <w:szCs w:val="28"/>
        </w:rPr>
        <w:t>45.520</w:t>
      </w:r>
      <w:r>
        <w:rPr>
          <w:szCs w:val="28"/>
        </w:rPr>
        <w:t>/</w:t>
      </w:r>
      <w:r w:rsidR="004C38F9">
        <w:rPr>
          <w:szCs w:val="28"/>
        </w:rPr>
        <w:t xml:space="preserve">71.076 </w:t>
      </w:r>
      <w:r w:rsidRPr="00B9012E">
        <w:rPr>
          <w:szCs w:val="28"/>
        </w:rPr>
        <w:t>hồ sơ</w:t>
      </w:r>
      <w:r>
        <w:rPr>
          <w:b/>
          <w:bCs/>
          <w:szCs w:val="28"/>
        </w:rPr>
        <w:t xml:space="preserve"> </w:t>
      </w:r>
      <w:r w:rsidRPr="00B9012E">
        <w:rPr>
          <w:szCs w:val="28"/>
        </w:rPr>
        <w:t xml:space="preserve">qua Cổng dịch vụ công </w:t>
      </w:r>
      <w:r>
        <w:rPr>
          <w:szCs w:val="28"/>
        </w:rPr>
        <w:t xml:space="preserve">trực tuyến </w:t>
      </w:r>
      <w:r w:rsidRPr="00044EBF">
        <w:rPr>
          <w:i/>
          <w:szCs w:val="28"/>
        </w:rPr>
        <w:t xml:space="preserve">(đạt tỷ lệ </w:t>
      </w:r>
      <w:r w:rsidR="004C38F9">
        <w:rPr>
          <w:i/>
          <w:szCs w:val="28"/>
        </w:rPr>
        <w:t>64,1</w:t>
      </w:r>
      <w:r w:rsidRPr="00044EBF">
        <w:rPr>
          <w:i/>
          <w:szCs w:val="28"/>
        </w:rPr>
        <w:t>%)</w:t>
      </w:r>
      <w:r>
        <w:rPr>
          <w:bCs/>
          <w:szCs w:val="28"/>
        </w:rPr>
        <w:t xml:space="preserve">. </w:t>
      </w:r>
      <w:r w:rsidR="004C38F9">
        <w:rPr>
          <w:bCs/>
          <w:szCs w:val="28"/>
        </w:rPr>
        <w:t>Thủ tục có tỷ lệ tiếp nhận hồ sơ trực tuyến cao</w:t>
      </w:r>
      <w:r>
        <w:rPr>
          <w:bCs/>
          <w:szCs w:val="28"/>
        </w:rPr>
        <w:t xml:space="preserve">: </w:t>
      </w:r>
      <w:r w:rsidRPr="000A51FB">
        <w:rPr>
          <w:rFonts w:eastAsia="Times New Roman"/>
          <w:bCs/>
          <w:szCs w:val="28"/>
          <w:lang w:val="vi-VN"/>
        </w:rPr>
        <w:t>Thông báo lưu trú</w:t>
      </w:r>
      <w:r>
        <w:rPr>
          <w:rFonts w:eastAsia="Times New Roman"/>
          <w:bCs/>
          <w:szCs w:val="28"/>
        </w:rPr>
        <w:t xml:space="preserve"> </w:t>
      </w:r>
      <w:r w:rsidR="004C38F9">
        <w:rPr>
          <w:rFonts w:eastAsia="Times New Roman"/>
          <w:bCs/>
          <w:szCs w:val="28"/>
        </w:rPr>
        <w:t xml:space="preserve">8.106/8.106 </w:t>
      </w:r>
      <w:r w:rsidR="004C38F9" w:rsidRPr="001517E2">
        <w:rPr>
          <w:rFonts w:eastAsia="Times New Roman"/>
          <w:bCs/>
          <w:i/>
          <w:szCs w:val="28"/>
        </w:rPr>
        <w:t>(100%)</w:t>
      </w:r>
      <w:r w:rsidRPr="000A51FB">
        <w:rPr>
          <w:rFonts w:eastAsia="Times New Roman"/>
          <w:bCs/>
          <w:szCs w:val="28"/>
          <w:lang w:val="vi-VN"/>
        </w:rPr>
        <w:t xml:space="preserve">; </w:t>
      </w:r>
      <w:r w:rsidRPr="000A51FB">
        <w:rPr>
          <w:rFonts w:eastAsia="Times New Roman"/>
          <w:color w:val="000000"/>
          <w:szCs w:val="28"/>
          <w:lang w:val="vi-VN"/>
        </w:rPr>
        <w:t>Cấp, cấp lại, sửa đổi, bổ sung hộ chiếu phổ thông</w:t>
      </w:r>
      <w:r>
        <w:rPr>
          <w:rFonts w:eastAsia="Times New Roman"/>
          <w:color w:val="000000"/>
          <w:szCs w:val="28"/>
        </w:rPr>
        <w:t xml:space="preserve"> </w:t>
      </w:r>
      <w:r w:rsidR="004C38F9">
        <w:rPr>
          <w:rFonts w:eastAsia="Times New Roman"/>
          <w:color w:val="000000"/>
          <w:szCs w:val="28"/>
        </w:rPr>
        <w:t>9.351</w:t>
      </w:r>
      <w:r>
        <w:rPr>
          <w:rFonts w:eastAsia="Times New Roman"/>
          <w:color w:val="000000"/>
          <w:szCs w:val="28"/>
        </w:rPr>
        <w:t>/</w:t>
      </w:r>
      <w:r w:rsidR="004C38F9">
        <w:rPr>
          <w:rFonts w:eastAsia="Times New Roman"/>
          <w:color w:val="000000"/>
          <w:szCs w:val="28"/>
        </w:rPr>
        <w:t xml:space="preserve">9.351 </w:t>
      </w:r>
      <w:r w:rsidR="004C38F9" w:rsidRPr="001517E2">
        <w:rPr>
          <w:rFonts w:eastAsia="Times New Roman"/>
          <w:i/>
          <w:color w:val="000000"/>
          <w:szCs w:val="28"/>
        </w:rPr>
        <w:t>(100%)</w:t>
      </w:r>
      <w:r w:rsidRPr="000A51FB">
        <w:rPr>
          <w:rFonts w:eastAsia="Times New Roman"/>
          <w:color w:val="000000"/>
          <w:szCs w:val="28"/>
        </w:rPr>
        <w:t xml:space="preserve">; </w:t>
      </w:r>
      <w:r w:rsidRPr="000A51FB">
        <w:rPr>
          <w:rFonts w:eastAsia="Times New Roman"/>
          <w:color w:val="000000" w:themeColor="text1"/>
          <w:szCs w:val="28"/>
          <w:lang w:val="vi-VN"/>
        </w:rPr>
        <w:t>Xác nhận số Chứng minh nhân dân khi đã được cấp thẻ Căn cước công dân</w:t>
      </w:r>
      <w:r>
        <w:rPr>
          <w:rFonts w:eastAsia="Times New Roman"/>
          <w:color w:val="000000" w:themeColor="text1"/>
          <w:szCs w:val="28"/>
        </w:rPr>
        <w:t xml:space="preserve"> </w:t>
      </w:r>
      <w:r w:rsidR="004C38F9">
        <w:rPr>
          <w:rFonts w:eastAsia="Times New Roman"/>
          <w:color w:val="000000" w:themeColor="text1"/>
          <w:szCs w:val="28"/>
        </w:rPr>
        <w:t>73</w:t>
      </w:r>
      <w:r>
        <w:rPr>
          <w:rFonts w:eastAsia="Times New Roman"/>
          <w:color w:val="000000" w:themeColor="text1"/>
          <w:szCs w:val="28"/>
        </w:rPr>
        <w:t>/</w:t>
      </w:r>
      <w:r w:rsidR="004C38F9">
        <w:rPr>
          <w:rFonts w:eastAsia="Times New Roman"/>
          <w:color w:val="000000" w:themeColor="text1"/>
          <w:szCs w:val="28"/>
        </w:rPr>
        <w:t xml:space="preserve">73 </w:t>
      </w:r>
      <w:r w:rsidR="004C38F9" w:rsidRPr="001517E2">
        <w:rPr>
          <w:rFonts w:eastAsia="Times New Roman"/>
          <w:i/>
          <w:color w:val="000000" w:themeColor="text1"/>
          <w:szCs w:val="28"/>
        </w:rPr>
        <w:t>(100%)</w:t>
      </w:r>
      <w:r w:rsidR="004C38F9">
        <w:rPr>
          <w:rFonts w:eastAsia="Times New Roman"/>
          <w:color w:val="000000" w:themeColor="text1"/>
          <w:szCs w:val="28"/>
        </w:rPr>
        <w:t>,...</w:t>
      </w:r>
    </w:p>
    <w:p w:rsidR="00044EBF" w:rsidRDefault="004D50AE" w:rsidP="00ED30AA">
      <w:pPr>
        <w:widowControl w:val="0"/>
        <w:tabs>
          <w:tab w:val="left" w:pos="567"/>
        </w:tabs>
        <w:spacing w:before="120"/>
        <w:ind w:firstLine="720"/>
        <w:jc w:val="both"/>
        <w:rPr>
          <w:szCs w:val="28"/>
        </w:rPr>
      </w:pPr>
      <w:r>
        <w:rPr>
          <w:spacing w:val="-2"/>
          <w:szCs w:val="28"/>
        </w:rPr>
        <w:t xml:space="preserve">- Đối với 12 dịch vụ công của các sở, ngành, địa phương: </w:t>
      </w:r>
      <w:r w:rsidRPr="00EF2D7E">
        <w:rPr>
          <w:szCs w:val="28"/>
        </w:rPr>
        <w:t xml:space="preserve">đã tiếp nhận </w:t>
      </w:r>
      <w:r>
        <w:rPr>
          <w:szCs w:val="28"/>
        </w:rPr>
        <w:t>được 38.463/62.414</w:t>
      </w:r>
      <w:r w:rsidRPr="00EF2D7E">
        <w:rPr>
          <w:szCs w:val="28"/>
        </w:rPr>
        <w:t xml:space="preserve"> hồ sơ</w:t>
      </w:r>
      <w:r>
        <w:rPr>
          <w:szCs w:val="28"/>
        </w:rPr>
        <w:t xml:space="preserve"> trực tuyến trên Cổng dịch vụ công </w:t>
      </w:r>
      <w:r w:rsidRPr="00F6107B">
        <w:rPr>
          <w:i/>
          <w:szCs w:val="28"/>
        </w:rPr>
        <w:t xml:space="preserve">(đạt tỷ lệ </w:t>
      </w:r>
      <w:r>
        <w:rPr>
          <w:i/>
          <w:szCs w:val="28"/>
        </w:rPr>
        <w:t>61,6</w:t>
      </w:r>
      <w:r w:rsidRPr="00F6107B">
        <w:rPr>
          <w:i/>
          <w:szCs w:val="28"/>
        </w:rPr>
        <w:t>%)</w:t>
      </w:r>
      <w:r>
        <w:rPr>
          <w:szCs w:val="28"/>
        </w:rPr>
        <w:t xml:space="preserve">. </w:t>
      </w:r>
    </w:p>
    <w:p w:rsidR="00044EBF" w:rsidRDefault="00044EBF" w:rsidP="00ED30AA">
      <w:pPr>
        <w:widowControl w:val="0"/>
        <w:tabs>
          <w:tab w:val="left" w:pos="567"/>
        </w:tabs>
        <w:spacing w:before="120"/>
        <w:ind w:firstLine="720"/>
        <w:jc w:val="both"/>
        <w:rPr>
          <w:szCs w:val="28"/>
        </w:rPr>
      </w:pPr>
      <w:r>
        <w:rPr>
          <w:szCs w:val="28"/>
        </w:rPr>
        <w:t>+ Đơn vị có tỷ lệ tiếp nhận hồ sơ cao:</w:t>
      </w:r>
      <w:r w:rsidR="001517E2">
        <w:rPr>
          <w:szCs w:val="28"/>
        </w:rPr>
        <w:t xml:space="preserve"> Công ty Điện lực Quảng Bình 1.913/1.913 </w:t>
      </w:r>
      <w:r w:rsidR="001517E2" w:rsidRPr="001517E2">
        <w:rPr>
          <w:i/>
          <w:szCs w:val="28"/>
        </w:rPr>
        <w:t>(100%)</w:t>
      </w:r>
      <w:r w:rsidR="001517E2">
        <w:rPr>
          <w:szCs w:val="28"/>
        </w:rPr>
        <w:t>, Cục Thuế Quảng Bình 1.55</w:t>
      </w:r>
      <w:r w:rsidR="0002754A">
        <w:rPr>
          <w:szCs w:val="28"/>
        </w:rPr>
        <w:t>3</w:t>
      </w:r>
      <w:r w:rsidR="001517E2">
        <w:rPr>
          <w:szCs w:val="28"/>
        </w:rPr>
        <w:t>/1.59</w:t>
      </w:r>
      <w:r w:rsidR="0002754A">
        <w:rPr>
          <w:szCs w:val="28"/>
        </w:rPr>
        <w:t>3</w:t>
      </w:r>
      <w:r w:rsidR="001517E2">
        <w:rPr>
          <w:szCs w:val="28"/>
        </w:rPr>
        <w:t xml:space="preserve"> </w:t>
      </w:r>
      <w:r w:rsidR="001517E2" w:rsidRPr="001517E2">
        <w:rPr>
          <w:i/>
          <w:szCs w:val="28"/>
        </w:rPr>
        <w:t>(97,5%)</w:t>
      </w:r>
      <w:r w:rsidR="001517E2">
        <w:rPr>
          <w:szCs w:val="28"/>
        </w:rPr>
        <w:t xml:space="preserve">, Sở Lao động - Thương binh và Xã hội 583/775 </w:t>
      </w:r>
      <w:r w:rsidR="001517E2" w:rsidRPr="001517E2">
        <w:rPr>
          <w:i/>
          <w:szCs w:val="28"/>
        </w:rPr>
        <w:t>(75,2%)</w:t>
      </w:r>
      <w:r w:rsidR="001517E2">
        <w:rPr>
          <w:szCs w:val="28"/>
        </w:rPr>
        <w:t xml:space="preserve">. </w:t>
      </w:r>
    </w:p>
    <w:p w:rsidR="008E07E6" w:rsidRPr="0050087F" w:rsidRDefault="008E07E6" w:rsidP="008E07E6">
      <w:pPr>
        <w:widowControl w:val="0"/>
        <w:tabs>
          <w:tab w:val="left" w:pos="567"/>
        </w:tabs>
        <w:spacing w:before="120"/>
        <w:ind w:firstLine="720"/>
        <w:jc w:val="both"/>
        <w:rPr>
          <w:szCs w:val="28"/>
        </w:rPr>
      </w:pPr>
      <w:r w:rsidRPr="0050087F">
        <w:rPr>
          <w:szCs w:val="28"/>
        </w:rPr>
        <w:t xml:space="preserve">+ Đơn vị có tỷ lệ tiếp nhận hồ sơ thấp: Sở Giao thông vận tải 13/1.268 </w:t>
      </w:r>
      <w:r w:rsidRPr="0050087F">
        <w:rPr>
          <w:i/>
          <w:szCs w:val="28"/>
        </w:rPr>
        <w:t>(1,02%).</w:t>
      </w:r>
      <w:r w:rsidRPr="0050087F">
        <w:rPr>
          <w:szCs w:val="28"/>
        </w:rPr>
        <w:t xml:space="preserve"> Thủ tục </w:t>
      </w:r>
      <w:r w:rsidRPr="0050087F">
        <w:rPr>
          <w:i/>
          <w:szCs w:val="28"/>
        </w:rPr>
        <w:t>“</w:t>
      </w:r>
      <w:r w:rsidRPr="0050087F">
        <w:rPr>
          <w:rFonts w:eastAsia="Times New Roman"/>
          <w:i/>
          <w:szCs w:val="28"/>
          <w:lang w:val="vi-VN"/>
        </w:rPr>
        <w:t>Tích hợp tính giảm trừ mức đóng trong gia hạn thẻ bảo hiểm y tế theo hộ gia đình</w:t>
      </w:r>
      <w:r w:rsidRPr="0050087F">
        <w:rPr>
          <w:rFonts w:eastAsia="Times New Roman"/>
          <w:i/>
          <w:szCs w:val="28"/>
        </w:rPr>
        <w:t>”</w:t>
      </w:r>
      <w:r w:rsidRPr="0050087F">
        <w:rPr>
          <w:rFonts w:eastAsia="Times New Roman"/>
          <w:szCs w:val="28"/>
        </w:rPr>
        <w:t xml:space="preserve"> của Bảo hiểm xã hội chưa phát sinh hồ sơ trực tuyến.</w:t>
      </w:r>
    </w:p>
    <w:p w:rsidR="0026262C" w:rsidRPr="00907ABD" w:rsidRDefault="008E07E6" w:rsidP="008E07E6">
      <w:pPr>
        <w:widowControl w:val="0"/>
        <w:tabs>
          <w:tab w:val="left" w:pos="567"/>
        </w:tabs>
        <w:spacing w:before="120"/>
        <w:ind w:firstLine="720"/>
        <w:rPr>
          <w:rFonts w:eastAsia="Times New Roman"/>
          <w:i/>
          <w:color w:val="000000"/>
          <w:sz w:val="26"/>
          <w:szCs w:val="26"/>
        </w:rPr>
      </w:pPr>
      <w:r>
        <w:rPr>
          <w:rFonts w:eastAsia="Times New Roman"/>
          <w:i/>
          <w:color w:val="000000"/>
          <w:sz w:val="26"/>
          <w:szCs w:val="26"/>
        </w:rPr>
        <w:t xml:space="preserve"> </w:t>
      </w:r>
      <w:r w:rsidR="00D308B3">
        <w:rPr>
          <w:rFonts w:eastAsia="Times New Roman"/>
          <w:i/>
          <w:color w:val="000000"/>
          <w:sz w:val="26"/>
          <w:szCs w:val="26"/>
        </w:rPr>
        <w:t xml:space="preserve">(Có Phụ lục </w:t>
      </w:r>
      <w:r w:rsidR="00AC51C6">
        <w:rPr>
          <w:rFonts w:eastAsia="Times New Roman"/>
          <w:i/>
          <w:color w:val="000000"/>
          <w:sz w:val="26"/>
          <w:szCs w:val="26"/>
        </w:rPr>
        <w:t>I</w:t>
      </w:r>
      <w:r w:rsidR="004D50AE" w:rsidRPr="00907ABD">
        <w:rPr>
          <w:rFonts w:eastAsia="Times New Roman"/>
          <w:i/>
          <w:color w:val="000000"/>
          <w:sz w:val="26"/>
          <w:szCs w:val="26"/>
        </w:rPr>
        <w:t xml:space="preserve"> kèm theo)</w:t>
      </w:r>
    </w:p>
    <w:p w:rsidR="004D50AE" w:rsidRPr="005B111E" w:rsidRDefault="004C0A73" w:rsidP="00ED30AA">
      <w:pPr>
        <w:widowControl w:val="0"/>
        <w:spacing w:before="120"/>
        <w:ind w:firstLine="720"/>
        <w:jc w:val="both"/>
        <w:rPr>
          <w:b/>
          <w:i/>
          <w:spacing w:val="4"/>
          <w:szCs w:val="28"/>
        </w:rPr>
      </w:pPr>
      <w:r w:rsidRPr="005B111E">
        <w:rPr>
          <w:b/>
          <w:i/>
          <w:spacing w:val="4"/>
          <w:szCs w:val="28"/>
        </w:rPr>
        <w:t>1</w:t>
      </w:r>
      <w:r w:rsidR="004D50AE" w:rsidRPr="005B111E">
        <w:rPr>
          <w:b/>
          <w:i/>
          <w:spacing w:val="4"/>
          <w:szCs w:val="28"/>
        </w:rPr>
        <w:t>.2. Kết quả tiếp nhận, giải quyết hồ sơ trực tuyến trên Cổng dịch vụ công của tỉnh</w:t>
      </w:r>
    </w:p>
    <w:p w:rsidR="004D50AE" w:rsidRDefault="0027486F" w:rsidP="00ED30AA">
      <w:pPr>
        <w:spacing w:before="120"/>
        <w:ind w:firstLine="720"/>
        <w:jc w:val="both"/>
        <w:rPr>
          <w:szCs w:val="28"/>
        </w:rPr>
      </w:pPr>
      <w:r>
        <w:rPr>
          <w:szCs w:val="28"/>
        </w:rPr>
        <w:t>T</w:t>
      </w:r>
      <w:r w:rsidR="004D50AE">
        <w:rPr>
          <w:szCs w:val="28"/>
        </w:rPr>
        <w:t xml:space="preserve">oàn tỉnh đã tiếp nhận, giải quyết được </w:t>
      </w:r>
      <w:r w:rsidR="006E6CC1">
        <w:rPr>
          <w:szCs w:val="28"/>
        </w:rPr>
        <w:t>24.750</w:t>
      </w:r>
      <w:r w:rsidR="004D50AE">
        <w:rPr>
          <w:szCs w:val="28"/>
        </w:rPr>
        <w:t>/</w:t>
      </w:r>
      <w:r w:rsidR="006E6CC1">
        <w:rPr>
          <w:szCs w:val="28"/>
        </w:rPr>
        <w:t>36.890</w:t>
      </w:r>
      <w:r w:rsidR="004D50AE">
        <w:rPr>
          <w:szCs w:val="28"/>
        </w:rPr>
        <w:t xml:space="preserve"> hồ sơ trực tuyến trên Cổng dịch vụ công của tỉnh </w:t>
      </w:r>
      <w:r w:rsidR="004D50AE" w:rsidRPr="001C2558">
        <w:rPr>
          <w:i/>
          <w:szCs w:val="28"/>
        </w:rPr>
        <w:t xml:space="preserve">(đạt tỷ lệ </w:t>
      </w:r>
      <w:r w:rsidR="006E6CC1">
        <w:rPr>
          <w:i/>
          <w:szCs w:val="28"/>
        </w:rPr>
        <w:t>67,1</w:t>
      </w:r>
      <w:r w:rsidR="004D50AE" w:rsidRPr="001C2558">
        <w:rPr>
          <w:i/>
          <w:szCs w:val="28"/>
        </w:rPr>
        <w:t>%)</w:t>
      </w:r>
      <w:r w:rsidR="004D50AE">
        <w:rPr>
          <w:szCs w:val="28"/>
        </w:rPr>
        <w:t xml:space="preserve">. Trong đó, cấp tỉnh </w:t>
      </w:r>
      <w:r w:rsidR="006E6CC1">
        <w:rPr>
          <w:szCs w:val="28"/>
        </w:rPr>
        <w:t>10.113</w:t>
      </w:r>
      <w:r w:rsidR="004D50AE">
        <w:rPr>
          <w:szCs w:val="28"/>
        </w:rPr>
        <w:t>/</w:t>
      </w:r>
      <w:r w:rsidR="006E6CC1">
        <w:rPr>
          <w:szCs w:val="28"/>
        </w:rPr>
        <w:t>19.347</w:t>
      </w:r>
      <w:r w:rsidR="004D50AE">
        <w:rPr>
          <w:szCs w:val="28"/>
        </w:rPr>
        <w:t xml:space="preserve"> hồ sơ </w:t>
      </w:r>
      <w:r w:rsidR="004D50AE" w:rsidRPr="001C2558">
        <w:rPr>
          <w:i/>
          <w:szCs w:val="28"/>
        </w:rPr>
        <w:lastRenderedPageBreak/>
        <w:t xml:space="preserve">(đạt tỷ lệ </w:t>
      </w:r>
      <w:r w:rsidR="006E6CC1">
        <w:rPr>
          <w:i/>
          <w:szCs w:val="28"/>
        </w:rPr>
        <w:t>52,3</w:t>
      </w:r>
      <w:r w:rsidR="004D50AE" w:rsidRPr="001C2558">
        <w:rPr>
          <w:i/>
          <w:szCs w:val="28"/>
        </w:rPr>
        <w:t>%)</w:t>
      </w:r>
      <w:r w:rsidR="004D50AE">
        <w:rPr>
          <w:szCs w:val="28"/>
        </w:rPr>
        <w:t xml:space="preserve">, cấp huyện </w:t>
      </w:r>
      <w:r w:rsidR="006E6CC1">
        <w:rPr>
          <w:szCs w:val="28"/>
        </w:rPr>
        <w:t>1.129</w:t>
      </w:r>
      <w:r w:rsidR="004D50AE">
        <w:rPr>
          <w:szCs w:val="28"/>
        </w:rPr>
        <w:t>/</w:t>
      </w:r>
      <w:r w:rsidR="006E6CC1">
        <w:rPr>
          <w:szCs w:val="28"/>
        </w:rPr>
        <w:t>1.446</w:t>
      </w:r>
      <w:r w:rsidR="004D50AE">
        <w:rPr>
          <w:szCs w:val="28"/>
        </w:rPr>
        <w:t xml:space="preserve"> hồ sơ </w:t>
      </w:r>
      <w:r w:rsidR="004D50AE" w:rsidRPr="001C2558">
        <w:rPr>
          <w:i/>
          <w:szCs w:val="28"/>
        </w:rPr>
        <w:t xml:space="preserve">(đạt tỷ lệ </w:t>
      </w:r>
      <w:r w:rsidR="006E6CC1">
        <w:rPr>
          <w:i/>
          <w:szCs w:val="28"/>
        </w:rPr>
        <w:t>78,1</w:t>
      </w:r>
      <w:r w:rsidR="004D50AE" w:rsidRPr="001C2558">
        <w:rPr>
          <w:i/>
          <w:szCs w:val="28"/>
        </w:rPr>
        <w:t>%)</w:t>
      </w:r>
      <w:r w:rsidR="004D50AE">
        <w:rPr>
          <w:szCs w:val="28"/>
        </w:rPr>
        <w:t xml:space="preserve">, cấp xã </w:t>
      </w:r>
      <w:r w:rsidR="006E6CC1">
        <w:rPr>
          <w:szCs w:val="28"/>
        </w:rPr>
        <w:t>13.508</w:t>
      </w:r>
      <w:r w:rsidR="004D50AE">
        <w:rPr>
          <w:szCs w:val="28"/>
        </w:rPr>
        <w:t>/</w:t>
      </w:r>
      <w:r w:rsidR="006E6CC1">
        <w:rPr>
          <w:szCs w:val="28"/>
        </w:rPr>
        <w:t>16.097</w:t>
      </w:r>
      <w:r w:rsidR="004D50AE">
        <w:rPr>
          <w:szCs w:val="28"/>
        </w:rPr>
        <w:t xml:space="preserve"> hồ sơ </w:t>
      </w:r>
      <w:r w:rsidR="004D50AE" w:rsidRPr="001C2558">
        <w:rPr>
          <w:i/>
          <w:szCs w:val="28"/>
        </w:rPr>
        <w:t xml:space="preserve">(đạt tỷ lệ </w:t>
      </w:r>
      <w:r w:rsidR="006E6CC1">
        <w:rPr>
          <w:i/>
          <w:szCs w:val="28"/>
        </w:rPr>
        <w:t>83,9</w:t>
      </w:r>
      <w:r w:rsidR="004D50AE" w:rsidRPr="001C2558">
        <w:rPr>
          <w:i/>
          <w:szCs w:val="28"/>
        </w:rPr>
        <w:t>%)</w:t>
      </w:r>
      <w:r w:rsidR="004D50AE">
        <w:rPr>
          <w:szCs w:val="28"/>
        </w:rPr>
        <w:t>.</w:t>
      </w:r>
    </w:p>
    <w:p w:rsidR="007E56E1" w:rsidRDefault="007E56E1" w:rsidP="00ED30AA">
      <w:pPr>
        <w:spacing w:before="120"/>
        <w:ind w:firstLine="720"/>
        <w:jc w:val="both"/>
        <w:rPr>
          <w:szCs w:val="28"/>
        </w:rPr>
      </w:pPr>
      <w:r>
        <w:rPr>
          <w:szCs w:val="28"/>
        </w:rPr>
        <w:t>+ Đơn vị, địa phương có kết quả cao:</w:t>
      </w:r>
      <w:r w:rsidR="00593AF0">
        <w:rPr>
          <w:szCs w:val="28"/>
        </w:rPr>
        <w:t xml:space="preserve"> Sở Giáo dục và Đào tạo 181/181</w:t>
      </w:r>
      <w:r w:rsidR="00A06294">
        <w:rPr>
          <w:szCs w:val="28"/>
        </w:rPr>
        <w:t xml:space="preserve"> hồ sơ</w:t>
      </w:r>
      <w:r w:rsidR="00593AF0">
        <w:rPr>
          <w:szCs w:val="28"/>
        </w:rPr>
        <w:t xml:space="preserve"> (100%), Sở Văn hóa, thể thao 38/38</w:t>
      </w:r>
      <w:r w:rsidR="00A06294">
        <w:rPr>
          <w:szCs w:val="28"/>
        </w:rPr>
        <w:t xml:space="preserve"> hồ sơ</w:t>
      </w:r>
      <w:r w:rsidR="00593AF0">
        <w:rPr>
          <w:szCs w:val="28"/>
        </w:rPr>
        <w:t xml:space="preserve"> </w:t>
      </w:r>
      <w:r w:rsidR="00593AF0" w:rsidRPr="00A06294">
        <w:rPr>
          <w:i/>
          <w:szCs w:val="28"/>
        </w:rPr>
        <w:t>(100%)</w:t>
      </w:r>
      <w:r w:rsidR="00593AF0">
        <w:rPr>
          <w:szCs w:val="28"/>
        </w:rPr>
        <w:t>, Sở Thông tin và Truyền thông 14/14</w:t>
      </w:r>
      <w:r w:rsidR="00A06294">
        <w:rPr>
          <w:szCs w:val="28"/>
        </w:rPr>
        <w:t xml:space="preserve"> hồ sơ</w:t>
      </w:r>
      <w:r w:rsidR="00593AF0">
        <w:rPr>
          <w:szCs w:val="28"/>
        </w:rPr>
        <w:t xml:space="preserve"> </w:t>
      </w:r>
      <w:r w:rsidR="00593AF0" w:rsidRPr="00A06294">
        <w:rPr>
          <w:i/>
          <w:szCs w:val="28"/>
        </w:rPr>
        <w:t>(100%)</w:t>
      </w:r>
      <w:r w:rsidR="00593AF0">
        <w:rPr>
          <w:szCs w:val="28"/>
        </w:rPr>
        <w:t>; Sở Công thương 5.331/5.339</w:t>
      </w:r>
      <w:r w:rsidR="00A06294">
        <w:rPr>
          <w:szCs w:val="28"/>
        </w:rPr>
        <w:t xml:space="preserve"> hồ sơ</w:t>
      </w:r>
      <w:r w:rsidR="00593AF0">
        <w:rPr>
          <w:szCs w:val="28"/>
        </w:rPr>
        <w:t xml:space="preserve"> </w:t>
      </w:r>
      <w:r w:rsidR="00593AF0" w:rsidRPr="00A06294">
        <w:rPr>
          <w:i/>
          <w:szCs w:val="28"/>
        </w:rPr>
        <w:t>(99,9%)</w:t>
      </w:r>
      <w:r w:rsidR="00593AF0">
        <w:rPr>
          <w:szCs w:val="28"/>
        </w:rPr>
        <w:t xml:space="preserve">, Tuyên Hóa </w:t>
      </w:r>
      <w:r w:rsidR="00A06294">
        <w:rPr>
          <w:szCs w:val="28"/>
        </w:rPr>
        <w:t xml:space="preserve">1.778/1.809 hồ sơ </w:t>
      </w:r>
      <w:r w:rsidR="00A06294" w:rsidRPr="00A06294">
        <w:rPr>
          <w:i/>
          <w:szCs w:val="28"/>
        </w:rPr>
        <w:t>(98,3%)</w:t>
      </w:r>
      <w:r w:rsidR="00A06294">
        <w:rPr>
          <w:szCs w:val="28"/>
        </w:rPr>
        <w:t>,...</w:t>
      </w:r>
    </w:p>
    <w:p w:rsidR="007E56E1" w:rsidRDefault="007E56E1" w:rsidP="00ED30AA">
      <w:pPr>
        <w:spacing w:before="120"/>
        <w:ind w:firstLine="720"/>
        <w:jc w:val="both"/>
        <w:rPr>
          <w:szCs w:val="28"/>
        </w:rPr>
      </w:pPr>
      <w:r>
        <w:rPr>
          <w:szCs w:val="28"/>
        </w:rPr>
        <w:t xml:space="preserve">+ Đơn vị, địa phương có kết quả thấp: </w:t>
      </w:r>
      <w:r w:rsidR="00A06294">
        <w:rPr>
          <w:szCs w:val="28"/>
        </w:rPr>
        <w:t xml:space="preserve">Sở Y tế 8/94 hồ sơ </w:t>
      </w:r>
      <w:r w:rsidR="00A06294" w:rsidRPr="00A06294">
        <w:rPr>
          <w:i/>
          <w:szCs w:val="28"/>
        </w:rPr>
        <w:t>(8,5%)</w:t>
      </w:r>
      <w:r w:rsidR="00A06294">
        <w:rPr>
          <w:szCs w:val="28"/>
        </w:rPr>
        <w:t xml:space="preserve">, Sở Tư pháp 1.493/8.354 hồ sơ </w:t>
      </w:r>
      <w:r w:rsidR="00A06294" w:rsidRPr="00A06294">
        <w:rPr>
          <w:i/>
          <w:szCs w:val="28"/>
        </w:rPr>
        <w:t>(17,8%)</w:t>
      </w:r>
      <w:r w:rsidR="00A06294">
        <w:rPr>
          <w:szCs w:val="28"/>
        </w:rPr>
        <w:t>.</w:t>
      </w:r>
    </w:p>
    <w:p w:rsidR="004D50AE" w:rsidRPr="00F050CE" w:rsidRDefault="004D50AE" w:rsidP="00ED30AA">
      <w:pPr>
        <w:widowControl w:val="0"/>
        <w:tabs>
          <w:tab w:val="left" w:pos="567"/>
        </w:tabs>
        <w:spacing w:before="120"/>
        <w:ind w:firstLine="720"/>
        <w:rPr>
          <w:rFonts w:eastAsia="Times New Roman"/>
          <w:i/>
          <w:color w:val="000000"/>
          <w:sz w:val="26"/>
          <w:szCs w:val="26"/>
        </w:rPr>
      </w:pPr>
      <w:r w:rsidRPr="00907ABD">
        <w:rPr>
          <w:rFonts w:eastAsia="Times New Roman"/>
          <w:i/>
          <w:color w:val="000000"/>
          <w:sz w:val="26"/>
          <w:szCs w:val="26"/>
        </w:rPr>
        <w:t>(Có Phụ lục II kèm theo)</w:t>
      </w:r>
    </w:p>
    <w:p w:rsidR="0027486F" w:rsidRDefault="0027486F" w:rsidP="00ED30AA">
      <w:pPr>
        <w:widowControl w:val="0"/>
        <w:spacing w:before="120"/>
        <w:ind w:firstLine="720"/>
        <w:jc w:val="both"/>
        <w:rPr>
          <w:b/>
          <w:i/>
          <w:spacing w:val="4"/>
          <w:szCs w:val="28"/>
        </w:rPr>
      </w:pPr>
      <w:r>
        <w:rPr>
          <w:b/>
          <w:i/>
          <w:spacing w:val="-2"/>
          <w:szCs w:val="28"/>
        </w:rPr>
        <w:t>1.3.</w:t>
      </w:r>
      <w:r w:rsidRPr="0027486F">
        <w:rPr>
          <w:b/>
          <w:i/>
          <w:spacing w:val="4"/>
          <w:szCs w:val="28"/>
        </w:rPr>
        <w:t xml:space="preserve"> </w:t>
      </w:r>
      <w:r w:rsidRPr="005B111E">
        <w:rPr>
          <w:b/>
          <w:i/>
          <w:spacing w:val="4"/>
          <w:szCs w:val="28"/>
        </w:rPr>
        <w:t>Kết quả tiếp nhận, giải quyết hồ sơ trực tuyến trên Cổng dịch vụ công</w:t>
      </w:r>
      <w:r>
        <w:rPr>
          <w:b/>
          <w:i/>
          <w:spacing w:val="4"/>
          <w:szCs w:val="28"/>
        </w:rPr>
        <w:t xml:space="preserve"> của các cơ quan Trung ương đóng trên địa bàn tỉnh.</w:t>
      </w:r>
    </w:p>
    <w:p w:rsidR="00724176" w:rsidRPr="0027486F" w:rsidRDefault="00724176" w:rsidP="00724176">
      <w:pPr>
        <w:widowControl w:val="0"/>
        <w:spacing w:before="120"/>
        <w:ind w:firstLine="720"/>
        <w:jc w:val="both"/>
        <w:rPr>
          <w:spacing w:val="-2"/>
          <w:szCs w:val="28"/>
        </w:rPr>
      </w:pPr>
      <w:r>
        <w:rPr>
          <w:spacing w:val="4"/>
          <w:szCs w:val="28"/>
        </w:rPr>
        <w:t>Cơ quan thường trực - Công an tỉnh đã có văn bản đôn đốc việc báo cáo định kỳ hàng tháng. Tuy nhiên, hiện nay mới nhận được báo cáo của 02 đơn vị cơ quan Trung ương đóng trên địa bàn là Bảo hiểm xã hội và Cục Thuế Quảng Bình, các đơn vị còn lại chưa có báo cáo.</w:t>
      </w:r>
    </w:p>
    <w:p w:rsidR="004D50AE" w:rsidRPr="00C41CFA" w:rsidRDefault="004C0A73" w:rsidP="00ED30AA">
      <w:pPr>
        <w:widowControl w:val="0"/>
        <w:spacing w:before="120"/>
        <w:ind w:firstLine="720"/>
        <w:jc w:val="both"/>
        <w:rPr>
          <w:b/>
          <w:i/>
          <w:spacing w:val="-2"/>
          <w:szCs w:val="28"/>
        </w:rPr>
      </w:pPr>
      <w:r>
        <w:rPr>
          <w:b/>
          <w:i/>
          <w:spacing w:val="-2"/>
          <w:szCs w:val="28"/>
        </w:rPr>
        <w:t>1</w:t>
      </w:r>
      <w:r w:rsidR="004D50AE" w:rsidRPr="00C41CFA">
        <w:rPr>
          <w:b/>
          <w:i/>
          <w:spacing w:val="-2"/>
          <w:szCs w:val="28"/>
        </w:rPr>
        <w:t>.</w:t>
      </w:r>
      <w:r w:rsidR="0027486F">
        <w:rPr>
          <w:b/>
          <w:i/>
          <w:spacing w:val="-2"/>
          <w:szCs w:val="28"/>
        </w:rPr>
        <w:t>4</w:t>
      </w:r>
      <w:r w:rsidR="004D50AE" w:rsidRPr="00C41CFA">
        <w:rPr>
          <w:b/>
          <w:i/>
          <w:spacing w:val="-2"/>
          <w:szCs w:val="28"/>
        </w:rPr>
        <w:t>. Kết quả số hóa hồ sơ, kết quả giải quyết thủ tục hành chính</w:t>
      </w:r>
    </w:p>
    <w:p w:rsidR="004D50AE" w:rsidRDefault="00311F94" w:rsidP="00ED30AA">
      <w:pPr>
        <w:spacing w:before="120"/>
        <w:ind w:firstLine="720"/>
        <w:jc w:val="both"/>
        <w:rPr>
          <w:i/>
          <w:szCs w:val="28"/>
        </w:rPr>
      </w:pPr>
      <w:r>
        <w:rPr>
          <w:szCs w:val="28"/>
          <w:lang w:val="hu-HU"/>
        </w:rPr>
        <w:t>T</w:t>
      </w:r>
      <w:r w:rsidR="004D50AE">
        <w:rPr>
          <w:szCs w:val="28"/>
          <w:lang w:val="hu-HU"/>
        </w:rPr>
        <w:t>oàn tỉnh đã thực hiện</w:t>
      </w:r>
      <w:r w:rsidR="004D50AE" w:rsidRPr="005F4FBB">
        <w:rPr>
          <w:szCs w:val="28"/>
          <w:lang w:val="hu-HU"/>
        </w:rPr>
        <w:t xml:space="preserve"> </w:t>
      </w:r>
      <w:r w:rsidR="004D50AE">
        <w:rPr>
          <w:szCs w:val="28"/>
        </w:rPr>
        <w:t>s</w:t>
      </w:r>
      <w:r w:rsidR="004D50AE" w:rsidRPr="00644853">
        <w:rPr>
          <w:szCs w:val="28"/>
        </w:rPr>
        <w:t>ố hồ sơ số hóa</w:t>
      </w:r>
      <w:r w:rsidR="004D50AE">
        <w:rPr>
          <w:szCs w:val="28"/>
        </w:rPr>
        <w:t xml:space="preserve"> </w:t>
      </w:r>
      <w:r w:rsidR="004D50AE" w:rsidRPr="00644853">
        <w:rPr>
          <w:szCs w:val="28"/>
        </w:rPr>
        <w:t xml:space="preserve">kết quả giải quyết </w:t>
      </w:r>
      <w:r w:rsidR="004D50AE">
        <w:rPr>
          <w:szCs w:val="28"/>
        </w:rPr>
        <w:t>được</w:t>
      </w:r>
      <w:r w:rsidR="004D50AE" w:rsidRPr="00644853">
        <w:rPr>
          <w:szCs w:val="28"/>
        </w:rPr>
        <w:t xml:space="preserve">: </w:t>
      </w:r>
      <w:r w:rsidR="00A06294">
        <w:rPr>
          <w:szCs w:val="28"/>
        </w:rPr>
        <w:t>11.302</w:t>
      </w:r>
      <w:r w:rsidR="004D50AE">
        <w:rPr>
          <w:szCs w:val="28"/>
        </w:rPr>
        <w:t>/</w:t>
      </w:r>
      <w:r w:rsidR="00A06294">
        <w:rPr>
          <w:szCs w:val="28"/>
        </w:rPr>
        <w:t>48.806</w:t>
      </w:r>
      <w:r w:rsidR="004D50AE" w:rsidRPr="00644853">
        <w:rPr>
          <w:szCs w:val="28"/>
        </w:rPr>
        <w:t xml:space="preserve"> hồ sơ</w:t>
      </w:r>
      <w:r w:rsidR="004D50AE">
        <w:rPr>
          <w:szCs w:val="28"/>
        </w:rPr>
        <w:t xml:space="preserve"> </w:t>
      </w:r>
      <w:r w:rsidR="004D50AE" w:rsidRPr="001C2558">
        <w:rPr>
          <w:i/>
          <w:szCs w:val="28"/>
        </w:rPr>
        <w:t xml:space="preserve">(đạt tỷ lệ </w:t>
      </w:r>
      <w:r w:rsidR="00A06294">
        <w:rPr>
          <w:i/>
          <w:szCs w:val="28"/>
        </w:rPr>
        <w:t>23,2</w:t>
      </w:r>
      <w:r w:rsidR="004D50AE" w:rsidRPr="001C2558">
        <w:rPr>
          <w:i/>
          <w:szCs w:val="28"/>
        </w:rPr>
        <w:t>%)</w:t>
      </w:r>
      <w:r w:rsidR="004D50AE">
        <w:rPr>
          <w:i/>
          <w:szCs w:val="28"/>
        </w:rPr>
        <w:t>.</w:t>
      </w:r>
    </w:p>
    <w:p w:rsidR="003B18BE" w:rsidRPr="0008405C" w:rsidRDefault="0008405C" w:rsidP="00ED30AA">
      <w:pPr>
        <w:spacing w:before="120"/>
        <w:ind w:firstLine="720"/>
        <w:jc w:val="both"/>
        <w:rPr>
          <w:szCs w:val="28"/>
        </w:rPr>
      </w:pPr>
      <w:r>
        <w:rPr>
          <w:szCs w:val="28"/>
        </w:rPr>
        <w:t xml:space="preserve">+ Đơn vị, địa phương có kết quả cao: UBND phường Đồng Phú 196/203 hồ sơ </w:t>
      </w:r>
      <w:r w:rsidRPr="0008405C">
        <w:rPr>
          <w:i/>
          <w:szCs w:val="28"/>
        </w:rPr>
        <w:t>(</w:t>
      </w:r>
      <w:r>
        <w:rPr>
          <w:i/>
          <w:szCs w:val="28"/>
        </w:rPr>
        <w:t>96,5</w:t>
      </w:r>
      <w:r w:rsidRPr="0008405C">
        <w:rPr>
          <w:i/>
          <w:szCs w:val="28"/>
        </w:rPr>
        <w:t>%)</w:t>
      </w:r>
      <w:r>
        <w:rPr>
          <w:szCs w:val="28"/>
        </w:rPr>
        <w:t xml:space="preserve">, </w:t>
      </w:r>
      <w:r w:rsidR="00FB0A3F">
        <w:rPr>
          <w:szCs w:val="28"/>
        </w:rPr>
        <w:t xml:space="preserve">UBND phường Phú Hải 164/170 hồ sơ </w:t>
      </w:r>
      <w:r w:rsidR="00FB0A3F" w:rsidRPr="0008405C">
        <w:rPr>
          <w:i/>
          <w:szCs w:val="28"/>
        </w:rPr>
        <w:t>(</w:t>
      </w:r>
      <w:r w:rsidR="00FB0A3F">
        <w:rPr>
          <w:i/>
          <w:szCs w:val="28"/>
        </w:rPr>
        <w:t>96,5</w:t>
      </w:r>
      <w:r w:rsidR="00FB0A3F" w:rsidRPr="0008405C">
        <w:rPr>
          <w:i/>
          <w:szCs w:val="28"/>
        </w:rPr>
        <w:t>%)</w:t>
      </w:r>
      <w:r w:rsidR="00FB0A3F">
        <w:rPr>
          <w:i/>
          <w:szCs w:val="28"/>
        </w:rPr>
        <w:t xml:space="preserve">, </w:t>
      </w:r>
      <w:r>
        <w:rPr>
          <w:szCs w:val="28"/>
        </w:rPr>
        <w:t xml:space="preserve">UBND phường Đức Ninh Đông 96/103 hồ sơ </w:t>
      </w:r>
      <w:r w:rsidRPr="0008405C">
        <w:rPr>
          <w:i/>
          <w:szCs w:val="28"/>
        </w:rPr>
        <w:t>(</w:t>
      </w:r>
      <w:r>
        <w:rPr>
          <w:i/>
          <w:szCs w:val="28"/>
        </w:rPr>
        <w:t>93,2</w:t>
      </w:r>
      <w:r w:rsidRPr="0008405C">
        <w:rPr>
          <w:i/>
          <w:szCs w:val="28"/>
        </w:rPr>
        <w:t>%)</w:t>
      </w:r>
      <w:r>
        <w:rPr>
          <w:i/>
          <w:szCs w:val="28"/>
        </w:rPr>
        <w:t xml:space="preserve">, </w:t>
      </w:r>
      <w:r w:rsidR="00FB0A3F" w:rsidRPr="00FB0A3F">
        <w:rPr>
          <w:szCs w:val="28"/>
        </w:rPr>
        <w:t>UBND xã Thái Thủy 57/61 hồ sơ</w:t>
      </w:r>
      <w:r w:rsidR="00FB0A3F">
        <w:rPr>
          <w:i/>
          <w:szCs w:val="28"/>
        </w:rPr>
        <w:t xml:space="preserve"> (93,4</w:t>
      </w:r>
      <w:r w:rsidR="003366DC">
        <w:rPr>
          <w:i/>
          <w:szCs w:val="28"/>
        </w:rPr>
        <w:t>)</w:t>
      </w:r>
      <w:r>
        <w:rPr>
          <w:szCs w:val="28"/>
        </w:rPr>
        <w:t>,</w:t>
      </w:r>
      <w:r w:rsidR="00FB0A3F">
        <w:rPr>
          <w:szCs w:val="28"/>
        </w:rPr>
        <w:t>...</w:t>
      </w:r>
    </w:p>
    <w:p w:rsidR="0008405C" w:rsidRDefault="0008405C" w:rsidP="00ED30AA">
      <w:pPr>
        <w:spacing w:before="120"/>
        <w:ind w:firstLine="720"/>
        <w:jc w:val="both"/>
        <w:rPr>
          <w:szCs w:val="28"/>
        </w:rPr>
      </w:pPr>
      <w:r>
        <w:rPr>
          <w:szCs w:val="28"/>
        </w:rPr>
        <w:t>+ Đơn vị, địa phương có kết quả thấp:</w:t>
      </w:r>
      <w:r w:rsidR="00FB0A3F">
        <w:rPr>
          <w:szCs w:val="28"/>
        </w:rPr>
        <w:t xml:space="preserve"> Sở Công thương 27/5.682 hồ sơ (0,48%), Sở Tài nguyên và Môi trường 52/10.055 (0,5%), Sở Y tế 2/333 (0,6%), Sở Xây dựng 02/268 hồ sơ (0,8%), UBND xã Quảng Lộc 1/124 hồ sơ (0,8%),...</w:t>
      </w:r>
    </w:p>
    <w:p w:rsidR="00FB0A3F" w:rsidRPr="0008405C" w:rsidRDefault="00FB0A3F" w:rsidP="00ED30AA">
      <w:pPr>
        <w:spacing w:before="120"/>
        <w:ind w:firstLine="720"/>
        <w:jc w:val="both"/>
        <w:rPr>
          <w:szCs w:val="28"/>
        </w:rPr>
      </w:pPr>
      <w:r>
        <w:rPr>
          <w:szCs w:val="28"/>
        </w:rPr>
        <w:t xml:space="preserve">+ Đơn vị, địa phương chưa thực hiện số hóa hồ sơ: Ban Dân tộc, Ba Đồn </w:t>
      </w:r>
      <w:r w:rsidRPr="007F02A7">
        <w:rPr>
          <w:i/>
          <w:szCs w:val="28"/>
        </w:rPr>
        <w:t>(12/16 UBND cấp xã chưa thực hiện số hóa)</w:t>
      </w:r>
      <w:r>
        <w:rPr>
          <w:szCs w:val="28"/>
        </w:rPr>
        <w:t xml:space="preserve">, </w:t>
      </w:r>
      <w:r w:rsidR="007F02A7">
        <w:rPr>
          <w:szCs w:val="28"/>
        </w:rPr>
        <w:t xml:space="preserve">Quảng Trạch </w:t>
      </w:r>
      <w:r w:rsidR="007F02A7" w:rsidRPr="007F02A7">
        <w:rPr>
          <w:i/>
          <w:szCs w:val="28"/>
        </w:rPr>
        <w:t>(09/17 UBND cấp xã chưa thực hiện số hóa)</w:t>
      </w:r>
      <w:r w:rsidR="007F02A7">
        <w:rPr>
          <w:szCs w:val="28"/>
        </w:rPr>
        <w:t xml:space="preserve">, </w:t>
      </w:r>
      <w:r>
        <w:rPr>
          <w:szCs w:val="28"/>
        </w:rPr>
        <w:t xml:space="preserve">Lệ Thủy </w:t>
      </w:r>
      <w:r w:rsidRPr="007F02A7">
        <w:rPr>
          <w:i/>
          <w:szCs w:val="28"/>
        </w:rPr>
        <w:t>(01/26 UBND cấp xã chưa thực hiện số hóa)</w:t>
      </w:r>
      <w:r>
        <w:rPr>
          <w:szCs w:val="28"/>
        </w:rPr>
        <w:t xml:space="preserve">, Quảng Ninh </w:t>
      </w:r>
      <w:r w:rsidRPr="007F02A7">
        <w:rPr>
          <w:i/>
          <w:szCs w:val="28"/>
        </w:rPr>
        <w:t>(01/15 UBND cấp xã chưa thực hiện số</w:t>
      </w:r>
      <w:r w:rsidR="007F02A7" w:rsidRPr="007F02A7">
        <w:rPr>
          <w:i/>
          <w:szCs w:val="28"/>
        </w:rPr>
        <w:t xml:space="preserve"> hóa)</w:t>
      </w:r>
      <w:r w:rsidR="007F02A7">
        <w:rPr>
          <w:szCs w:val="28"/>
        </w:rPr>
        <w:t xml:space="preserve">, Bố Trạch </w:t>
      </w:r>
      <w:r w:rsidR="007F02A7" w:rsidRPr="007F02A7">
        <w:rPr>
          <w:i/>
          <w:szCs w:val="28"/>
        </w:rPr>
        <w:t>(09/28 UBND cấp xã chưa thực hiện số hóa)</w:t>
      </w:r>
      <w:r w:rsidR="007F02A7">
        <w:rPr>
          <w:szCs w:val="28"/>
        </w:rPr>
        <w:t xml:space="preserve">, Tuyên Hóa </w:t>
      </w:r>
      <w:r w:rsidR="007F02A7" w:rsidRPr="007F02A7">
        <w:rPr>
          <w:i/>
          <w:szCs w:val="28"/>
        </w:rPr>
        <w:t>(01/19 UBND cấp xã chưa thực hiện số hóa)</w:t>
      </w:r>
      <w:r w:rsidR="007F02A7">
        <w:rPr>
          <w:szCs w:val="28"/>
        </w:rPr>
        <w:t xml:space="preserve">, Minh Hóa </w:t>
      </w:r>
      <w:r w:rsidR="007F02A7" w:rsidRPr="007F02A7">
        <w:rPr>
          <w:i/>
          <w:szCs w:val="28"/>
        </w:rPr>
        <w:t>(09/15 UBND cấp xã chưa thực hiện số hóa)</w:t>
      </w:r>
      <w:r w:rsidR="007F02A7">
        <w:rPr>
          <w:szCs w:val="28"/>
        </w:rPr>
        <w:t>.</w:t>
      </w:r>
    </w:p>
    <w:p w:rsidR="004742F6" w:rsidRPr="00F050CE" w:rsidRDefault="004D50AE" w:rsidP="003366DC">
      <w:pPr>
        <w:widowControl w:val="0"/>
        <w:tabs>
          <w:tab w:val="left" w:pos="567"/>
        </w:tabs>
        <w:spacing w:before="120"/>
        <w:ind w:firstLine="720"/>
        <w:rPr>
          <w:rFonts w:eastAsia="Times New Roman"/>
          <w:i/>
          <w:color w:val="000000"/>
          <w:sz w:val="26"/>
          <w:szCs w:val="26"/>
        </w:rPr>
      </w:pPr>
      <w:r w:rsidRPr="00907ABD">
        <w:rPr>
          <w:rFonts w:eastAsia="Times New Roman"/>
          <w:i/>
          <w:color w:val="000000"/>
          <w:sz w:val="26"/>
          <w:szCs w:val="26"/>
        </w:rPr>
        <w:t>(Có Phụ lục I</w:t>
      </w:r>
      <w:r w:rsidR="00AC51C6">
        <w:rPr>
          <w:rFonts w:eastAsia="Times New Roman"/>
          <w:i/>
          <w:color w:val="000000"/>
          <w:sz w:val="26"/>
          <w:szCs w:val="26"/>
        </w:rPr>
        <w:t>II</w:t>
      </w:r>
      <w:r w:rsidRPr="00907ABD">
        <w:rPr>
          <w:rFonts w:eastAsia="Times New Roman"/>
          <w:i/>
          <w:color w:val="000000"/>
          <w:sz w:val="26"/>
          <w:szCs w:val="26"/>
        </w:rPr>
        <w:t xml:space="preserve"> kèm theo)</w:t>
      </w:r>
    </w:p>
    <w:p w:rsidR="004D50AE" w:rsidRPr="00C910BB" w:rsidRDefault="004C0A73" w:rsidP="00ED30AA">
      <w:pPr>
        <w:spacing w:before="120"/>
        <w:ind w:firstLine="709"/>
        <w:jc w:val="both"/>
        <w:rPr>
          <w:rFonts w:eastAsia="Times New Roman"/>
          <w:b/>
          <w:iCs/>
          <w:color w:val="000000"/>
          <w:spacing w:val="4"/>
          <w:szCs w:val="28"/>
          <w:lang w:val="pt-BR" w:bidi="vi-VN"/>
        </w:rPr>
      </w:pPr>
      <w:r>
        <w:rPr>
          <w:rFonts w:eastAsia="Times New Roman"/>
          <w:b/>
          <w:iCs/>
          <w:color w:val="000000"/>
          <w:spacing w:val="4"/>
          <w:szCs w:val="28"/>
          <w:lang w:val="pt-BR" w:bidi="vi-VN"/>
        </w:rPr>
        <w:t>2</w:t>
      </w:r>
      <w:r w:rsidR="004D50AE" w:rsidRPr="00C910BB">
        <w:rPr>
          <w:rFonts w:eastAsia="Times New Roman"/>
          <w:b/>
          <w:iCs/>
          <w:color w:val="000000"/>
          <w:spacing w:val="4"/>
          <w:szCs w:val="28"/>
          <w:lang w:val="pt-BR" w:bidi="vi-VN"/>
        </w:rPr>
        <w:t>. Về nhóm tiện ích phát triển kinh tế, xã hội</w:t>
      </w:r>
    </w:p>
    <w:p w:rsidR="004D50AE" w:rsidRPr="003652B5" w:rsidRDefault="00D308B3" w:rsidP="00ED30AA">
      <w:pPr>
        <w:widowControl w:val="0"/>
        <w:spacing w:before="120"/>
        <w:ind w:firstLine="720"/>
        <w:jc w:val="both"/>
        <w:rPr>
          <w:spacing w:val="-2"/>
          <w:szCs w:val="28"/>
        </w:rPr>
      </w:pPr>
      <w:r>
        <w:rPr>
          <w:spacing w:val="-2"/>
          <w:szCs w:val="28"/>
        </w:rPr>
        <w:t xml:space="preserve">- </w:t>
      </w:r>
      <w:r w:rsidR="004D50AE" w:rsidRPr="00AC51C6">
        <w:rPr>
          <w:spacing w:val="-2"/>
          <w:szCs w:val="28"/>
        </w:rPr>
        <w:t>Lĩnh vực Y tế,</w:t>
      </w:r>
      <w:r w:rsidR="004D50AE" w:rsidRPr="003652B5">
        <w:rPr>
          <w:spacing w:val="-2"/>
          <w:szCs w:val="28"/>
        </w:rPr>
        <w:t xml:space="preserve"> tổng số cơ sở khám, chữa bệnh tiếp nhận khám, chữa bệnh Bảo hiểm y tế bằng thẻ CCCD gắn chip là 17</w:t>
      </w:r>
      <w:r w:rsidR="00A378AD" w:rsidRPr="003652B5">
        <w:rPr>
          <w:spacing w:val="-2"/>
          <w:szCs w:val="28"/>
        </w:rPr>
        <w:t>6</w:t>
      </w:r>
      <w:r w:rsidR="004D50AE" w:rsidRPr="003652B5">
        <w:rPr>
          <w:spacing w:val="-2"/>
          <w:szCs w:val="28"/>
        </w:rPr>
        <w:t>/17</w:t>
      </w:r>
      <w:r w:rsidR="00A378AD" w:rsidRPr="003652B5">
        <w:rPr>
          <w:spacing w:val="-2"/>
          <w:szCs w:val="28"/>
        </w:rPr>
        <w:t>6</w:t>
      </w:r>
      <w:r w:rsidR="004D50AE" w:rsidRPr="003652B5">
        <w:rPr>
          <w:spacing w:val="-2"/>
          <w:szCs w:val="28"/>
        </w:rPr>
        <w:t xml:space="preserve"> cơ sở </w:t>
      </w:r>
      <w:r w:rsidR="004D50AE" w:rsidRPr="003652B5">
        <w:rPr>
          <w:i/>
          <w:spacing w:val="-2"/>
          <w:szCs w:val="28"/>
        </w:rPr>
        <w:t>(đạt tỷ lệ 100%)</w:t>
      </w:r>
      <w:r w:rsidR="004D50AE" w:rsidRPr="003652B5">
        <w:rPr>
          <w:spacing w:val="-2"/>
          <w:szCs w:val="28"/>
        </w:rPr>
        <w:t xml:space="preserve">. </w:t>
      </w:r>
      <w:r w:rsidR="00186254" w:rsidRPr="003652B5">
        <w:rPr>
          <w:color w:val="000000"/>
          <w:spacing w:val="-2"/>
          <w:szCs w:val="28"/>
        </w:rPr>
        <w:t>Có 168.671 lượt người dân sử dụng thẻ CCCD để tra cứu thông tin mã Bảo hiểm y tế phục vụ khám chữa b</w:t>
      </w:r>
      <w:r w:rsidR="00186254" w:rsidRPr="003652B5">
        <w:rPr>
          <w:color w:val="000000"/>
          <w:spacing w:val="-2"/>
          <w:szCs w:val="28"/>
          <w:lang w:val="vi-VN"/>
        </w:rPr>
        <w:t>ệ</w:t>
      </w:r>
      <w:r w:rsidR="00186254" w:rsidRPr="003652B5">
        <w:rPr>
          <w:color w:val="000000"/>
          <w:spacing w:val="-2"/>
          <w:szCs w:val="28"/>
        </w:rPr>
        <w:t>nh, trong đó có 136.188 lượt tra cứu thành công (đạt tỷ lệ 80,7%).</w:t>
      </w:r>
      <w:r w:rsidR="004D50AE" w:rsidRPr="003652B5">
        <w:rPr>
          <w:spacing w:val="-2"/>
          <w:szCs w:val="28"/>
        </w:rPr>
        <w:t xml:space="preserve"> </w:t>
      </w:r>
    </w:p>
    <w:p w:rsidR="004D50AE" w:rsidRDefault="00D308B3" w:rsidP="004D3CAE">
      <w:pPr>
        <w:widowControl w:val="0"/>
        <w:pBdr>
          <w:top w:val="dotted" w:sz="4" w:space="0" w:color="FFFFFF"/>
          <w:left w:val="dotted" w:sz="4" w:space="0" w:color="FFFFFF"/>
          <w:bottom w:val="dotted" w:sz="4" w:space="0" w:color="FFFFFF"/>
          <w:right w:val="dotted" w:sz="4" w:space="0" w:color="FFFFFF"/>
        </w:pBdr>
        <w:shd w:val="clear" w:color="auto" w:fill="FFFFFF"/>
        <w:tabs>
          <w:tab w:val="left" w:pos="709"/>
        </w:tabs>
        <w:spacing w:before="120"/>
        <w:ind w:firstLine="720"/>
        <w:jc w:val="both"/>
        <w:rPr>
          <w:szCs w:val="28"/>
        </w:rPr>
      </w:pPr>
      <w:r>
        <w:rPr>
          <w:szCs w:val="28"/>
        </w:rPr>
        <w:t xml:space="preserve">- </w:t>
      </w:r>
      <w:r w:rsidR="004D50AE" w:rsidRPr="00AC51C6">
        <w:rPr>
          <w:szCs w:val="28"/>
        </w:rPr>
        <w:t>Lĩnh vực Bảo hiểm,</w:t>
      </w:r>
      <w:r w:rsidR="004D50AE">
        <w:rPr>
          <w:szCs w:val="28"/>
        </w:rPr>
        <w:t xml:space="preserve"> triển khai công nghệ xác thực sinh trắc học trên thẻ CCCD gắn chip điện tử góp phần hạn chế và ngăn chặn trục lợi khi đóng, hưởng các chế độ Bảo hiểm xã hội, Bảo hiểm y tế, Bảo hiểm thất nghiệp tại Bệnh viện Đa khoa Đồng Hới, Bệnh việc Đa khoa khu vực Bắc Quảng Bình.</w:t>
      </w:r>
    </w:p>
    <w:p w:rsidR="004D50AE" w:rsidRPr="00917455" w:rsidRDefault="00D308B3" w:rsidP="004D3CAE">
      <w:pPr>
        <w:widowControl w:val="0"/>
        <w:pBdr>
          <w:top w:val="dotted" w:sz="4" w:space="0" w:color="FFFFFF"/>
          <w:left w:val="dotted" w:sz="4" w:space="0" w:color="FFFFFF"/>
          <w:bottom w:val="dotted" w:sz="4" w:space="0" w:color="FFFFFF"/>
          <w:right w:val="dotted" w:sz="4" w:space="0" w:color="FFFFFF"/>
        </w:pBdr>
        <w:shd w:val="clear" w:color="auto" w:fill="FFFFFF"/>
        <w:tabs>
          <w:tab w:val="left" w:pos="709"/>
        </w:tabs>
        <w:spacing w:before="120"/>
        <w:ind w:firstLine="720"/>
        <w:jc w:val="both"/>
        <w:rPr>
          <w:szCs w:val="28"/>
        </w:rPr>
      </w:pPr>
      <w:r>
        <w:rPr>
          <w:szCs w:val="28"/>
        </w:rPr>
        <w:lastRenderedPageBreak/>
        <w:t xml:space="preserve">- </w:t>
      </w:r>
      <w:r w:rsidR="004D50AE" w:rsidRPr="00AC51C6">
        <w:rPr>
          <w:szCs w:val="28"/>
        </w:rPr>
        <w:t>Lĩnh vực Giáo dục:</w:t>
      </w:r>
      <w:r w:rsidR="004D50AE">
        <w:rPr>
          <w:szCs w:val="28"/>
        </w:rPr>
        <w:t xml:space="preserve"> Triển khai thực hiện việc thu học phí, lệ phí tuyển sinh và các khoản thu khác bằng phương thức thanh toán không dùng tiền mặt.</w:t>
      </w:r>
    </w:p>
    <w:p w:rsidR="004D50AE" w:rsidRDefault="004C0A73" w:rsidP="004D3CAE">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rFonts w:eastAsia="Times New Roman"/>
          <w:b/>
          <w:bCs/>
          <w:spacing w:val="2"/>
          <w:kern w:val="28"/>
          <w:szCs w:val="24"/>
        </w:rPr>
      </w:pPr>
      <w:r>
        <w:rPr>
          <w:rFonts w:eastAsia="Times New Roman"/>
          <w:b/>
          <w:bCs/>
          <w:spacing w:val="2"/>
          <w:kern w:val="28"/>
          <w:szCs w:val="24"/>
        </w:rPr>
        <w:t>3</w:t>
      </w:r>
      <w:r w:rsidR="004D50AE" w:rsidRPr="008F4746">
        <w:rPr>
          <w:rFonts w:eastAsia="Times New Roman"/>
          <w:b/>
          <w:bCs/>
          <w:spacing w:val="2"/>
          <w:kern w:val="28"/>
          <w:szCs w:val="24"/>
        </w:rPr>
        <w:t xml:space="preserve">. </w:t>
      </w:r>
      <w:r w:rsidR="004D50AE">
        <w:rPr>
          <w:rFonts w:eastAsia="Times New Roman"/>
          <w:b/>
          <w:bCs/>
          <w:spacing w:val="2"/>
          <w:kern w:val="28"/>
          <w:szCs w:val="24"/>
        </w:rPr>
        <w:t>Về</w:t>
      </w:r>
      <w:r w:rsidR="004D50AE" w:rsidRPr="008F4746">
        <w:rPr>
          <w:rFonts w:eastAsia="Times New Roman"/>
          <w:b/>
          <w:bCs/>
          <w:spacing w:val="2"/>
          <w:kern w:val="28"/>
          <w:szCs w:val="24"/>
        </w:rPr>
        <w:t xml:space="preserve"> phát triển công dân số</w:t>
      </w:r>
    </w:p>
    <w:p w:rsidR="004D50AE" w:rsidRPr="00657CBD" w:rsidRDefault="00D308B3" w:rsidP="004D3CAE">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rFonts w:eastAsia="Arial"/>
          <w:bCs/>
          <w:spacing w:val="-2"/>
          <w:szCs w:val="28"/>
        </w:rPr>
      </w:pPr>
      <w:r>
        <w:rPr>
          <w:rFonts w:eastAsia="Arial"/>
          <w:bCs/>
          <w:spacing w:val="-2"/>
          <w:szCs w:val="28"/>
        </w:rPr>
        <w:t xml:space="preserve">- </w:t>
      </w:r>
      <w:r w:rsidR="00C20632" w:rsidRPr="00C20632">
        <w:rPr>
          <w:rFonts w:eastAsia="Arial"/>
          <w:bCs/>
          <w:spacing w:val="-2"/>
          <w:szCs w:val="28"/>
        </w:rPr>
        <w:t>Đăng ký, kích hoạt tài khoản định danh điện tử:</w:t>
      </w:r>
      <w:r w:rsidR="00C20632">
        <w:rPr>
          <w:rFonts w:eastAsia="Arial"/>
          <w:b/>
          <w:bCs/>
          <w:i/>
          <w:spacing w:val="-2"/>
          <w:szCs w:val="28"/>
        </w:rPr>
        <w:t xml:space="preserve"> </w:t>
      </w:r>
      <w:r w:rsidR="00520EFB">
        <w:rPr>
          <w:rFonts w:eastAsia="Arial"/>
          <w:bCs/>
          <w:spacing w:val="-2"/>
          <w:szCs w:val="28"/>
        </w:rPr>
        <w:t>T</w:t>
      </w:r>
      <w:r w:rsidR="00C20632">
        <w:rPr>
          <w:rFonts w:eastAsia="Arial"/>
          <w:bCs/>
          <w:spacing w:val="-2"/>
          <w:szCs w:val="28"/>
        </w:rPr>
        <w:t xml:space="preserve">oàn tỉnh đã thu nhận được </w:t>
      </w:r>
      <w:r w:rsidR="001F67BB">
        <w:rPr>
          <w:rFonts w:eastAsia="Arial"/>
          <w:bCs/>
          <w:spacing w:val="-2"/>
          <w:szCs w:val="28"/>
        </w:rPr>
        <w:t>182.695</w:t>
      </w:r>
      <w:r w:rsidR="00C20632">
        <w:rPr>
          <w:rFonts w:eastAsia="Arial"/>
          <w:bCs/>
          <w:spacing w:val="-2"/>
          <w:szCs w:val="28"/>
        </w:rPr>
        <w:t xml:space="preserve"> hồ sơ đăng ký định danh điện tử. Đã kích hoạt được </w:t>
      </w:r>
      <w:r w:rsidR="00520EFB">
        <w:rPr>
          <w:rFonts w:eastAsia="Arial"/>
          <w:bCs/>
          <w:spacing w:val="-2"/>
          <w:szCs w:val="28"/>
        </w:rPr>
        <w:t>136.947</w:t>
      </w:r>
      <w:r w:rsidR="00C20632">
        <w:rPr>
          <w:rFonts w:eastAsia="Arial"/>
          <w:bCs/>
          <w:spacing w:val="-2"/>
          <w:szCs w:val="28"/>
        </w:rPr>
        <w:t>/</w:t>
      </w:r>
      <w:r w:rsidR="00657CBD">
        <w:rPr>
          <w:rFonts w:eastAsia="Arial"/>
          <w:bCs/>
          <w:spacing w:val="-2"/>
          <w:szCs w:val="28"/>
        </w:rPr>
        <w:t xml:space="preserve">401.833 </w:t>
      </w:r>
      <w:r w:rsidR="00C20632">
        <w:rPr>
          <w:rFonts w:eastAsia="Arial"/>
          <w:bCs/>
          <w:spacing w:val="-2"/>
          <w:szCs w:val="28"/>
        </w:rPr>
        <w:t xml:space="preserve">tài khoản </w:t>
      </w:r>
      <w:r w:rsidR="00C20632" w:rsidRPr="00C20632">
        <w:rPr>
          <w:rFonts w:eastAsia="Arial"/>
          <w:bCs/>
          <w:i/>
          <w:spacing w:val="-2"/>
          <w:szCs w:val="28"/>
        </w:rPr>
        <w:t xml:space="preserve">(đạt tỷ lệ </w:t>
      </w:r>
      <w:r w:rsidR="00520EFB">
        <w:rPr>
          <w:rFonts w:eastAsia="Arial"/>
          <w:bCs/>
          <w:i/>
          <w:spacing w:val="-2"/>
          <w:szCs w:val="28"/>
        </w:rPr>
        <w:t>34,1</w:t>
      </w:r>
      <w:r w:rsidR="00C20632" w:rsidRPr="00C20632">
        <w:rPr>
          <w:rFonts w:eastAsia="Arial"/>
          <w:bCs/>
          <w:i/>
          <w:spacing w:val="-2"/>
          <w:szCs w:val="28"/>
        </w:rPr>
        <w:t>%)</w:t>
      </w:r>
      <w:r w:rsidR="00C20632">
        <w:rPr>
          <w:rFonts w:eastAsia="Arial"/>
          <w:bCs/>
          <w:spacing w:val="-2"/>
          <w:szCs w:val="28"/>
        </w:rPr>
        <w:t xml:space="preserve">, xếp thứ </w:t>
      </w:r>
      <w:r w:rsidR="00657CBD">
        <w:rPr>
          <w:rFonts w:eastAsia="Arial"/>
          <w:bCs/>
          <w:spacing w:val="-2"/>
          <w:szCs w:val="28"/>
        </w:rPr>
        <w:t>3</w:t>
      </w:r>
      <w:r w:rsidR="00C20632">
        <w:rPr>
          <w:rFonts w:eastAsia="Arial"/>
          <w:bCs/>
          <w:spacing w:val="-2"/>
          <w:szCs w:val="28"/>
        </w:rPr>
        <w:t xml:space="preserve"> toàn quốc. Trong đó, tài khoản định danh điện tử mức 2 đã kích hoạt được </w:t>
      </w:r>
      <w:r w:rsidR="001F67BB">
        <w:rPr>
          <w:rFonts w:eastAsia="Arial"/>
          <w:bCs/>
          <w:spacing w:val="-2"/>
          <w:szCs w:val="28"/>
        </w:rPr>
        <w:t>78.043</w:t>
      </w:r>
      <w:r w:rsidR="00C20632">
        <w:rPr>
          <w:rFonts w:eastAsia="Arial"/>
          <w:bCs/>
          <w:spacing w:val="-2"/>
          <w:szCs w:val="28"/>
        </w:rPr>
        <w:t xml:space="preserve">/100.009 </w:t>
      </w:r>
      <w:r w:rsidR="00C20632" w:rsidRPr="00C20632">
        <w:rPr>
          <w:rFonts w:eastAsia="Arial"/>
          <w:bCs/>
          <w:i/>
          <w:spacing w:val="-2"/>
          <w:szCs w:val="28"/>
        </w:rPr>
        <w:t xml:space="preserve">(đạt tỷ lệ </w:t>
      </w:r>
      <w:r w:rsidR="001F67BB">
        <w:rPr>
          <w:rFonts w:eastAsia="Arial"/>
          <w:bCs/>
          <w:i/>
          <w:spacing w:val="-2"/>
          <w:szCs w:val="28"/>
        </w:rPr>
        <w:t>78</w:t>
      </w:r>
      <w:r w:rsidR="00C20632" w:rsidRPr="00C20632">
        <w:rPr>
          <w:rFonts w:eastAsia="Arial"/>
          <w:bCs/>
          <w:i/>
          <w:spacing w:val="-2"/>
          <w:szCs w:val="28"/>
        </w:rPr>
        <w:t>%)</w:t>
      </w:r>
      <w:r w:rsidR="00B81DD9">
        <w:rPr>
          <w:rFonts w:eastAsia="Arial"/>
          <w:bCs/>
          <w:i/>
          <w:spacing w:val="-2"/>
          <w:szCs w:val="28"/>
        </w:rPr>
        <w:t>.</w:t>
      </w:r>
    </w:p>
    <w:p w:rsidR="004D50AE" w:rsidRPr="00C20632" w:rsidRDefault="00D308B3" w:rsidP="004D3CAE">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rFonts w:eastAsia="Arial"/>
          <w:b/>
          <w:bCs/>
          <w:i/>
          <w:spacing w:val="-2"/>
          <w:szCs w:val="28"/>
        </w:rPr>
      </w:pPr>
      <w:r>
        <w:rPr>
          <w:rFonts w:eastAsia="Arial"/>
          <w:bCs/>
          <w:spacing w:val="-2"/>
          <w:szCs w:val="28"/>
        </w:rPr>
        <w:t xml:space="preserve">- </w:t>
      </w:r>
      <w:r w:rsidR="004D50AE" w:rsidRPr="00C20632">
        <w:rPr>
          <w:rFonts w:eastAsia="Arial"/>
          <w:bCs/>
          <w:spacing w:val="-2"/>
          <w:szCs w:val="28"/>
        </w:rPr>
        <w:t>Thu nhận hồ sơ cấp CCCD gắn chip</w:t>
      </w:r>
      <w:r w:rsidR="00C20632" w:rsidRPr="00C20632">
        <w:rPr>
          <w:rFonts w:eastAsia="Arial"/>
          <w:bCs/>
          <w:spacing w:val="-2"/>
          <w:szCs w:val="28"/>
        </w:rPr>
        <w:t xml:space="preserve">: </w:t>
      </w:r>
      <w:r w:rsidR="00AF061F">
        <w:rPr>
          <w:szCs w:val="28"/>
        </w:rPr>
        <w:t>T</w:t>
      </w:r>
      <w:r w:rsidR="004D50AE" w:rsidRPr="007E6878">
        <w:rPr>
          <w:szCs w:val="28"/>
        </w:rPr>
        <w:t>oàn tỉnh đã</w:t>
      </w:r>
      <w:r w:rsidR="004D50AE">
        <w:rPr>
          <w:szCs w:val="28"/>
        </w:rPr>
        <w:t xml:space="preserve"> </w:t>
      </w:r>
      <w:r w:rsidR="004D50AE" w:rsidRPr="0030188D">
        <w:rPr>
          <w:bCs/>
          <w:szCs w:val="28"/>
        </w:rPr>
        <w:t>thu nhận, cấp được</w:t>
      </w:r>
      <w:r w:rsidR="004D50AE" w:rsidRPr="0030188D">
        <w:rPr>
          <w:bCs/>
          <w:szCs w:val="28"/>
          <w:lang w:val="vi-VN"/>
        </w:rPr>
        <w:t xml:space="preserve"> </w:t>
      </w:r>
      <w:r w:rsidR="001F67BB">
        <w:rPr>
          <w:bCs/>
          <w:szCs w:val="28"/>
        </w:rPr>
        <w:t>757.759</w:t>
      </w:r>
      <w:r w:rsidR="004D50AE" w:rsidRPr="0030188D">
        <w:rPr>
          <w:bCs/>
          <w:szCs w:val="28"/>
          <w:lang w:val="vi-VN"/>
        </w:rPr>
        <w:t>/</w:t>
      </w:r>
      <w:r w:rsidR="00C20632">
        <w:rPr>
          <w:bCs/>
          <w:szCs w:val="28"/>
        </w:rPr>
        <w:t>786.970</w:t>
      </w:r>
      <w:r w:rsidR="004D50AE" w:rsidRPr="0030188D">
        <w:rPr>
          <w:bCs/>
          <w:szCs w:val="28"/>
          <w:lang w:val="vi-VN"/>
        </w:rPr>
        <w:t xml:space="preserve"> </w:t>
      </w:r>
      <w:r w:rsidR="004D50AE" w:rsidRPr="0030188D">
        <w:rPr>
          <w:bCs/>
          <w:szCs w:val="28"/>
        </w:rPr>
        <w:t>thẻ</w:t>
      </w:r>
      <w:r w:rsidR="004D50AE" w:rsidRPr="0030188D">
        <w:rPr>
          <w:bCs/>
          <w:szCs w:val="28"/>
          <w:lang w:val="vi-VN"/>
        </w:rPr>
        <w:t xml:space="preserve"> CCCD</w:t>
      </w:r>
      <w:r w:rsidR="004D50AE" w:rsidRPr="0030188D">
        <w:rPr>
          <w:bCs/>
          <w:szCs w:val="28"/>
        </w:rPr>
        <w:t xml:space="preserve"> </w:t>
      </w:r>
      <w:r w:rsidR="004D50AE">
        <w:rPr>
          <w:bCs/>
          <w:szCs w:val="28"/>
        </w:rPr>
        <w:t xml:space="preserve">gắn chip </w:t>
      </w:r>
      <w:r w:rsidR="004D50AE" w:rsidRPr="0030188D">
        <w:rPr>
          <w:bCs/>
          <w:i/>
          <w:szCs w:val="28"/>
        </w:rPr>
        <w:t xml:space="preserve">(đạt tỷ lệ </w:t>
      </w:r>
      <w:r w:rsidR="001F67BB">
        <w:rPr>
          <w:bCs/>
          <w:i/>
          <w:szCs w:val="28"/>
        </w:rPr>
        <w:t>96,3</w:t>
      </w:r>
      <w:r w:rsidR="004D50AE" w:rsidRPr="0030188D">
        <w:rPr>
          <w:bCs/>
          <w:i/>
          <w:szCs w:val="28"/>
        </w:rPr>
        <w:t>%)</w:t>
      </w:r>
      <w:r w:rsidR="00C20632">
        <w:rPr>
          <w:bCs/>
          <w:szCs w:val="28"/>
        </w:rPr>
        <w:t>.</w:t>
      </w:r>
    </w:p>
    <w:p w:rsidR="004D50AE" w:rsidRPr="0042335B" w:rsidRDefault="004C0A73" w:rsidP="004D3CAE">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rFonts w:eastAsia="Times New Roman"/>
          <w:b/>
          <w:bCs/>
          <w:spacing w:val="2"/>
          <w:kern w:val="28"/>
          <w:szCs w:val="28"/>
        </w:rPr>
      </w:pPr>
      <w:r>
        <w:rPr>
          <w:b/>
          <w:szCs w:val="28"/>
        </w:rPr>
        <w:t>4</w:t>
      </w:r>
      <w:r w:rsidR="004D50AE" w:rsidRPr="003D7568">
        <w:rPr>
          <w:b/>
          <w:szCs w:val="28"/>
        </w:rPr>
        <w:t xml:space="preserve">. </w:t>
      </w:r>
      <w:r w:rsidR="004D50AE">
        <w:rPr>
          <w:rFonts w:eastAsia="Times New Roman"/>
          <w:b/>
          <w:bCs/>
          <w:spacing w:val="2"/>
          <w:kern w:val="28"/>
          <w:szCs w:val="28"/>
        </w:rPr>
        <w:t>Hoàn thiện hệ sinh thái phục vụ kết nối, khai thác, bổ sung làm giàu dữ liệu dân cư</w:t>
      </w:r>
    </w:p>
    <w:p w:rsidR="004D50AE" w:rsidRPr="0042335B" w:rsidRDefault="004C0A73" w:rsidP="004D3CAE">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rFonts w:eastAsia="Times New Roman"/>
          <w:b/>
          <w:bCs/>
          <w:i/>
          <w:iCs/>
          <w:spacing w:val="2"/>
          <w:kern w:val="28"/>
          <w:szCs w:val="28"/>
        </w:rPr>
      </w:pPr>
      <w:r>
        <w:rPr>
          <w:rFonts w:eastAsia="Times New Roman"/>
          <w:b/>
          <w:bCs/>
          <w:i/>
          <w:iCs/>
          <w:spacing w:val="2"/>
          <w:kern w:val="28"/>
          <w:szCs w:val="28"/>
        </w:rPr>
        <w:t>4</w:t>
      </w:r>
      <w:r w:rsidR="004D50AE" w:rsidRPr="00A97BED">
        <w:rPr>
          <w:rFonts w:eastAsia="Times New Roman"/>
          <w:b/>
          <w:bCs/>
          <w:i/>
          <w:iCs/>
          <w:spacing w:val="2"/>
          <w:kern w:val="28"/>
          <w:szCs w:val="28"/>
        </w:rPr>
        <w:t xml:space="preserve">.1. Kết quả kết nối hệ thống Cơ sở dữ liệu quốc gia về dân cư với </w:t>
      </w:r>
      <w:r w:rsidR="004D50AE">
        <w:rPr>
          <w:rFonts w:eastAsia="Times New Roman"/>
          <w:b/>
          <w:bCs/>
          <w:i/>
          <w:iCs/>
          <w:spacing w:val="2"/>
          <w:kern w:val="28"/>
          <w:szCs w:val="28"/>
        </w:rPr>
        <w:t>Cổng dịch công/H</w:t>
      </w:r>
      <w:r w:rsidR="004D50AE" w:rsidRPr="00A97BED">
        <w:rPr>
          <w:rFonts w:eastAsia="Times New Roman"/>
          <w:b/>
          <w:bCs/>
          <w:i/>
          <w:iCs/>
          <w:spacing w:val="2"/>
          <w:kern w:val="28"/>
          <w:szCs w:val="28"/>
        </w:rPr>
        <w:t xml:space="preserve">ệ thống </w:t>
      </w:r>
      <w:r w:rsidR="004D50AE">
        <w:rPr>
          <w:rFonts w:eastAsia="Times New Roman"/>
          <w:b/>
          <w:bCs/>
          <w:i/>
          <w:iCs/>
          <w:spacing w:val="2"/>
          <w:kern w:val="28"/>
          <w:szCs w:val="28"/>
        </w:rPr>
        <w:t xml:space="preserve">thông tin một cửa điện tử của </w:t>
      </w:r>
      <w:r w:rsidR="004D50AE" w:rsidRPr="00A97BED">
        <w:rPr>
          <w:rFonts w:eastAsia="Times New Roman"/>
          <w:b/>
          <w:bCs/>
          <w:i/>
          <w:iCs/>
          <w:spacing w:val="2"/>
          <w:kern w:val="28"/>
          <w:szCs w:val="28"/>
        </w:rPr>
        <w:t>tỉnh</w:t>
      </w:r>
      <w:r w:rsidR="004D50AE">
        <w:rPr>
          <w:rFonts w:eastAsia="Times New Roman"/>
          <w:b/>
          <w:bCs/>
          <w:i/>
          <w:iCs/>
          <w:spacing w:val="2"/>
          <w:kern w:val="28"/>
          <w:szCs w:val="28"/>
        </w:rPr>
        <w:t>, Cơ sở dữ liệu quốc gia khác và Cơ sở dữ liệu quyên ngành</w:t>
      </w:r>
    </w:p>
    <w:p w:rsidR="004D50AE" w:rsidRPr="002465D6" w:rsidRDefault="002465D6" w:rsidP="004D3CAE">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spacing w:val="4"/>
          <w:szCs w:val="28"/>
        </w:rPr>
      </w:pPr>
      <w:r w:rsidRPr="002465D6">
        <w:rPr>
          <w:spacing w:val="4"/>
          <w:szCs w:val="28"/>
        </w:rPr>
        <w:t>Từ ngày 30/12/2022, đ</w:t>
      </w:r>
      <w:r w:rsidR="004D50AE" w:rsidRPr="002465D6">
        <w:rPr>
          <w:spacing w:val="4"/>
          <w:szCs w:val="28"/>
        </w:rPr>
        <w:t>ã kết nối chính thức Cổng dịch vụ công/Hệ thống thông tin một cửa điện tử của tỉnh với Cơ sở dữ liệu quốc gia về dân cư phục vụ xác thực, chia sẻ thông tin công dân khi thực hiện thủ tục hành chính theo nguyên tắc không yêu cầu công dân khai báo lại các thông tin đã có trong Cơ sở dữ liệu quốc gia về dân cư.</w:t>
      </w:r>
    </w:p>
    <w:p w:rsidR="00DA4DD0" w:rsidRDefault="004D50AE" w:rsidP="0079330C">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szCs w:val="28"/>
        </w:rPr>
      </w:pPr>
      <w:r>
        <w:rPr>
          <w:szCs w:val="28"/>
        </w:rPr>
        <w:t xml:space="preserve">Hoàn thành kết nối hạ tầng kỹ thuật công nghệ thông tin của hệ thống thông tin đất đai cấp tỉnh thông qua Nền tảng tích hợp, chia sẻ dữ liệu của Bộ Tài nguyên và Môi trường với hệ thống tích hợp, kết nối Cơ sở dữ liệu quốc gia về đất đai để tích hợp, kết nối, chia sẻ với </w:t>
      </w:r>
      <w:r w:rsidRPr="00044846">
        <w:rPr>
          <w:szCs w:val="28"/>
        </w:rPr>
        <w:t>Cơ sở dữ liệu quốc gia về dân cư.</w:t>
      </w:r>
    </w:p>
    <w:p w:rsidR="004D3CAE" w:rsidRDefault="007F73A6" w:rsidP="004D3CAE">
      <w:pPr>
        <w:widowControl w:val="0"/>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b/>
          <w:i/>
          <w:szCs w:val="28"/>
        </w:rPr>
      </w:pPr>
      <w:r w:rsidRPr="007F73A6">
        <w:rPr>
          <w:b/>
          <w:i/>
          <w:szCs w:val="28"/>
        </w:rPr>
        <w:t>4.2. Kết quả làm sạch dữ liệu dân cư, đảm bảo “đúng, đủ, sạch, sống”</w:t>
      </w:r>
    </w:p>
    <w:p w:rsidR="004D3CAE" w:rsidRPr="00527BB2" w:rsidRDefault="004D3CAE" w:rsidP="004D3CAE">
      <w:pPr>
        <w:spacing w:before="120" w:afterLines="60" w:after="144"/>
        <w:ind w:firstLine="720"/>
        <w:jc w:val="both"/>
      </w:pPr>
      <w:r w:rsidRPr="00527BB2">
        <w:t>- Điều chỉnh</w:t>
      </w:r>
      <w:r w:rsidRPr="00527BB2">
        <w:rPr>
          <w:lang w:val="vi-VN"/>
        </w:rPr>
        <w:t xml:space="preserve"> thông tin chủ hộ: </w:t>
      </w:r>
      <w:r w:rsidRPr="00527BB2">
        <w:rPr>
          <w:spacing w:val="-2"/>
          <w:lang w:val="vi-VN"/>
        </w:rPr>
        <w:t xml:space="preserve">Đã hoàn thành cập nhật 12/12 trường hợp sai lệch thông tin về chủ hộ </w:t>
      </w:r>
      <w:r w:rsidRPr="00527BB2">
        <w:rPr>
          <w:i/>
          <w:spacing w:val="-2"/>
          <w:lang w:val="vi-VN"/>
        </w:rPr>
        <w:t>(đạt tỷ lệ 100%).</w:t>
      </w:r>
    </w:p>
    <w:p w:rsidR="004742F6" w:rsidRDefault="004D3CAE"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pPr>
      <w:r w:rsidRPr="00527BB2">
        <w:rPr>
          <w:szCs w:val="28"/>
        </w:rPr>
        <w:t xml:space="preserve">- </w:t>
      </w:r>
      <w:r w:rsidRPr="00527BB2">
        <w:rPr>
          <w:lang w:val="vi-VN"/>
        </w:rPr>
        <w:t>Đề nghị hủy, xác lập lại số ĐDCN:</w:t>
      </w:r>
      <w:r w:rsidRPr="00527BB2">
        <w:t xml:space="preserve"> </w:t>
      </w:r>
      <w:r w:rsidRPr="00527BB2">
        <w:rPr>
          <w:szCs w:val="28"/>
          <w:lang w:val="vi-VN"/>
        </w:rPr>
        <w:t>Đ</w:t>
      </w:r>
      <w:r w:rsidRPr="00527BB2">
        <w:rPr>
          <w:szCs w:val="28"/>
        </w:rPr>
        <w:t>ã gửi báo cáo đề xuất</w:t>
      </w:r>
      <w:r w:rsidRPr="00527BB2">
        <w:rPr>
          <w:szCs w:val="28"/>
          <w:lang w:val="vi-VN"/>
        </w:rPr>
        <w:t xml:space="preserve"> Cục C06</w:t>
      </w:r>
      <w:r w:rsidRPr="00527BB2">
        <w:rPr>
          <w:szCs w:val="28"/>
        </w:rPr>
        <w:t xml:space="preserve"> hủy 6.918 trường</w:t>
      </w:r>
      <w:r w:rsidRPr="00527BB2">
        <w:rPr>
          <w:szCs w:val="28"/>
          <w:lang w:val="vi-VN"/>
        </w:rPr>
        <w:t xml:space="preserve"> hợp</w:t>
      </w:r>
      <w:r w:rsidRPr="00527BB2">
        <w:rPr>
          <w:szCs w:val="28"/>
        </w:rPr>
        <w:t xml:space="preserve">, đã có Quyết định </w:t>
      </w:r>
      <w:r w:rsidRPr="00527BB2">
        <w:rPr>
          <w:szCs w:val="28"/>
          <w:lang w:val="vi-VN"/>
        </w:rPr>
        <w:t xml:space="preserve">hủy của </w:t>
      </w:r>
      <w:r w:rsidRPr="00527BB2">
        <w:rPr>
          <w:szCs w:val="28"/>
        </w:rPr>
        <w:t>6.117 trường hợp.</w:t>
      </w:r>
      <w:r w:rsidRPr="00527BB2">
        <w:rPr>
          <w:szCs w:val="28"/>
          <w:lang w:val="vi-VN"/>
        </w:rPr>
        <w:t xml:space="preserve"> Số lượng công dân được hủy, cấp lại số mới là 5.018 trường hợp </w:t>
      </w:r>
      <w:r w:rsidRPr="00527BB2">
        <w:rPr>
          <w:i/>
          <w:szCs w:val="28"/>
          <w:lang w:val="vi-VN"/>
        </w:rPr>
        <w:t>(đạt tỷ lệ 73%)</w:t>
      </w:r>
      <w:r w:rsidRPr="00527BB2">
        <w:rPr>
          <w:szCs w:val="28"/>
          <w:lang w:val="vi-VN"/>
        </w:rPr>
        <w:t xml:space="preserve">. </w:t>
      </w:r>
      <w:r w:rsidRPr="00527BB2">
        <w:rPr>
          <w:lang w:val="vi-VN"/>
        </w:rPr>
        <w:t>Còn lại 1.900 trường hợp chưa được xác lập lại số ĐDCN</w:t>
      </w:r>
      <w:r w:rsidRPr="00527BB2">
        <w:rPr>
          <w:rStyle w:val="FootnoteReference"/>
          <w:lang w:val="vi-VN"/>
        </w:rPr>
        <w:footnoteReference w:id="6"/>
      </w:r>
      <w:r w:rsidRPr="00527BB2">
        <w:rPr>
          <w:spacing w:val="-4"/>
        </w:rPr>
        <w:t>.</w:t>
      </w:r>
      <w:r w:rsidRPr="00527BB2">
        <w:t xml:space="preserve"> </w:t>
      </w:r>
    </w:p>
    <w:p w:rsidR="004742F6" w:rsidRDefault="004D3CAE"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Cs w:val="28"/>
        </w:rPr>
      </w:pPr>
      <w:r w:rsidRPr="00527BB2">
        <w:t>- Xóa t</w:t>
      </w:r>
      <w:r w:rsidRPr="00527BB2">
        <w:rPr>
          <w:lang w:val="vi-VN"/>
        </w:rPr>
        <w:t xml:space="preserve">rùng thông tin: </w:t>
      </w:r>
      <w:r w:rsidRPr="00527BB2">
        <w:t>Đ</w:t>
      </w:r>
      <w:r w:rsidRPr="00527BB2">
        <w:rPr>
          <w:lang w:val="vi-VN"/>
        </w:rPr>
        <w:t>ã xóa và xác định không trùng đối với 52/54 trường hợp</w:t>
      </w:r>
      <w:r w:rsidRPr="00527BB2">
        <w:t xml:space="preserve"> nghi trùng thông tin trong tỉnh</w:t>
      </w:r>
      <w:r w:rsidRPr="00527BB2">
        <w:rPr>
          <w:lang w:val="vi-VN"/>
        </w:rPr>
        <w:t xml:space="preserve"> </w:t>
      </w:r>
      <w:r w:rsidRPr="00527BB2">
        <w:rPr>
          <w:i/>
          <w:lang w:val="vi-VN"/>
        </w:rPr>
        <w:t>(đạt tỷ lệ 96%)</w:t>
      </w:r>
      <w:r w:rsidRPr="00527BB2">
        <w:rPr>
          <w:i/>
        </w:rPr>
        <w:t xml:space="preserve"> </w:t>
      </w:r>
      <w:r w:rsidRPr="00527BB2">
        <w:t>và</w:t>
      </w:r>
      <w:r w:rsidRPr="00527BB2">
        <w:rPr>
          <w:i/>
        </w:rPr>
        <w:t xml:space="preserve"> </w:t>
      </w:r>
      <w:r w:rsidRPr="00527BB2">
        <w:rPr>
          <w:lang w:val="vi-VN"/>
        </w:rPr>
        <w:t xml:space="preserve">23/26 trường hợp </w:t>
      </w:r>
      <w:r w:rsidRPr="00527BB2">
        <w:t xml:space="preserve">nghi trùng thông tin ngoài tỉnh </w:t>
      </w:r>
      <w:r w:rsidRPr="00527BB2">
        <w:rPr>
          <w:i/>
          <w:lang w:val="vi-VN"/>
        </w:rPr>
        <w:t>(đạt tỷ lệ 88%)</w:t>
      </w:r>
      <w:r w:rsidRPr="00527BB2">
        <w:rPr>
          <w:i/>
        </w:rPr>
        <w:t>.</w:t>
      </w:r>
    </w:p>
    <w:p w:rsidR="004742F6" w:rsidRDefault="004D3CAE"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Cs w:val="28"/>
        </w:rPr>
      </w:pPr>
      <w:r w:rsidRPr="00527BB2">
        <w:lastRenderedPageBreak/>
        <w:t xml:space="preserve">- </w:t>
      </w:r>
      <w:r w:rsidRPr="00527BB2">
        <w:rPr>
          <w:lang w:val="vi-VN"/>
        </w:rPr>
        <w:t xml:space="preserve"> Trùng Chứng minh nhân dân 9 số:</w:t>
      </w:r>
      <w:r w:rsidRPr="00527BB2">
        <w:rPr>
          <w:i/>
        </w:rPr>
        <w:t xml:space="preserve"> </w:t>
      </w:r>
      <w:r w:rsidRPr="00527BB2">
        <w:rPr>
          <w:lang w:val="vi-VN"/>
        </w:rPr>
        <w:t>Đã thực hiện rà soát, cập nhật đối với 38.834/40.284 trường hợp</w:t>
      </w:r>
      <w:r w:rsidR="00783FB0" w:rsidRPr="00527BB2">
        <w:t xml:space="preserve"> </w:t>
      </w:r>
      <w:r w:rsidR="00783FB0" w:rsidRPr="00527BB2">
        <w:rPr>
          <w:i/>
          <w:lang w:val="vi-VN"/>
        </w:rPr>
        <w:t>(đạt tỷ lệ 96%)</w:t>
      </w:r>
      <w:r w:rsidRPr="00527BB2">
        <w:rPr>
          <w:rStyle w:val="FootnoteReference"/>
          <w:lang w:val="vi-VN"/>
        </w:rPr>
        <w:footnoteReference w:id="7"/>
      </w:r>
      <w:r w:rsidRPr="00527BB2">
        <w:rPr>
          <w:lang w:val="vi-VN"/>
        </w:rPr>
        <w:t xml:space="preserve">. </w:t>
      </w:r>
    </w:p>
    <w:p w:rsidR="004742F6" w:rsidRDefault="00783FB0"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Cs w:val="28"/>
        </w:rPr>
      </w:pPr>
      <w:r w:rsidRPr="00527BB2">
        <w:t xml:space="preserve">- </w:t>
      </w:r>
      <w:r w:rsidR="004D3CAE" w:rsidRPr="00527BB2">
        <w:t xml:space="preserve"> Sai lệch thông tin giữa dữ liệu dân cư và dữ liệu CCCD:</w:t>
      </w:r>
      <w:r w:rsidRPr="00527BB2">
        <w:t xml:space="preserve"> </w:t>
      </w:r>
      <w:r w:rsidR="004D3CAE" w:rsidRPr="00527BB2">
        <w:rPr>
          <w:lang w:val="vi-VN"/>
        </w:rPr>
        <w:t xml:space="preserve">Đã thực hiện điều chỉnh đối với 3.541/5.368 trường hợp </w:t>
      </w:r>
      <w:r w:rsidR="004D3CAE" w:rsidRPr="00527BB2">
        <w:rPr>
          <w:i/>
          <w:lang w:val="vi-VN"/>
        </w:rPr>
        <w:t>(đạt tỷ lệ 66%)</w:t>
      </w:r>
      <w:r w:rsidRPr="00527BB2">
        <w:rPr>
          <w:rStyle w:val="FootnoteReference"/>
          <w:lang w:val="vi-VN"/>
        </w:rPr>
        <w:footnoteReference w:id="8"/>
      </w:r>
      <w:r w:rsidRPr="00527BB2">
        <w:rPr>
          <w:i/>
        </w:rPr>
        <w:t>.</w:t>
      </w:r>
    </w:p>
    <w:p w:rsidR="004742F6" w:rsidRDefault="00BD5E05"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Cs w:val="28"/>
        </w:rPr>
      </w:pPr>
      <w:r w:rsidRPr="00527BB2">
        <w:t>-</w:t>
      </w:r>
      <w:r w:rsidR="004D3CAE" w:rsidRPr="00527BB2">
        <w:rPr>
          <w:lang w:val="vi-VN"/>
        </w:rPr>
        <w:t xml:space="preserve"> Làm sạch dữ liệu phạm nhân:</w:t>
      </w:r>
      <w:r w:rsidRPr="00527BB2">
        <w:t xml:space="preserve"> </w:t>
      </w:r>
      <w:r w:rsidR="004D3CAE" w:rsidRPr="00527BB2">
        <w:rPr>
          <w:color w:val="000000" w:themeColor="text1"/>
          <w:lang w:val="vi-VN"/>
        </w:rPr>
        <w:t xml:space="preserve">Đã cập nhật 575/591 dữ liệu phạm nhân nguồn V06 </w:t>
      </w:r>
      <w:r w:rsidR="004D3CAE" w:rsidRPr="00527BB2">
        <w:rPr>
          <w:i/>
          <w:color w:val="000000" w:themeColor="text1"/>
          <w:lang w:val="vi-VN"/>
        </w:rPr>
        <w:t>(đạt tỷ lệ 97%)</w:t>
      </w:r>
      <w:r w:rsidRPr="00527BB2">
        <w:rPr>
          <w:rStyle w:val="FootnoteReference"/>
          <w:i/>
          <w:color w:val="000000" w:themeColor="text1"/>
          <w:lang w:val="vi-VN"/>
        </w:rPr>
        <w:footnoteReference w:id="9"/>
      </w:r>
      <w:r w:rsidR="004D3CAE" w:rsidRPr="00527BB2">
        <w:rPr>
          <w:i/>
          <w:color w:val="000000" w:themeColor="text1"/>
          <w:lang w:val="vi-VN"/>
        </w:rPr>
        <w:t>.</w:t>
      </w:r>
      <w:r w:rsidR="004D3CAE" w:rsidRPr="00527BB2">
        <w:rPr>
          <w:color w:val="000000" w:themeColor="text1"/>
          <w:lang w:val="vi-VN"/>
        </w:rPr>
        <w:t xml:space="preserve"> </w:t>
      </w:r>
    </w:p>
    <w:p w:rsidR="004742F6" w:rsidRDefault="00BD5E05"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Cs w:val="28"/>
        </w:rPr>
      </w:pPr>
      <w:r w:rsidRPr="00527BB2">
        <w:rPr>
          <w:color w:val="000000" w:themeColor="text1"/>
        </w:rPr>
        <w:t xml:space="preserve">- </w:t>
      </w:r>
      <w:r w:rsidR="004D3CAE" w:rsidRPr="00527BB2">
        <w:rPr>
          <w:color w:val="000000" w:themeColor="text1"/>
          <w:lang w:val="vi-VN"/>
        </w:rPr>
        <w:t>Làm sạch dữ liệu công nhân đóng BHXH tại các Khu công nghiệp</w:t>
      </w:r>
      <w:r w:rsidRPr="00527BB2">
        <w:rPr>
          <w:color w:val="000000" w:themeColor="text1"/>
        </w:rPr>
        <w:t>: T</w:t>
      </w:r>
      <w:r w:rsidR="004D3CAE" w:rsidRPr="00527BB2">
        <w:rPr>
          <w:color w:val="000000" w:themeColor="text1"/>
        </w:rPr>
        <w:t xml:space="preserve">iến hành rà soát đối với 4.981/4.981 trường hợp công dân đóng BHXH tại các Khu công nghiệp </w:t>
      </w:r>
      <w:r w:rsidR="004D3CAE" w:rsidRPr="00527BB2">
        <w:rPr>
          <w:i/>
          <w:color w:val="000000" w:themeColor="text1"/>
        </w:rPr>
        <w:t>(đạt tỷ lệ 100%)</w:t>
      </w:r>
      <w:r w:rsidR="004D3CAE" w:rsidRPr="00527BB2">
        <w:rPr>
          <w:color w:val="000000" w:themeColor="text1"/>
        </w:rPr>
        <w:t xml:space="preserve">. </w:t>
      </w:r>
      <w:r w:rsidR="004D3CAE" w:rsidRPr="00527BB2">
        <w:rPr>
          <w:color w:val="000000" w:themeColor="text1"/>
          <w:lang w:val="vi-VN"/>
        </w:rPr>
        <w:t xml:space="preserve">Đã cập nhật kết quả thực hiện lên phần mềm DC01 mở rộng đối với 1.616/2.314 trường hợp </w:t>
      </w:r>
      <w:r w:rsidR="004D3CAE" w:rsidRPr="00527BB2">
        <w:rPr>
          <w:i/>
          <w:color w:val="000000" w:themeColor="text1"/>
        </w:rPr>
        <w:t>(đạt tỷ lệ 70</w:t>
      </w:r>
      <w:r w:rsidRPr="00527BB2">
        <w:rPr>
          <w:i/>
          <w:color w:val="000000" w:themeColor="text1"/>
        </w:rPr>
        <w:t>%)</w:t>
      </w:r>
      <w:r w:rsidRPr="00527BB2">
        <w:rPr>
          <w:rStyle w:val="FootnoteReference"/>
          <w:i/>
          <w:color w:val="000000" w:themeColor="text1"/>
        </w:rPr>
        <w:footnoteReference w:id="10"/>
      </w:r>
      <w:r w:rsidR="00A41BA5">
        <w:rPr>
          <w:i/>
          <w:color w:val="000000" w:themeColor="text1"/>
        </w:rPr>
        <w:t>.</w:t>
      </w:r>
    </w:p>
    <w:p w:rsidR="004742F6" w:rsidRDefault="00BD5E05"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Cs w:val="28"/>
        </w:rPr>
      </w:pPr>
      <w:r w:rsidRPr="00527BB2">
        <w:t>-</w:t>
      </w:r>
      <w:r w:rsidR="004D3CAE" w:rsidRPr="00527BB2">
        <w:rPr>
          <w:lang w:val="vi-VN"/>
        </w:rPr>
        <w:t xml:space="preserve"> Kết quả cập nhật các trường thông tin công dân còn thiếu</w:t>
      </w:r>
      <w:r w:rsidRPr="00527BB2">
        <w:t xml:space="preserve">: </w:t>
      </w:r>
      <w:r w:rsidR="004D3CAE" w:rsidRPr="00527BB2">
        <w:rPr>
          <w:color w:val="000000" w:themeColor="text1"/>
          <w:lang w:val="vi-VN"/>
        </w:rPr>
        <w:t xml:space="preserve">Đã cập nhật kết quả thực hiện đối với 10.547/16.437 trường hợp trên phần mềm DC01 mở rộng </w:t>
      </w:r>
      <w:r w:rsidR="004D3CAE" w:rsidRPr="00527BB2">
        <w:rPr>
          <w:i/>
          <w:color w:val="000000" w:themeColor="text1"/>
          <w:lang w:val="vi-VN"/>
        </w:rPr>
        <w:t>(đạt tỷ lệ 64%)</w:t>
      </w:r>
      <w:r w:rsidRPr="00527BB2">
        <w:rPr>
          <w:rStyle w:val="FootnoteReference"/>
          <w:color w:val="000000" w:themeColor="text1"/>
          <w:lang w:val="vi-VN"/>
        </w:rPr>
        <w:footnoteReference w:id="11"/>
      </w:r>
      <w:r w:rsidR="004D3CAE" w:rsidRPr="00527BB2">
        <w:rPr>
          <w:i/>
          <w:color w:val="000000" w:themeColor="text1"/>
          <w:lang w:val="vi-VN"/>
        </w:rPr>
        <w:t xml:space="preserve">. </w:t>
      </w:r>
    </w:p>
    <w:p w:rsidR="004D3CAE" w:rsidRPr="004742F6" w:rsidRDefault="00BD5E05" w:rsidP="004742F6">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Cs w:val="28"/>
        </w:rPr>
      </w:pPr>
      <w:r w:rsidRPr="00527BB2">
        <w:t>-</w:t>
      </w:r>
      <w:r w:rsidR="004D3CAE" w:rsidRPr="00527BB2">
        <w:rPr>
          <w:lang w:val="vi-VN"/>
        </w:rPr>
        <w:t xml:space="preserve"> Kết quả cập nhật thiếu trường CMND 9 số</w:t>
      </w:r>
      <w:r w:rsidRPr="00527BB2">
        <w:t xml:space="preserve">: </w:t>
      </w:r>
      <w:r w:rsidR="004D3CAE" w:rsidRPr="00527BB2">
        <w:rPr>
          <w:color w:val="000000" w:themeColor="text1"/>
          <w:lang w:val="vi-VN"/>
        </w:rPr>
        <w:t xml:space="preserve">Đã cập nhật kết quả thực hiện đối với 14.145/14.941 trường hợp trên phần mềm DC01 mở rộng </w:t>
      </w:r>
      <w:r w:rsidR="004D3CAE" w:rsidRPr="00527BB2">
        <w:rPr>
          <w:i/>
          <w:color w:val="000000" w:themeColor="text1"/>
          <w:lang w:val="vi-VN"/>
        </w:rPr>
        <w:t>(đạt tỷ lệ 95%)</w:t>
      </w:r>
      <w:r w:rsidRPr="00527BB2">
        <w:rPr>
          <w:rStyle w:val="FootnoteReference"/>
          <w:i/>
          <w:color w:val="000000" w:themeColor="text1"/>
          <w:lang w:val="vi-VN"/>
        </w:rPr>
        <w:footnoteReference w:id="12"/>
      </w:r>
      <w:r w:rsidR="004D3CAE" w:rsidRPr="00527BB2">
        <w:rPr>
          <w:i/>
          <w:color w:val="000000" w:themeColor="text1"/>
          <w:lang w:val="vi-VN"/>
        </w:rPr>
        <w:t xml:space="preserve">. </w:t>
      </w:r>
    </w:p>
    <w:p w:rsidR="007F73A6" w:rsidRPr="00527BB2" w:rsidRDefault="00BD5E05" w:rsidP="00CA5A60">
      <w:pPr>
        <w:spacing w:before="120" w:after="120"/>
        <w:ind w:firstLine="720"/>
        <w:jc w:val="both"/>
        <w:rPr>
          <w:color w:val="000000"/>
        </w:rPr>
      </w:pPr>
      <w:r w:rsidRPr="00527BB2">
        <w:rPr>
          <w:color w:val="000000"/>
        </w:rPr>
        <w:t>-</w:t>
      </w:r>
      <w:r w:rsidR="004D3CAE" w:rsidRPr="00527BB2">
        <w:rPr>
          <w:color w:val="000000"/>
          <w:lang w:val="vi-VN"/>
        </w:rPr>
        <w:t xml:space="preserve"> </w:t>
      </w:r>
      <w:r w:rsidR="004D3CAE" w:rsidRPr="00527BB2">
        <w:rPr>
          <w:color w:val="000000"/>
        </w:rPr>
        <w:t>Nhập lịch sử thường trú họ</w:t>
      </w:r>
      <w:r w:rsidRPr="00527BB2">
        <w:rPr>
          <w:color w:val="000000"/>
        </w:rPr>
        <w:t xml:space="preserve">c sinh: </w:t>
      </w:r>
      <w:r w:rsidR="004D3CAE" w:rsidRPr="00527BB2">
        <w:rPr>
          <w:color w:val="000000"/>
          <w:lang w:val="vi-VN"/>
        </w:rPr>
        <w:t xml:space="preserve">Đã nhập 10.640/10.744 trường hợp </w:t>
      </w:r>
      <w:r w:rsidR="004D3CAE" w:rsidRPr="00527BB2">
        <w:rPr>
          <w:i/>
          <w:color w:val="000000"/>
          <w:lang w:val="vi-VN"/>
        </w:rPr>
        <w:t>(đạt tỷ lệ</w:t>
      </w:r>
      <w:r w:rsidR="00CA5A60" w:rsidRPr="00527BB2">
        <w:rPr>
          <w:i/>
          <w:color w:val="000000"/>
          <w:lang w:val="vi-VN"/>
        </w:rPr>
        <w:t xml:space="preserve"> 99%)</w:t>
      </w:r>
      <w:r w:rsidR="00CA5A60" w:rsidRPr="00527BB2">
        <w:rPr>
          <w:rStyle w:val="FootnoteReference"/>
          <w:i/>
          <w:color w:val="000000"/>
          <w:lang w:val="vi-VN"/>
        </w:rPr>
        <w:footnoteReference w:id="13"/>
      </w:r>
      <w:r w:rsidR="00527BB2">
        <w:rPr>
          <w:color w:val="000000"/>
        </w:rPr>
        <w:t>.</w:t>
      </w:r>
    </w:p>
    <w:p w:rsidR="00483664" w:rsidRPr="00EE7D01" w:rsidRDefault="004C0A73" w:rsidP="00ED30AA">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rFonts w:eastAsia="Times New Roman"/>
          <w:b/>
          <w:bCs/>
          <w:i/>
          <w:iCs/>
          <w:spacing w:val="-6"/>
          <w:kern w:val="28"/>
          <w:szCs w:val="28"/>
        </w:rPr>
      </w:pPr>
      <w:r w:rsidRPr="00EE7D01">
        <w:rPr>
          <w:rFonts w:eastAsia="Times New Roman"/>
          <w:b/>
          <w:bCs/>
          <w:i/>
          <w:iCs/>
          <w:spacing w:val="-6"/>
          <w:kern w:val="28"/>
          <w:szCs w:val="28"/>
        </w:rPr>
        <w:t>4</w:t>
      </w:r>
      <w:r w:rsidR="00483664" w:rsidRPr="00EE7D01">
        <w:rPr>
          <w:rFonts w:eastAsia="Times New Roman"/>
          <w:b/>
          <w:bCs/>
          <w:i/>
          <w:iCs/>
          <w:spacing w:val="-6"/>
          <w:kern w:val="28"/>
          <w:szCs w:val="28"/>
        </w:rPr>
        <w:t>.</w:t>
      </w:r>
      <w:r w:rsidR="007F73A6">
        <w:rPr>
          <w:rFonts w:eastAsia="Times New Roman"/>
          <w:b/>
          <w:bCs/>
          <w:i/>
          <w:iCs/>
          <w:spacing w:val="-6"/>
          <w:kern w:val="28"/>
          <w:szCs w:val="28"/>
        </w:rPr>
        <w:t>3</w:t>
      </w:r>
      <w:r w:rsidR="00483664" w:rsidRPr="00EE7D01">
        <w:rPr>
          <w:rFonts w:eastAsia="Times New Roman"/>
          <w:b/>
          <w:bCs/>
          <w:i/>
          <w:iCs/>
          <w:spacing w:val="-6"/>
          <w:kern w:val="28"/>
          <w:szCs w:val="28"/>
        </w:rPr>
        <w:t>. Kết quả làm sạch Cơ dữ liệu quốc gia khác, Cơ sở dữ liệu chuyên ngành</w:t>
      </w:r>
    </w:p>
    <w:p w:rsidR="00483664" w:rsidRPr="00873413" w:rsidRDefault="00EE7D01" w:rsidP="00ED30AA">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rFonts w:eastAsia="Times New Roman"/>
          <w:bCs/>
          <w:i/>
          <w:spacing w:val="2"/>
          <w:kern w:val="28"/>
          <w:szCs w:val="28"/>
        </w:rPr>
      </w:pPr>
      <w:r w:rsidRPr="00EE7D01">
        <w:rPr>
          <w:rFonts w:eastAsia="Times New Roman"/>
          <w:bCs/>
          <w:spacing w:val="2"/>
          <w:kern w:val="28"/>
          <w:szCs w:val="28"/>
        </w:rPr>
        <w:lastRenderedPageBreak/>
        <w:t xml:space="preserve">- </w:t>
      </w:r>
      <w:r w:rsidR="00483664" w:rsidRPr="00EE7D01">
        <w:rPr>
          <w:rFonts w:eastAsia="Times New Roman"/>
          <w:bCs/>
          <w:spacing w:val="2"/>
          <w:kern w:val="28"/>
          <w:szCs w:val="28"/>
        </w:rPr>
        <w:t>Kết quả làm sạch dữ liệu Bảo hiểm xã hội</w:t>
      </w:r>
      <w:r w:rsidR="00873413" w:rsidRPr="00EE7D01">
        <w:rPr>
          <w:rFonts w:eastAsia="Times New Roman"/>
          <w:bCs/>
          <w:spacing w:val="2"/>
          <w:kern w:val="28"/>
          <w:szCs w:val="28"/>
        </w:rPr>
        <w:t>:</w:t>
      </w:r>
      <w:r w:rsidR="00873413" w:rsidRPr="00EE7D01">
        <w:rPr>
          <w:rFonts w:eastAsia="Times New Roman"/>
          <w:bCs/>
          <w:i/>
          <w:spacing w:val="2"/>
          <w:kern w:val="28"/>
          <w:szCs w:val="28"/>
        </w:rPr>
        <w:t xml:space="preserve"> </w:t>
      </w:r>
      <w:r>
        <w:rPr>
          <w:szCs w:val="28"/>
        </w:rPr>
        <w:t>Đ</w:t>
      </w:r>
      <w:r w:rsidR="00483664" w:rsidRPr="00EE7D01">
        <w:rPr>
          <w:szCs w:val="28"/>
        </w:rPr>
        <w:t xml:space="preserve">ã có </w:t>
      </w:r>
      <w:r w:rsidR="00EA4F7D" w:rsidRPr="00EE7D01">
        <w:rPr>
          <w:spacing w:val="-2"/>
          <w:szCs w:val="28"/>
        </w:rPr>
        <w:t xml:space="preserve">706.434/727.100 </w:t>
      </w:r>
      <w:r w:rsidR="00483664" w:rsidRPr="00EE7D01">
        <w:rPr>
          <w:szCs w:val="28"/>
        </w:rPr>
        <w:t xml:space="preserve">người tham </w:t>
      </w:r>
      <w:r w:rsidR="00483664" w:rsidRPr="0058012D">
        <w:rPr>
          <w:szCs w:val="28"/>
        </w:rPr>
        <w:t xml:space="preserve">gia BHYT được đồng bộ, xác thực đúng với Cơ sở dữ liệu quốc gia về dân cư </w:t>
      </w:r>
      <w:r w:rsidR="00483664" w:rsidRPr="0058012D">
        <w:rPr>
          <w:i/>
          <w:szCs w:val="28"/>
        </w:rPr>
        <w:t>(đạt tỷ lệ 9</w:t>
      </w:r>
      <w:r w:rsidR="00EA4F7D">
        <w:rPr>
          <w:i/>
          <w:szCs w:val="28"/>
        </w:rPr>
        <w:t>7</w:t>
      </w:r>
      <w:r w:rsidR="00483664" w:rsidRPr="0058012D">
        <w:rPr>
          <w:i/>
          <w:szCs w:val="28"/>
        </w:rPr>
        <w:t>,</w:t>
      </w:r>
      <w:r w:rsidR="00EA4F7D">
        <w:rPr>
          <w:i/>
          <w:szCs w:val="28"/>
        </w:rPr>
        <w:t>2</w:t>
      </w:r>
      <w:r w:rsidR="00483664" w:rsidRPr="0058012D">
        <w:rPr>
          <w:i/>
          <w:szCs w:val="28"/>
        </w:rPr>
        <w:t>%)</w:t>
      </w:r>
      <w:r w:rsidR="00483664" w:rsidRPr="0058012D">
        <w:rPr>
          <w:szCs w:val="28"/>
        </w:rPr>
        <w:t xml:space="preserve">. Còn </w:t>
      </w:r>
      <w:r w:rsidR="00EA4F7D">
        <w:rPr>
          <w:szCs w:val="28"/>
        </w:rPr>
        <w:t>20.666</w:t>
      </w:r>
      <w:r w:rsidR="00483664" w:rsidRPr="0058012D">
        <w:rPr>
          <w:szCs w:val="28"/>
        </w:rPr>
        <w:t xml:space="preserve"> trường hợp chưa xác thực được với thông tin trong Cơ sở dữ liệu quốc gia về dân cư do thiếu hoặc sai mã định danh cá nhân. </w:t>
      </w:r>
    </w:p>
    <w:p w:rsidR="00483664" w:rsidRPr="005655DE" w:rsidRDefault="00EE7D01" w:rsidP="00ED30AA">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rFonts w:eastAsia="Times New Roman"/>
          <w:bCs/>
          <w:i/>
          <w:spacing w:val="-4"/>
          <w:kern w:val="28"/>
          <w:szCs w:val="28"/>
        </w:rPr>
      </w:pPr>
      <w:r w:rsidRPr="00EE7D01">
        <w:rPr>
          <w:rFonts w:eastAsia="Times New Roman"/>
          <w:bCs/>
          <w:spacing w:val="-4"/>
          <w:kern w:val="28"/>
          <w:szCs w:val="28"/>
        </w:rPr>
        <w:t xml:space="preserve">- </w:t>
      </w:r>
      <w:r w:rsidR="00483664" w:rsidRPr="00EE7D01">
        <w:rPr>
          <w:rFonts w:eastAsia="Times New Roman"/>
          <w:bCs/>
          <w:spacing w:val="-4"/>
          <w:kern w:val="28"/>
          <w:szCs w:val="28"/>
        </w:rPr>
        <w:t>Kết quả làm sạch dữ l</w:t>
      </w:r>
      <w:r w:rsidR="00AB5D7C" w:rsidRPr="00EE7D01">
        <w:rPr>
          <w:rFonts w:eastAsia="Times New Roman"/>
          <w:bCs/>
          <w:spacing w:val="-4"/>
          <w:kern w:val="28"/>
          <w:szCs w:val="28"/>
        </w:rPr>
        <w:t>iệu tiêm chủng vắc xin Covid-19</w:t>
      </w:r>
      <w:r w:rsidR="00873413" w:rsidRPr="00EE7D01">
        <w:rPr>
          <w:rFonts w:eastAsia="Times New Roman"/>
          <w:bCs/>
          <w:spacing w:val="-4"/>
          <w:kern w:val="28"/>
          <w:szCs w:val="28"/>
        </w:rPr>
        <w:t>:</w:t>
      </w:r>
      <w:r w:rsidR="00873413" w:rsidRPr="005655DE">
        <w:rPr>
          <w:rFonts w:eastAsia="Times New Roman"/>
          <w:bCs/>
          <w:i/>
          <w:spacing w:val="-4"/>
          <w:kern w:val="28"/>
          <w:szCs w:val="28"/>
        </w:rPr>
        <w:t xml:space="preserve"> </w:t>
      </w:r>
      <w:r w:rsidR="00483664" w:rsidRPr="005655DE">
        <w:rPr>
          <w:rFonts w:eastAsia="Times New Roman"/>
          <w:spacing w:val="-4"/>
          <w:kern w:val="28"/>
          <w:szCs w:val="28"/>
        </w:rPr>
        <w:t xml:space="preserve">Đã nhập 1.900.674/2.044.462 mũi tiêm vắc xin phòng Covid-19 lên Hệ thống tiêm chủng vắc xin phòng Covid-19 </w:t>
      </w:r>
      <w:r w:rsidR="00483664" w:rsidRPr="005655DE">
        <w:rPr>
          <w:rFonts w:eastAsia="Times New Roman"/>
          <w:i/>
          <w:spacing w:val="-4"/>
          <w:kern w:val="28"/>
          <w:szCs w:val="28"/>
        </w:rPr>
        <w:t>(đạt tỷ lệ 92,7%)</w:t>
      </w:r>
      <w:r w:rsidR="00483664" w:rsidRPr="005655DE">
        <w:rPr>
          <w:rFonts w:eastAsia="Times New Roman"/>
          <w:spacing w:val="-4"/>
          <w:kern w:val="28"/>
          <w:szCs w:val="28"/>
        </w:rPr>
        <w:t xml:space="preserve">, đã làm sạch 571.593/721.130 trường hợp </w:t>
      </w:r>
      <w:r w:rsidR="00483664" w:rsidRPr="005655DE">
        <w:rPr>
          <w:rFonts w:eastAsia="Times New Roman"/>
          <w:i/>
          <w:spacing w:val="-4"/>
          <w:kern w:val="28"/>
          <w:szCs w:val="28"/>
        </w:rPr>
        <w:t>(đạt tỷ lệ 79,3%)</w:t>
      </w:r>
      <w:r w:rsidR="00483664" w:rsidRPr="005655DE">
        <w:rPr>
          <w:rFonts w:eastAsia="Times New Roman"/>
          <w:spacing w:val="-4"/>
          <w:kern w:val="28"/>
          <w:szCs w:val="28"/>
        </w:rPr>
        <w:t xml:space="preserve">, đã ký số hộ chiếu vắc xin cho 432.238/571.593 trường hợp </w:t>
      </w:r>
      <w:r w:rsidR="00483664" w:rsidRPr="005655DE">
        <w:rPr>
          <w:rFonts w:eastAsia="Times New Roman"/>
          <w:i/>
          <w:spacing w:val="-4"/>
          <w:kern w:val="28"/>
          <w:szCs w:val="28"/>
        </w:rPr>
        <w:t>(đạt tỷ lệ 75,6%).</w:t>
      </w:r>
    </w:p>
    <w:p w:rsidR="00621EDE" w:rsidRDefault="00EE7D01" w:rsidP="00ED30AA">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rFonts w:eastAsia="Times New Roman"/>
          <w:color w:val="000000" w:themeColor="text1"/>
          <w:spacing w:val="2"/>
          <w:kern w:val="28"/>
          <w:szCs w:val="28"/>
        </w:rPr>
      </w:pPr>
      <w:r w:rsidRPr="00EE7D01">
        <w:rPr>
          <w:rFonts w:eastAsia="Times New Roman"/>
          <w:color w:val="000000" w:themeColor="text1"/>
          <w:spacing w:val="2"/>
          <w:kern w:val="28"/>
          <w:szCs w:val="28"/>
        </w:rPr>
        <w:t xml:space="preserve">- </w:t>
      </w:r>
      <w:r w:rsidR="00483664" w:rsidRPr="00EE7D01">
        <w:rPr>
          <w:rFonts w:eastAsia="Times New Roman"/>
          <w:color w:val="000000" w:themeColor="text1"/>
          <w:spacing w:val="2"/>
          <w:kern w:val="28"/>
          <w:szCs w:val="28"/>
        </w:rPr>
        <w:t>Kết quả cập nhật, làm sạch dữ liệu các Hội, đoàn thể</w:t>
      </w:r>
      <w:r w:rsidR="00873413" w:rsidRPr="00EE7D01">
        <w:rPr>
          <w:rFonts w:eastAsia="Times New Roman"/>
          <w:color w:val="000000" w:themeColor="text1"/>
          <w:spacing w:val="2"/>
          <w:kern w:val="28"/>
          <w:szCs w:val="28"/>
        </w:rPr>
        <w:t>:</w:t>
      </w:r>
      <w:r w:rsidR="00873413" w:rsidRPr="00873413">
        <w:rPr>
          <w:rFonts w:eastAsia="Times New Roman"/>
          <w:i/>
          <w:color w:val="000000" w:themeColor="text1"/>
          <w:spacing w:val="2"/>
          <w:kern w:val="28"/>
          <w:szCs w:val="28"/>
        </w:rPr>
        <w:t xml:space="preserve"> </w:t>
      </w:r>
      <w:r w:rsidR="00621EDE" w:rsidRPr="00873413">
        <w:rPr>
          <w:rFonts w:eastAsia="Times New Roman"/>
          <w:color w:val="000000" w:themeColor="text1"/>
          <w:spacing w:val="2"/>
          <w:kern w:val="28"/>
          <w:szCs w:val="28"/>
        </w:rPr>
        <w:t xml:space="preserve">Công an các đơn vị, địa phương đã phối hợp với các Hội (Hội Cựu chiến binh, Hội Nông dân, Hội Người cao tuổi) nhập được </w:t>
      </w:r>
      <w:r w:rsidR="00621EDE">
        <w:rPr>
          <w:rFonts w:eastAsia="Times New Roman"/>
          <w:color w:val="000000" w:themeColor="text1"/>
          <w:spacing w:val="2"/>
          <w:kern w:val="28"/>
          <w:szCs w:val="28"/>
        </w:rPr>
        <w:t>87.328</w:t>
      </w:r>
      <w:r w:rsidR="00621EDE" w:rsidRPr="00873413">
        <w:rPr>
          <w:rFonts w:eastAsia="Times New Roman"/>
          <w:color w:val="000000" w:themeColor="text1"/>
          <w:spacing w:val="2"/>
          <w:kern w:val="28"/>
          <w:szCs w:val="28"/>
        </w:rPr>
        <w:t xml:space="preserve"> dữ liệu của các Hội lên Hệ thống Cơ sở dữ liệu quốc gia về dân cư.</w:t>
      </w:r>
    </w:p>
    <w:p w:rsidR="00CA5A60" w:rsidRPr="00CA5A60" w:rsidRDefault="00CA5A60" w:rsidP="00CA5A60">
      <w:pPr>
        <w:spacing w:before="120" w:after="120"/>
        <w:ind w:firstLine="720"/>
        <w:jc w:val="both"/>
        <w:rPr>
          <w:b/>
          <w:i/>
        </w:rPr>
      </w:pPr>
      <w:r w:rsidRPr="00CA5A60">
        <w:rPr>
          <w:b/>
          <w:i/>
        </w:rPr>
        <w:t>4.4. Công tác tiếp nhận tin báo tố giác tội phạm</w:t>
      </w:r>
    </w:p>
    <w:p w:rsidR="00CA5A60" w:rsidRPr="00184180" w:rsidRDefault="00CA5A60" w:rsidP="00CA5A60">
      <w:pPr>
        <w:spacing w:before="120" w:after="120"/>
        <w:ind w:firstLine="720"/>
        <w:jc w:val="both"/>
      </w:pPr>
      <w:r>
        <w:t xml:space="preserve">Toàn tỉnh đã cập nhật </w:t>
      </w:r>
      <w:r>
        <w:rPr>
          <w:b/>
        </w:rPr>
        <w:t>1.143</w:t>
      </w:r>
      <w:r>
        <w:t xml:space="preserve"> tin báo lên hệ thống CSDLQG về DC</w:t>
      </w:r>
      <w:r>
        <w:rPr>
          <w:rStyle w:val="FootnoteReference"/>
        </w:rPr>
        <w:footnoteReference w:id="14"/>
      </w:r>
      <w:r>
        <w:t>, số tin báo quá hạn giải quyết: không.</w:t>
      </w:r>
    </w:p>
    <w:p w:rsidR="00CA5A60" w:rsidRPr="00311F94" w:rsidRDefault="00527BB2" w:rsidP="00CA5A60">
      <w:pPr>
        <w:spacing w:before="120" w:after="120"/>
        <w:ind w:firstLine="720"/>
        <w:jc w:val="both"/>
        <w:rPr>
          <w:b/>
          <w:i/>
          <w:szCs w:val="28"/>
        </w:rPr>
      </w:pPr>
      <w:r w:rsidRPr="00527BB2">
        <w:rPr>
          <w:b/>
          <w:i/>
          <w:szCs w:val="28"/>
        </w:rPr>
        <w:t>4.</w:t>
      </w:r>
      <w:r w:rsidR="00CA5A60" w:rsidRPr="00527BB2">
        <w:rPr>
          <w:b/>
          <w:i/>
          <w:szCs w:val="28"/>
        </w:rPr>
        <w:t>5</w:t>
      </w:r>
      <w:r w:rsidR="00CA5A60" w:rsidRPr="00527BB2">
        <w:rPr>
          <w:b/>
          <w:i/>
          <w:szCs w:val="28"/>
          <w:lang w:val="vi-VN"/>
        </w:rPr>
        <w:t xml:space="preserve">. Công tác cập nhật </w:t>
      </w:r>
      <w:r w:rsidR="00CA5A60" w:rsidRPr="00527BB2">
        <w:rPr>
          <w:b/>
          <w:i/>
          <w:szCs w:val="28"/>
        </w:rPr>
        <w:t>thông tin</w:t>
      </w:r>
      <w:r w:rsidR="00CA5A60" w:rsidRPr="00527BB2">
        <w:rPr>
          <w:b/>
          <w:i/>
          <w:szCs w:val="28"/>
          <w:lang w:val="vi-VN"/>
        </w:rPr>
        <w:t xml:space="preserve"> các Hộ</w:t>
      </w:r>
      <w:r w:rsidR="00311F94">
        <w:rPr>
          <w:b/>
          <w:i/>
          <w:szCs w:val="28"/>
          <w:lang w:val="vi-VN"/>
        </w:rPr>
        <w:t>i</w:t>
      </w:r>
    </w:p>
    <w:p w:rsidR="00DA4DD0" w:rsidRPr="00527BB2" w:rsidRDefault="00CA5A60" w:rsidP="0079330C">
      <w:pPr>
        <w:spacing w:before="120" w:after="120" w:line="247" w:lineRule="auto"/>
        <w:ind w:firstLine="624"/>
        <w:jc w:val="both"/>
        <w:rPr>
          <w:color w:val="000000"/>
        </w:rPr>
      </w:pPr>
      <w:r w:rsidRPr="00527BB2">
        <w:rPr>
          <w:color w:val="000000"/>
        </w:rPr>
        <w:t>Toàn tỉnh đã nhập được</w:t>
      </w:r>
      <w:r w:rsidR="00527BB2" w:rsidRPr="00527BB2">
        <w:rPr>
          <w:color w:val="000000"/>
        </w:rPr>
        <w:t xml:space="preserve"> 159.203 thông tin hội viên các hội vào hệ thống Cở sở dữ liệu quốc gia về dân cư </w:t>
      </w:r>
      <w:r w:rsidR="00527BB2" w:rsidRPr="00527BB2">
        <w:rPr>
          <w:i/>
          <w:color w:val="000000"/>
        </w:rPr>
        <w:t>(</w:t>
      </w:r>
      <w:r w:rsidRPr="00527BB2">
        <w:rPr>
          <w:i/>
          <w:color w:val="000000"/>
        </w:rPr>
        <w:t>Hội người cao tuổi</w:t>
      </w:r>
      <w:r w:rsidR="00527BB2" w:rsidRPr="00527BB2">
        <w:rPr>
          <w:i/>
          <w:color w:val="000000"/>
        </w:rPr>
        <w:t xml:space="preserve"> 53.655 trường hợp</w:t>
      </w:r>
      <w:r w:rsidRPr="00527BB2">
        <w:rPr>
          <w:i/>
          <w:color w:val="000000"/>
        </w:rPr>
        <w:t>, Hội nông dân</w:t>
      </w:r>
      <w:r w:rsidR="00527BB2" w:rsidRPr="00527BB2">
        <w:rPr>
          <w:i/>
          <w:color w:val="000000"/>
        </w:rPr>
        <w:t xml:space="preserve"> 60.918 trường hợp</w:t>
      </w:r>
      <w:r w:rsidRPr="00527BB2">
        <w:rPr>
          <w:i/>
          <w:color w:val="000000"/>
        </w:rPr>
        <w:t>, Hội cựu chiến binh</w:t>
      </w:r>
      <w:r w:rsidR="00527BB2" w:rsidRPr="00527BB2">
        <w:rPr>
          <w:i/>
          <w:color w:val="000000"/>
        </w:rPr>
        <w:t xml:space="preserve"> 40.526 trường hợp, </w:t>
      </w:r>
      <w:r w:rsidRPr="00527BB2">
        <w:rPr>
          <w:i/>
          <w:color w:val="000000"/>
        </w:rPr>
        <w:t>Hội chữ thập đỏ</w:t>
      </w:r>
      <w:r w:rsidR="00527BB2" w:rsidRPr="00527BB2">
        <w:rPr>
          <w:i/>
          <w:color w:val="000000"/>
        </w:rPr>
        <w:t xml:space="preserve"> 4.104 trường hợp)</w:t>
      </w:r>
      <w:r w:rsidR="00527BB2" w:rsidRPr="00527BB2">
        <w:rPr>
          <w:color w:val="000000"/>
        </w:rPr>
        <w:t>.</w:t>
      </w:r>
    </w:p>
    <w:p w:rsidR="004D50AE"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b/>
          <w:bCs/>
          <w:szCs w:val="28"/>
          <w:lang w:val="hu-HU"/>
        </w:rPr>
      </w:pPr>
      <w:r>
        <w:rPr>
          <w:b/>
          <w:bCs/>
          <w:szCs w:val="28"/>
          <w:lang w:val="hu-HU"/>
        </w:rPr>
        <w:t>III. NHẬN XÉT, ĐÁNH GIÁ, GIẢI PHÁP</w:t>
      </w:r>
    </w:p>
    <w:p w:rsidR="004D50AE" w:rsidRPr="009B1EB1"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b/>
          <w:bCs/>
          <w:szCs w:val="28"/>
        </w:rPr>
      </w:pPr>
      <w:r w:rsidRPr="009B1EB1">
        <w:rPr>
          <w:b/>
          <w:bCs/>
          <w:szCs w:val="28"/>
        </w:rPr>
        <w:t>1. Ưu điểm</w:t>
      </w:r>
    </w:p>
    <w:p w:rsidR="004D50AE" w:rsidRPr="00982FED"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982FED">
        <w:rPr>
          <w:szCs w:val="28"/>
        </w:rPr>
        <w:t xml:space="preserve">Cấp ủy, chính quyền, các cơ quan, đơn vị, địa phương và người dân trên địa bàn đã </w:t>
      </w:r>
      <w:r w:rsidR="003366DC">
        <w:rPr>
          <w:szCs w:val="28"/>
        </w:rPr>
        <w:t xml:space="preserve">từng bước nâng cao </w:t>
      </w:r>
      <w:r w:rsidRPr="00982FED">
        <w:rPr>
          <w:szCs w:val="28"/>
        </w:rPr>
        <w:t xml:space="preserve">nhận thức được mục đích, ý nghĩa, vai trò và </w:t>
      </w:r>
      <w:r w:rsidR="00AA15D7">
        <w:rPr>
          <w:szCs w:val="28"/>
        </w:rPr>
        <w:t>tầm quan trọng</w:t>
      </w:r>
      <w:r w:rsidRPr="00982FED">
        <w:rPr>
          <w:szCs w:val="28"/>
        </w:rPr>
        <w:t xml:space="preserve"> của Đề án 06. </w:t>
      </w:r>
      <w:r w:rsidR="00AA15D7">
        <w:rPr>
          <w:szCs w:val="28"/>
        </w:rPr>
        <w:t>V</w:t>
      </w:r>
      <w:r w:rsidRPr="00982FED">
        <w:rPr>
          <w:szCs w:val="28"/>
        </w:rPr>
        <w:t>ì vậy các nhiệm vụ của Đề án 06 được</w:t>
      </w:r>
      <w:r>
        <w:rPr>
          <w:szCs w:val="28"/>
        </w:rPr>
        <w:t xml:space="preserve"> quan tâm</w:t>
      </w:r>
      <w:r w:rsidRPr="00982FED">
        <w:rPr>
          <w:szCs w:val="28"/>
        </w:rPr>
        <w:t xml:space="preserve"> triển khai quyết liệt, mạnh mẽ và hiệu quả, đảm bảo hoàn thành chỉ</w:t>
      </w:r>
      <w:r>
        <w:rPr>
          <w:szCs w:val="28"/>
        </w:rPr>
        <w:t xml:space="preserve"> tiêu, yêu cầu đề ra.</w:t>
      </w:r>
    </w:p>
    <w:p w:rsidR="008A3A87" w:rsidRPr="00752599" w:rsidRDefault="008A3A87" w:rsidP="008A3A87">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pacing w:val="-4"/>
          <w:szCs w:val="28"/>
        </w:rPr>
      </w:pPr>
      <w:r w:rsidRPr="00752599">
        <w:rPr>
          <w:spacing w:val="-4"/>
          <w:szCs w:val="28"/>
        </w:rPr>
        <w:t xml:space="preserve">Công an tỉnh đã phát huy tốt vai trò của cơ quan thường trực, phối hợp với Văn phòng UBND tỉnh, các sở, ngành, địa phương liên quan tham mưu UBND tỉnh triển khai thực hiện quyết liệt, hiệu quả các nhiệm vụ của Đề án 06. Vì vậy các nhiệm vụ, chỉ tiêu đặt ra trong quý I/2023 trên địa bàn tỉnh cơ bản đã hoàn thành, có một số chỉ tiêu kết quả đạt cao như: Tỷ lệ kích hoạt tài khoản định danh điện tử </w:t>
      </w:r>
      <w:r w:rsidRPr="00752599">
        <w:rPr>
          <w:rFonts w:eastAsia="Arial"/>
          <w:bCs/>
          <w:spacing w:val="-4"/>
          <w:szCs w:val="28"/>
        </w:rPr>
        <w:t xml:space="preserve">136.947/401.833 </w:t>
      </w:r>
      <w:r w:rsidRPr="00752599">
        <w:rPr>
          <w:rFonts w:eastAsia="Arial"/>
          <w:bCs/>
          <w:i/>
          <w:spacing w:val="-4"/>
          <w:szCs w:val="28"/>
        </w:rPr>
        <w:t>(đạt 34,1%)</w:t>
      </w:r>
      <w:r w:rsidRPr="00752599">
        <w:rPr>
          <w:rFonts w:eastAsia="Arial"/>
          <w:bCs/>
          <w:spacing w:val="-4"/>
          <w:szCs w:val="28"/>
        </w:rPr>
        <w:t xml:space="preserve">, </w:t>
      </w:r>
      <w:r w:rsidRPr="00752599">
        <w:rPr>
          <w:rFonts w:eastAsia="Arial"/>
          <w:b/>
          <w:bCs/>
          <w:spacing w:val="-4"/>
          <w:szCs w:val="28"/>
        </w:rPr>
        <w:t>xếp thứ 3 toàn quốc</w:t>
      </w:r>
      <w:r w:rsidRPr="00752599">
        <w:rPr>
          <w:rFonts w:eastAsia="Arial"/>
          <w:bCs/>
          <w:spacing w:val="-4"/>
          <w:szCs w:val="28"/>
        </w:rPr>
        <w:t xml:space="preserve">; </w:t>
      </w:r>
      <w:r w:rsidRPr="00752599">
        <w:rPr>
          <w:bCs/>
          <w:spacing w:val="-4"/>
          <w:szCs w:val="28"/>
        </w:rPr>
        <w:t>Thu nhận hồ sơ cấp CCCD 57.759</w:t>
      </w:r>
      <w:r w:rsidRPr="00752599">
        <w:rPr>
          <w:bCs/>
          <w:spacing w:val="-4"/>
          <w:szCs w:val="28"/>
          <w:lang w:val="vi-VN"/>
        </w:rPr>
        <w:t>/</w:t>
      </w:r>
      <w:r w:rsidRPr="00752599">
        <w:rPr>
          <w:bCs/>
          <w:spacing w:val="-4"/>
          <w:szCs w:val="28"/>
        </w:rPr>
        <w:t>786.970</w:t>
      </w:r>
      <w:r w:rsidRPr="00752599">
        <w:rPr>
          <w:bCs/>
          <w:spacing w:val="-4"/>
          <w:szCs w:val="28"/>
          <w:lang w:val="vi-VN"/>
        </w:rPr>
        <w:t xml:space="preserve"> </w:t>
      </w:r>
      <w:r w:rsidRPr="00752599">
        <w:rPr>
          <w:bCs/>
          <w:spacing w:val="-4"/>
          <w:szCs w:val="28"/>
        </w:rPr>
        <w:t xml:space="preserve">hồ sơ </w:t>
      </w:r>
      <w:r w:rsidRPr="00752599">
        <w:rPr>
          <w:bCs/>
          <w:i/>
          <w:spacing w:val="-4"/>
          <w:szCs w:val="28"/>
        </w:rPr>
        <w:t>(đạt 96,3%)</w:t>
      </w:r>
      <w:r w:rsidRPr="00752599">
        <w:rPr>
          <w:bCs/>
          <w:spacing w:val="-4"/>
          <w:szCs w:val="28"/>
        </w:rPr>
        <w:t>.</w:t>
      </w:r>
    </w:p>
    <w:p w:rsidR="004C0A73" w:rsidRDefault="00467DF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Pr>
          <w:b/>
          <w:bCs/>
          <w:iCs/>
          <w:szCs w:val="28"/>
        </w:rPr>
        <w:t>2</w:t>
      </w:r>
      <w:r w:rsidRPr="00016664">
        <w:rPr>
          <w:b/>
          <w:bCs/>
          <w:iCs/>
          <w:szCs w:val="28"/>
        </w:rPr>
        <w:t>. Tồn tại, hạn chế</w:t>
      </w:r>
    </w:p>
    <w:p w:rsidR="004C0A73" w:rsidRDefault="00050B6F"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Pr>
          <w:szCs w:val="28"/>
          <w:lang w:val="hu-HU"/>
        </w:rPr>
        <w:t xml:space="preserve">- Một số nhiệm vụ trong Quý I/2023 theo Kế hoạch số 139/KH-UBND ngày 08/02/2023 của UBND tỉnh vẫn chưa hoàn thành, như: </w:t>
      </w:r>
      <w:r w:rsidRPr="00835689">
        <w:rPr>
          <w:bCs/>
          <w:szCs w:val="28"/>
        </w:rPr>
        <w:t xml:space="preserve">Tham mưu </w:t>
      </w:r>
      <w:r>
        <w:rPr>
          <w:bCs/>
          <w:iCs/>
          <w:szCs w:val="28"/>
        </w:rPr>
        <w:t xml:space="preserve">Ban Thường vụ Tỉnh ủy ban hành </w:t>
      </w:r>
      <w:r w:rsidRPr="00835689">
        <w:rPr>
          <w:bCs/>
          <w:iCs/>
          <w:szCs w:val="28"/>
        </w:rPr>
        <w:t xml:space="preserve">Nghị quyết tăng cường sự lãnh đạo của Đảng trong triển khai thực </w:t>
      </w:r>
      <w:r w:rsidRPr="00835689">
        <w:rPr>
          <w:bCs/>
          <w:iCs/>
          <w:szCs w:val="28"/>
        </w:rPr>
        <w:lastRenderedPageBreak/>
        <w:t xml:space="preserve">hiện Đề án 06 </w:t>
      </w:r>
      <w:r w:rsidRPr="00F61145">
        <w:rPr>
          <w:bCs/>
          <w:i/>
          <w:iCs/>
          <w:szCs w:val="28"/>
        </w:rPr>
        <w:t>(</w:t>
      </w:r>
      <w:r>
        <w:rPr>
          <w:bCs/>
          <w:i/>
          <w:iCs/>
          <w:szCs w:val="28"/>
        </w:rPr>
        <w:t xml:space="preserve">Công an tỉnh đã có văn bản gửi </w:t>
      </w:r>
      <w:r w:rsidRPr="00F61145">
        <w:rPr>
          <w:bCs/>
          <w:i/>
          <w:iCs/>
          <w:szCs w:val="28"/>
        </w:rPr>
        <w:t>Ban Cán sự Đảng UBND tỉnh trình Ban Thường vụ Tỉnh ủy</w:t>
      </w:r>
      <w:r>
        <w:rPr>
          <w:bCs/>
          <w:i/>
          <w:iCs/>
          <w:szCs w:val="28"/>
        </w:rPr>
        <w:t xml:space="preserve"> ban hành Nghị quyết (lần 2)</w:t>
      </w:r>
      <w:r w:rsidRPr="00F61145">
        <w:rPr>
          <w:bCs/>
          <w:i/>
          <w:iCs/>
          <w:szCs w:val="28"/>
        </w:rPr>
        <w:t>)</w:t>
      </w:r>
      <w:r>
        <w:rPr>
          <w:i/>
          <w:iCs/>
          <w:szCs w:val="28"/>
        </w:rPr>
        <w:t xml:space="preserve">; </w:t>
      </w:r>
      <w:r w:rsidRPr="00835689">
        <w:rPr>
          <w:szCs w:val="28"/>
        </w:rPr>
        <w:t>Xây dựng Kế hoạch đào tạo, bồi dưỡng cán bộ về an toàn thông tin. Rà soát, điều động các đồng chí được đào tạo, có kinh nghiệm về công nghệ thông tin để thực hiện chuyên trách công tác bảo đảm an ninh, an toàn thông tin tại cơ quan, đơn vị</w:t>
      </w:r>
      <w:r>
        <w:rPr>
          <w:szCs w:val="28"/>
        </w:rPr>
        <w:t xml:space="preserve"> </w:t>
      </w:r>
      <w:r w:rsidRPr="00F61145">
        <w:rPr>
          <w:i/>
          <w:szCs w:val="28"/>
        </w:rPr>
        <w:t>(</w:t>
      </w:r>
      <w:r w:rsidRPr="00F61145">
        <w:rPr>
          <w:bCs/>
          <w:i/>
          <w:iCs/>
          <w:szCs w:val="28"/>
        </w:rPr>
        <w:t>Sở Nội vụ, c</w:t>
      </w:r>
      <w:r w:rsidRPr="00F61145">
        <w:rPr>
          <w:i/>
          <w:szCs w:val="28"/>
        </w:rPr>
        <w:t>ác sở, ban, ngành, đoàn thể, địa phương theo thẩm quyền quản lý cán bộ, công chức, viên chức</w:t>
      </w:r>
      <w:r>
        <w:rPr>
          <w:i/>
          <w:szCs w:val="28"/>
        </w:rPr>
        <w:t xml:space="preserve"> đồng chủ trì</w:t>
      </w:r>
      <w:r w:rsidRPr="00F61145">
        <w:rPr>
          <w:i/>
          <w:szCs w:val="28"/>
        </w:rPr>
        <w:t>)</w:t>
      </w:r>
      <w:r>
        <w:rPr>
          <w:szCs w:val="28"/>
        </w:rPr>
        <w:t>.</w:t>
      </w:r>
    </w:p>
    <w:p w:rsidR="004C0A73" w:rsidRDefault="00467DF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58012D">
        <w:rPr>
          <w:szCs w:val="28"/>
          <w:lang w:val="hu-HU"/>
        </w:rPr>
        <w:t xml:space="preserve">- </w:t>
      </w:r>
      <w:r>
        <w:rPr>
          <w:szCs w:val="28"/>
          <w:lang w:val="hu-HU"/>
        </w:rPr>
        <w:t>Công tác</w:t>
      </w:r>
      <w:r w:rsidRPr="0058012D">
        <w:rPr>
          <w:szCs w:val="28"/>
          <w:lang w:val="hu-HU"/>
        </w:rPr>
        <w:t xml:space="preserve"> tuyên truyền </w:t>
      </w:r>
      <w:r>
        <w:rPr>
          <w:szCs w:val="28"/>
          <w:lang w:val="hu-HU"/>
        </w:rPr>
        <w:t>về vai trò, ý nghĩa, tầm quan trọng</w:t>
      </w:r>
      <w:r w:rsidRPr="0058012D">
        <w:rPr>
          <w:szCs w:val="28"/>
          <w:lang w:val="hu-HU"/>
        </w:rPr>
        <w:t xml:space="preserve"> của Đề án 06 đã được các đơn vị, địa phương quan tâm thực hiện, tuy nhiên nội dung, hình thức tuyên truyền chưa thực sự phong phú, đa dạng chưa lôi cuốn người dân, doanh nghiệp tham gia thực hiện.</w:t>
      </w:r>
    </w:p>
    <w:p w:rsidR="004C0A73" w:rsidRDefault="00467DFE" w:rsidP="00AC0681">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58012D">
        <w:rPr>
          <w:szCs w:val="28"/>
        </w:rPr>
        <w:t xml:space="preserve">- Việc triển khai thực hiện Dịch vụ công trực tuyến vẫn </w:t>
      </w:r>
      <w:r w:rsidR="00AC0681">
        <w:rPr>
          <w:szCs w:val="28"/>
        </w:rPr>
        <w:t>đang còn</w:t>
      </w:r>
      <w:r w:rsidRPr="0058012D">
        <w:rPr>
          <w:szCs w:val="28"/>
        </w:rPr>
        <w:t xml:space="preserve"> mang tính hình thức, tỷ lệ tiếp nhận hồ sơ trực tuyến ở một số lĩnh vực chưa cao.</w:t>
      </w:r>
      <w:r w:rsidR="00AC0681">
        <w:rPr>
          <w:szCs w:val="28"/>
        </w:rPr>
        <w:t xml:space="preserve"> </w:t>
      </w:r>
      <w:r w:rsidR="004D2E1D">
        <w:rPr>
          <w:szCs w:val="28"/>
        </w:rPr>
        <w:t>Tỷ lệ số hóa hồ sơ kết quả giải quyết thủ tục hành chính của một số đơn vị, địa phương vẫn còn thấp, đặc biệt còn một số đơn vị, địa phương chưa thực hiện số hóa hồ</w:t>
      </w:r>
      <w:r w:rsidR="00AC0681">
        <w:rPr>
          <w:szCs w:val="28"/>
        </w:rPr>
        <w:t xml:space="preserve"> sơ như: Sở Công thương, Sở Tài nguyên và Môi trường, Sở Y tế, Ban Dân tộc,...</w:t>
      </w:r>
    </w:p>
    <w:p w:rsidR="004C0A73" w:rsidRDefault="00467DF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8F5FC0">
        <w:rPr>
          <w:b/>
          <w:iCs/>
          <w:szCs w:val="28"/>
        </w:rPr>
        <w:t>2. Khó khăn, vướng mắc</w:t>
      </w:r>
    </w:p>
    <w:p w:rsidR="00AC0681" w:rsidRDefault="00AC0681" w:rsidP="00AC0681">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58012D">
        <w:rPr>
          <w:szCs w:val="28"/>
          <w:lang w:val="hu-HU"/>
        </w:rPr>
        <w:t>- Trình độ dân trí, khả năng, điều kiện tiếp cận công nghệ thông tin của người dân trên địa bàn còn hạn chế</w:t>
      </w:r>
      <w:r w:rsidRPr="0058012D">
        <w:rPr>
          <w:szCs w:val="28"/>
          <w:shd w:val="clear" w:color="auto" w:fill="FFFFFF"/>
          <w:lang w:val="hu-HU"/>
        </w:rPr>
        <w:t xml:space="preserve"> nên đa số người dân vẫn lựa chọn cách truyền thống là đến trực tiếp cơ quan nhà nước để thực hiện thủ tục hành chính…</w:t>
      </w:r>
    </w:p>
    <w:p w:rsidR="00AC0681" w:rsidRDefault="00AC0681" w:rsidP="00AC0681">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BD5B7E">
        <w:rPr>
          <w:rFonts w:eastAsia="Times"/>
          <w:spacing w:val="4"/>
          <w:szCs w:val="28"/>
          <w:highlight w:val="white"/>
        </w:rPr>
        <w:t>-</w:t>
      </w:r>
      <w:r>
        <w:rPr>
          <w:rFonts w:eastAsia="Times"/>
          <w:spacing w:val="4"/>
          <w:szCs w:val="28"/>
        </w:rPr>
        <w:t xml:space="preserve"> M</w:t>
      </w:r>
      <w:r w:rsidRPr="00BD5B7E">
        <w:rPr>
          <w:rFonts w:eastAsia="Times"/>
          <w:spacing w:val="4"/>
          <w:szCs w:val="28"/>
        </w:rPr>
        <w:t>ột số công dân không sử dụng số điện thoạ</w:t>
      </w:r>
      <w:r>
        <w:rPr>
          <w:rFonts w:eastAsia="Times"/>
          <w:spacing w:val="4"/>
          <w:szCs w:val="28"/>
        </w:rPr>
        <w:t>i thông minh nên v</w:t>
      </w:r>
      <w:r w:rsidRPr="00BD5B7E">
        <w:rPr>
          <w:rFonts w:eastAsia="Times"/>
          <w:spacing w:val="4"/>
          <w:szCs w:val="28"/>
        </w:rPr>
        <w:t>iệc kích hoạt tài khoản định danh điện tử còn gặp khó khăn</w:t>
      </w:r>
      <w:r>
        <w:rPr>
          <w:rFonts w:eastAsia="Times"/>
          <w:spacing w:val="4"/>
          <w:szCs w:val="28"/>
        </w:rPr>
        <w:t xml:space="preserve">. </w:t>
      </w:r>
      <w:r w:rsidRPr="00BD5B7E">
        <w:rPr>
          <w:rFonts w:eastAsia="Times"/>
          <w:spacing w:val="4"/>
          <w:szCs w:val="28"/>
          <w:lang w:val="pt-BR"/>
        </w:rPr>
        <w:t>C</w:t>
      </w:r>
      <w:r w:rsidRPr="00BD5B7E">
        <w:rPr>
          <w:rFonts w:eastAsia="Times"/>
          <w:spacing w:val="4"/>
          <w:szCs w:val="28"/>
          <w:lang w:val="vi-VN"/>
        </w:rPr>
        <w:t>ác giấy tờ mà người dân đã đăng ký tích hợp tài khoản định danh điện tử đã hiển thị</w:t>
      </w:r>
      <w:r>
        <w:rPr>
          <w:rFonts w:eastAsia="Times"/>
          <w:spacing w:val="4"/>
          <w:szCs w:val="28"/>
          <w:lang w:val="vi-VN"/>
        </w:rPr>
        <w:t xml:space="preserve"> trên </w:t>
      </w:r>
      <w:r>
        <w:rPr>
          <w:rFonts w:eastAsia="Times"/>
          <w:spacing w:val="4"/>
          <w:szCs w:val="28"/>
        </w:rPr>
        <w:t>A</w:t>
      </w:r>
      <w:r w:rsidRPr="00BD5B7E">
        <w:rPr>
          <w:rFonts w:eastAsia="Times"/>
          <w:spacing w:val="4"/>
          <w:szCs w:val="28"/>
          <w:lang w:val="vi-VN"/>
        </w:rPr>
        <w:t>pp VNeID vẫn chưa thể sử dụng thay thế hoàn toàn giấy tờ gốc</w:t>
      </w:r>
      <w:r w:rsidRPr="00BD5B7E">
        <w:rPr>
          <w:rFonts w:eastAsia="Times"/>
          <w:spacing w:val="4"/>
          <w:szCs w:val="28"/>
        </w:rPr>
        <w:t xml:space="preserve"> </w:t>
      </w:r>
      <w:r w:rsidRPr="00BD5B7E">
        <w:rPr>
          <w:rFonts w:eastAsia="Times"/>
          <w:spacing w:val="4"/>
          <w:szCs w:val="28"/>
          <w:lang w:val="vi-VN"/>
        </w:rPr>
        <w:t>gây</w:t>
      </w:r>
      <w:r w:rsidRPr="00BD5B7E">
        <w:rPr>
          <w:rFonts w:eastAsia="Times"/>
          <w:spacing w:val="4"/>
          <w:szCs w:val="28"/>
          <w:lang w:val="pt-BR"/>
        </w:rPr>
        <w:t xml:space="preserve"> khó khăn trong công tác tuyên truyền các tiện ích của </w:t>
      </w:r>
      <w:r w:rsidRPr="00BD5B7E">
        <w:rPr>
          <w:rFonts w:eastAsia="Times"/>
          <w:spacing w:val="4"/>
          <w:szCs w:val="28"/>
          <w:lang w:val="vi-VN"/>
        </w:rPr>
        <w:t>ứng dụng VNeID</w:t>
      </w:r>
      <w:r w:rsidRPr="00BD5B7E">
        <w:rPr>
          <w:rFonts w:eastAsia="Times"/>
          <w:spacing w:val="4"/>
          <w:szCs w:val="28"/>
          <w:lang w:val="pt-BR"/>
        </w:rPr>
        <w:t>.</w:t>
      </w:r>
    </w:p>
    <w:p w:rsidR="00AC0681" w:rsidRDefault="00AC0681" w:rsidP="00AC0681">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58012D">
        <w:rPr>
          <w:szCs w:val="28"/>
          <w:lang w:val="hu-HU"/>
        </w:rPr>
        <w:t xml:space="preserve">- Số lượng người dân tra cứu bằng thẻ CCCD gắn chip khi khám, chữa bệnh còn thấp so với thực tế. Quá trình triển khai việc xác thực thông tin công dân giữa Cơ sở dữ liệu quốc gia về dân cư và Cơ sở dữ liệu quốc gia về bảo hiểm đang được hoàn thiện nên nhiều trường hợp trong thẻ CCCD không có thông tin BHYT gây phiền hà cho người dân trong quá trình sử dụng. </w:t>
      </w:r>
    </w:p>
    <w:p w:rsidR="00AA51B9" w:rsidRPr="00AF5D16" w:rsidRDefault="00AC0681" w:rsidP="00AF5D16">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pacing w:val="-4"/>
          <w:szCs w:val="28"/>
          <w:lang w:val="hu-HU"/>
        </w:rPr>
      </w:pPr>
      <w:r w:rsidRPr="00627115">
        <w:rPr>
          <w:spacing w:val="-4"/>
          <w:szCs w:val="28"/>
          <w:lang w:val="hu-HU"/>
        </w:rPr>
        <w:t>- Trình độ công nghệ thông tin của một số cán bộ còn hạn chế nên quá trình thực hiện có lúc còn lúng túng. Hạ tầng Công nghệ thông tin nhất là tại một số xã còn hạn chế, chưa đồng bộ nên việc hỗ trợ công dân trong nộp hồ sơ trực tuyến còn gặp nhiều khó khăn.</w:t>
      </w:r>
    </w:p>
    <w:p w:rsidR="004C0A73"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993963">
        <w:rPr>
          <w:b/>
          <w:bCs/>
          <w:iCs/>
          <w:szCs w:val="28"/>
          <w:lang w:val="hu-HU"/>
        </w:rPr>
        <w:t>3. Giải pháp</w:t>
      </w:r>
    </w:p>
    <w:p w:rsidR="004C0A73"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993963">
        <w:rPr>
          <w:b/>
          <w:i/>
          <w:iCs/>
          <w:szCs w:val="28"/>
          <w:lang w:val="hu-HU"/>
        </w:rPr>
        <w:t>3.1. Nhóm giải pháp về tuyên truyền</w:t>
      </w:r>
    </w:p>
    <w:p w:rsidR="004C0A73"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E4452A">
        <w:rPr>
          <w:szCs w:val="28"/>
          <w:lang w:val="hu-HU"/>
        </w:rPr>
        <w:t>Cần phải cụ thể hóa nội dung, hình thức gắn trách nhiệm cho các cơ quan, đơn vị</w:t>
      </w:r>
      <w:r>
        <w:rPr>
          <w:szCs w:val="28"/>
          <w:lang w:val="hu-HU"/>
        </w:rPr>
        <w:t>,</w:t>
      </w:r>
      <w:r w:rsidRPr="00E4452A">
        <w:rPr>
          <w:szCs w:val="28"/>
          <w:lang w:val="hu-HU"/>
        </w:rPr>
        <w:t xml:space="preserve"> địa phương và từng cán bộ</w:t>
      </w:r>
      <w:r>
        <w:rPr>
          <w:szCs w:val="28"/>
          <w:lang w:val="hu-HU"/>
        </w:rPr>
        <w:t>,</w:t>
      </w:r>
      <w:r w:rsidRPr="00E4452A">
        <w:rPr>
          <w:szCs w:val="28"/>
          <w:lang w:val="hu-HU"/>
        </w:rPr>
        <w:t xml:space="preserve"> đảng viên</w:t>
      </w:r>
      <w:r>
        <w:rPr>
          <w:szCs w:val="28"/>
          <w:lang w:val="hu-HU"/>
        </w:rPr>
        <w:t>, công chức, viên chức, lực lượng vũ trang, công nhân viên</w:t>
      </w:r>
      <w:r w:rsidRPr="00E4452A">
        <w:rPr>
          <w:szCs w:val="28"/>
          <w:lang w:val="hu-HU"/>
        </w:rPr>
        <w:t xml:space="preserve"> về các hoạt động tuyên truyền. </w:t>
      </w:r>
      <w:r>
        <w:rPr>
          <w:szCs w:val="28"/>
          <w:lang w:val="hu-HU"/>
        </w:rPr>
        <w:t>Trong đó, đ</w:t>
      </w:r>
      <w:r w:rsidRPr="00E4452A">
        <w:rPr>
          <w:szCs w:val="28"/>
        </w:rPr>
        <w:t>ẩy mạnh công tác tuyên truyền về</w:t>
      </w:r>
      <w:r>
        <w:rPr>
          <w:szCs w:val="28"/>
        </w:rPr>
        <w:t xml:space="preserve"> </w:t>
      </w:r>
      <w:r w:rsidR="00AC3ADE">
        <w:rPr>
          <w:szCs w:val="28"/>
        </w:rPr>
        <w:t>vai trò, ý nghĩa, tầm quan trọng của</w:t>
      </w:r>
      <w:r w:rsidRPr="00E4452A">
        <w:rPr>
          <w:szCs w:val="28"/>
        </w:rPr>
        <w:t xml:space="preserve"> Đề án 06</w:t>
      </w:r>
      <w:r>
        <w:rPr>
          <w:szCs w:val="28"/>
        </w:rPr>
        <w:t xml:space="preserve">, lợi ích của việc nộp hồ sơ trên Cổng dịch vụ công trực tuyến, ứng dụng VNeID. </w:t>
      </w:r>
    </w:p>
    <w:p w:rsidR="006D4096" w:rsidRDefault="006D4096"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bookmarkStart w:id="1" w:name="_GoBack"/>
      <w:bookmarkEnd w:id="1"/>
    </w:p>
    <w:p w:rsidR="004C0A73"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sidRPr="00C33B78">
        <w:rPr>
          <w:b/>
          <w:i/>
          <w:iCs/>
          <w:szCs w:val="28"/>
          <w:lang w:val="hu-HU"/>
        </w:rPr>
        <w:lastRenderedPageBreak/>
        <w:t>3.2. Nhóm giải pháp về dịch vụ công</w:t>
      </w:r>
    </w:p>
    <w:p w:rsidR="004C0A73"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Pr>
          <w:rFonts w:eastAsia="Times New Roman"/>
          <w:color w:val="222222"/>
          <w:szCs w:val="28"/>
        </w:rPr>
        <w:t xml:space="preserve">- </w:t>
      </w:r>
      <w:r w:rsidRPr="004960F7">
        <w:rPr>
          <w:rFonts w:eastAsia="Times New Roman"/>
          <w:color w:val="222222"/>
          <w:szCs w:val="28"/>
        </w:rPr>
        <w:t xml:space="preserve">Cần phải xây dựng đội ngũ </w:t>
      </w:r>
      <w:r>
        <w:rPr>
          <w:rFonts w:eastAsia="Times New Roman"/>
          <w:color w:val="222222"/>
          <w:szCs w:val="28"/>
        </w:rPr>
        <w:t>cán bộ, công chức, viên chức giỏi về chuyên môn, nghiệp vụ</w:t>
      </w:r>
      <w:r w:rsidRPr="004960F7">
        <w:rPr>
          <w:rFonts w:eastAsia="Times New Roman"/>
          <w:color w:val="222222"/>
          <w:szCs w:val="28"/>
        </w:rPr>
        <w:t xml:space="preserve">, có kiến thức chuẩn về tin học, ngoại ngữ, có khả năng tiếp nhận các xu thế công nghệ mới. Kết hợp chặt chẽ giữa ứng dụng </w:t>
      </w:r>
      <w:r>
        <w:rPr>
          <w:rFonts w:eastAsia="Times New Roman"/>
          <w:color w:val="222222"/>
          <w:szCs w:val="28"/>
        </w:rPr>
        <w:t>công nghệ thông tin</w:t>
      </w:r>
      <w:r w:rsidRPr="004960F7">
        <w:rPr>
          <w:rFonts w:eastAsia="Times New Roman"/>
          <w:color w:val="222222"/>
          <w:szCs w:val="28"/>
        </w:rPr>
        <w:t xml:space="preserve"> với đẩy mạnh cải cách </w:t>
      </w:r>
      <w:r>
        <w:rPr>
          <w:rFonts w:eastAsia="Times New Roman"/>
          <w:color w:val="222222"/>
          <w:szCs w:val="28"/>
        </w:rPr>
        <w:t>thủ tục hành chính</w:t>
      </w:r>
      <w:r w:rsidRPr="004960F7">
        <w:rPr>
          <w:rFonts w:eastAsia="Times New Roman"/>
          <w:color w:val="222222"/>
          <w:szCs w:val="28"/>
        </w:rPr>
        <w:t>.</w:t>
      </w:r>
    </w:p>
    <w:p w:rsidR="004C0A73"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Pr>
          <w:rFonts w:eastAsia="Times New Roman"/>
          <w:color w:val="222222"/>
          <w:szCs w:val="28"/>
        </w:rPr>
        <w:t>- G</w:t>
      </w:r>
      <w:r w:rsidRPr="00226D62">
        <w:rPr>
          <w:szCs w:val="28"/>
        </w:rPr>
        <w:t xml:space="preserve">iao chỉ tiêu thực hiện dịch vụ </w:t>
      </w:r>
      <w:r>
        <w:rPr>
          <w:szCs w:val="28"/>
        </w:rPr>
        <w:t>c</w:t>
      </w:r>
      <w:r w:rsidRPr="00226D62">
        <w:rPr>
          <w:szCs w:val="28"/>
        </w:rPr>
        <w:t>ông</w:t>
      </w:r>
      <w:r>
        <w:rPr>
          <w:szCs w:val="28"/>
        </w:rPr>
        <w:t xml:space="preserve"> trực tuyến</w:t>
      </w:r>
      <w:r w:rsidRPr="00226D62">
        <w:rPr>
          <w:szCs w:val="28"/>
        </w:rPr>
        <w:t xml:space="preserve"> </w:t>
      </w:r>
      <w:r>
        <w:rPr>
          <w:szCs w:val="28"/>
        </w:rPr>
        <w:t xml:space="preserve">cho </w:t>
      </w:r>
      <w:r w:rsidRPr="00226D62">
        <w:rPr>
          <w:szCs w:val="28"/>
        </w:rPr>
        <w:t>các sở, ban, ngành, địa phương đã tích hợp trên Cổng dịch vụ công tỉnh, Cổng dịch vụ công quốc gia</w:t>
      </w:r>
      <w:r>
        <w:rPr>
          <w:szCs w:val="28"/>
        </w:rPr>
        <w:t>, lấy đó làm căn cứ bình xét, đánh giá xếp loại hàng năm.</w:t>
      </w:r>
    </w:p>
    <w:p w:rsidR="004D50AE" w:rsidRDefault="004D50AE" w:rsidP="00ED30AA">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szCs w:val="28"/>
        </w:rPr>
      </w:pPr>
      <w:r>
        <w:rPr>
          <w:szCs w:val="28"/>
        </w:rPr>
        <w:t>- Xây dựng, nhân rộng các mô hình dịch vụ công trực tuyến tại các địa bàn cơ sở, đặc biệt tại các hội trườ</w:t>
      </w:r>
      <w:r w:rsidR="00AC3ADE">
        <w:rPr>
          <w:szCs w:val="28"/>
        </w:rPr>
        <w:t xml:space="preserve">ng, nhà văn hóa nhằm </w:t>
      </w:r>
      <w:r>
        <w:rPr>
          <w:szCs w:val="28"/>
        </w:rPr>
        <w:t xml:space="preserve">tạo điều kiện tối đa cho người dân tiếp cận dịch vụ công trực tuyến. </w:t>
      </w:r>
    </w:p>
    <w:p w:rsidR="00AC0681" w:rsidRPr="00AC0681" w:rsidRDefault="00AC0681" w:rsidP="00AC0681">
      <w:pPr>
        <w:widowControl w:val="0"/>
        <w:pBdr>
          <w:top w:val="dotted" w:sz="4" w:space="0" w:color="FFFFFF"/>
          <w:left w:val="dotted" w:sz="4" w:space="6" w:color="FFFFFF"/>
          <w:bottom w:val="dotted" w:sz="4" w:space="5" w:color="FFFFFF"/>
          <w:right w:val="dotted" w:sz="4" w:space="0" w:color="FFFFFF"/>
        </w:pBdr>
        <w:shd w:val="clear" w:color="auto" w:fill="FFFFFF"/>
        <w:spacing w:before="120"/>
        <w:ind w:firstLine="720"/>
        <w:jc w:val="both"/>
        <w:rPr>
          <w:rFonts w:eastAsia="Times New Roman"/>
          <w:color w:val="222222"/>
          <w:spacing w:val="-2"/>
          <w:szCs w:val="28"/>
        </w:rPr>
      </w:pPr>
      <w:r>
        <w:rPr>
          <w:spacing w:val="-2"/>
          <w:szCs w:val="28"/>
        </w:rPr>
        <w:t>- Tập trung triển khai thực hiện các mô hình điểm dịch vụ công để tuyên tuyền trực quan giúp người dân trải nghiệm các tiện ích khi thực hiện các thủ tục hành chính trên Cổng dịch vụ công.</w:t>
      </w:r>
    </w:p>
    <w:p w:rsidR="004D50AE" w:rsidRPr="00C33B78" w:rsidRDefault="004D50AE"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rFonts w:eastAsia="Times"/>
          <w:b/>
          <w:szCs w:val="28"/>
          <w:lang w:val="pt-BR"/>
        </w:rPr>
      </w:pPr>
      <w:r w:rsidRPr="00C33B78">
        <w:rPr>
          <w:b/>
          <w:i/>
          <w:iCs/>
          <w:szCs w:val="28"/>
        </w:rPr>
        <w:t>3.3. Nhóm giải pháp công dân số</w:t>
      </w:r>
    </w:p>
    <w:p w:rsidR="004D50AE" w:rsidRDefault="004D50AE"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rFonts w:eastAsia="Times"/>
          <w:szCs w:val="28"/>
          <w:lang w:val="pt-BR"/>
        </w:rPr>
      </w:pPr>
      <w:r>
        <w:rPr>
          <w:szCs w:val="28"/>
        </w:rPr>
        <w:t>- Cấp thẻ CCCD gắn chip và tài khoản định danh điện tử: (1) tiếp tục huy động cả hệ thống chính trị tham gia phối hợp cùng lực lượng Công an trong thực hiện cấp thẻ CCCD và tài khoản định danh điện tử. Lực lượng Công an tiếp tục hiện tốt công tác điều tra cơ bản số công dân trong độ tuổi chưa cấp CCCD, tiếp tục thực hiện phương án cấp lưu động tại các địa bàn thôn, xóm, tổ dân phố, nhà trường; (2) các cơ quan, tổ chức, đơn vị, địa phương trên địa bàn không yêu người dân xuất trình các loại giấy tờ cá nhân đã có trong ứng dụng VNeID, qua đó khích lệ người dân trong đăng ký, kích hoạt tài khoản định danh điện tử; (3)</w:t>
      </w:r>
      <w:r w:rsidRPr="00421F83">
        <w:rPr>
          <w:szCs w:val="28"/>
        </w:rPr>
        <w:t xml:space="preserve"> Đảng viên,</w:t>
      </w:r>
      <w:r>
        <w:rPr>
          <w:szCs w:val="28"/>
        </w:rPr>
        <w:t xml:space="preserve"> cán bộ,</w:t>
      </w:r>
      <w:r w:rsidRPr="00421F83">
        <w:rPr>
          <w:szCs w:val="28"/>
        </w:rPr>
        <w:t xml:space="preserve"> công chức, viên chức</w:t>
      </w:r>
      <w:r>
        <w:rPr>
          <w:szCs w:val="28"/>
        </w:rPr>
        <w:t>, lực lượng vũ trang, công nhân viên</w:t>
      </w:r>
      <w:r w:rsidRPr="00421F83">
        <w:rPr>
          <w:szCs w:val="28"/>
        </w:rPr>
        <w:t xml:space="preserve"> </w:t>
      </w:r>
      <w:r>
        <w:rPr>
          <w:szCs w:val="28"/>
        </w:rPr>
        <w:t>phải</w:t>
      </w:r>
      <w:r w:rsidRPr="00421F83">
        <w:rPr>
          <w:szCs w:val="28"/>
        </w:rPr>
        <w:t xml:space="preserve"> gương mẫu trong sử dụng tài khoản định danh điện tử, các tiện ích thông qua thẻ </w:t>
      </w:r>
      <w:r>
        <w:rPr>
          <w:szCs w:val="28"/>
        </w:rPr>
        <w:t>CCCD gắn chip</w:t>
      </w:r>
      <w:r w:rsidRPr="00421F83">
        <w:rPr>
          <w:szCs w:val="28"/>
        </w:rPr>
        <w:t>, ứng dụng</w:t>
      </w:r>
      <w:r>
        <w:rPr>
          <w:szCs w:val="28"/>
        </w:rPr>
        <w:t xml:space="preserve"> định danh điện tử.</w:t>
      </w:r>
    </w:p>
    <w:p w:rsidR="004D50AE" w:rsidRDefault="004D50AE"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rFonts w:eastAsia="Times"/>
          <w:szCs w:val="28"/>
          <w:lang w:val="pt-BR"/>
        </w:rPr>
      </w:pPr>
      <w:r>
        <w:rPr>
          <w:szCs w:val="28"/>
          <w:lang w:val="hu-HU"/>
        </w:rPr>
        <w:t xml:space="preserve">- Khám, chữa bệnh bằng thẻ CCCD gắn chip: (1) </w:t>
      </w:r>
      <w:r>
        <w:rPr>
          <w:szCs w:val="28"/>
        </w:rPr>
        <w:t>S</w:t>
      </w:r>
      <w:r w:rsidRPr="00EB14FC">
        <w:rPr>
          <w:spacing w:val="-4"/>
          <w:szCs w:val="28"/>
        </w:rPr>
        <w:t xml:space="preserve">ở Y tế tiếp tục </w:t>
      </w:r>
      <w:r>
        <w:rPr>
          <w:spacing w:val="-4"/>
          <w:szCs w:val="28"/>
        </w:rPr>
        <w:t xml:space="preserve">chỉ đạo, tăng cường kiểm tra các cơ sở khám, chữa bệnh </w:t>
      </w:r>
      <w:r w:rsidRPr="00EB14FC">
        <w:rPr>
          <w:spacing w:val="-4"/>
          <w:szCs w:val="28"/>
        </w:rPr>
        <w:t xml:space="preserve">thực hiện </w:t>
      </w:r>
      <w:r>
        <w:rPr>
          <w:spacing w:val="-4"/>
          <w:szCs w:val="28"/>
        </w:rPr>
        <w:t xml:space="preserve">nghiêm việc </w:t>
      </w:r>
      <w:r w:rsidRPr="00EB14FC">
        <w:rPr>
          <w:spacing w:val="-4"/>
          <w:szCs w:val="28"/>
        </w:rPr>
        <w:t>sử dụng thẻ CCCD</w:t>
      </w:r>
      <w:r>
        <w:rPr>
          <w:spacing w:val="-4"/>
          <w:szCs w:val="28"/>
        </w:rPr>
        <w:t xml:space="preserve"> gắn để khám chữa bệnh BHYT</w:t>
      </w:r>
      <w:r w:rsidRPr="00EB14FC">
        <w:rPr>
          <w:spacing w:val="-4"/>
          <w:szCs w:val="28"/>
        </w:rPr>
        <w:t>, dần thay thế cho thẻ bảo hiểm y tế để phục vụ khám chữa bệnh</w:t>
      </w:r>
      <w:r>
        <w:rPr>
          <w:spacing w:val="-2"/>
          <w:szCs w:val="28"/>
        </w:rPr>
        <w:t>; (2) Tiến hành rà soát các thiết bị đầu đọc QR code tại các cơ sở, khám chữa bệnh, đối với các thiết bị cấu hình thấp thì chỉ đạo cơ sở y tế, đầu tư mua sắm tạo điều kiện thuận lợi cho người dân khi đi khám, chữa bệnh.</w:t>
      </w:r>
    </w:p>
    <w:p w:rsidR="004D50AE" w:rsidRPr="00C33B78" w:rsidRDefault="004D50AE"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rFonts w:eastAsia="Times"/>
          <w:b/>
          <w:szCs w:val="28"/>
          <w:lang w:val="pt-BR"/>
        </w:rPr>
      </w:pPr>
      <w:r w:rsidRPr="00C33B78">
        <w:rPr>
          <w:b/>
          <w:bCs/>
          <w:i/>
          <w:spacing w:val="-4"/>
          <w:szCs w:val="28"/>
        </w:rPr>
        <w:t xml:space="preserve">3.4. </w:t>
      </w:r>
      <w:r w:rsidRPr="00C33B78">
        <w:rPr>
          <w:b/>
          <w:bCs/>
          <w:i/>
          <w:szCs w:val="28"/>
        </w:rPr>
        <w:t xml:space="preserve">Nhóm giải pháp </w:t>
      </w:r>
      <w:r w:rsidRPr="00C33B78">
        <w:rPr>
          <w:b/>
          <w:bCs/>
          <w:i/>
          <w:spacing w:val="-4"/>
          <w:szCs w:val="28"/>
        </w:rPr>
        <w:t>hoàn thiện hệ sinh thái phục vụ kết nối, khai thác, bổ sung làm giàu dữ liệu dân cư</w:t>
      </w:r>
    </w:p>
    <w:p w:rsidR="004D50AE" w:rsidRPr="008F4F16" w:rsidRDefault="004D50AE"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rFonts w:eastAsia="Times"/>
          <w:spacing w:val="-4"/>
          <w:szCs w:val="28"/>
          <w:lang w:val="pt-BR"/>
        </w:rPr>
      </w:pPr>
      <w:r w:rsidRPr="008F4F16">
        <w:rPr>
          <w:spacing w:val="-4"/>
          <w:szCs w:val="28"/>
        </w:rPr>
        <w:t xml:space="preserve">- Đẩy nhanh việc thu thập, rà soát, cập nhật làm sạch cơ sở dữ liệu chuyên ngành </w:t>
      </w:r>
      <w:r w:rsidRPr="008F4F16">
        <w:rPr>
          <w:i/>
          <w:spacing w:val="-4"/>
          <w:szCs w:val="28"/>
        </w:rPr>
        <w:t>(dữ liệu Bảo hiểm xã hội, dữ liệu an sinh xã hội, dữ liệu trẻ em, dữ liệu đất đai, dữ liệu thuế, dữ liệu cán bộ công chức viên, chức, dữ liệu thuê bao di dộng, dữ liệu tài chính ngân hàng….)</w:t>
      </w:r>
      <w:r w:rsidRPr="008F4F16">
        <w:rPr>
          <w:spacing w:val="-4"/>
          <w:szCs w:val="28"/>
        </w:rPr>
        <w:t xml:space="preserve"> để phục vụ kết nối, chia sẻ với Cơ sở dữ liệu quốc gia về dân cư.</w:t>
      </w:r>
    </w:p>
    <w:p w:rsidR="004D50AE" w:rsidRDefault="004D50AE"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rFonts w:eastAsia="Times"/>
          <w:szCs w:val="28"/>
          <w:lang w:val="pt-BR"/>
        </w:rPr>
      </w:pPr>
      <w:r>
        <w:rPr>
          <w:szCs w:val="28"/>
        </w:rPr>
        <w:t xml:space="preserve">- Đối với các đơn vị, địa phương không có hạ tầng dữ liệu như: Dữ liệu của các hội, đoàn thể </w:t>
      </w:r>
      <w:r w:rsidRPr="004B1C8E">
        <w:rPr>
          <w:i/>
          <w:szCs w:val="28"/>
        </w:rPr>
        <w:t>(hội viên hội nông dân, hội viên hội người cao tuổi, đoàn thành niên…)</w:t>
      </w:r>
      <w:r>
        <w:rPr>
          <w:szCs w:val="28"/>
        </w:rPr>
        <w:t xml:space="preserve"> cần phối hợp tích cực với lực lượng Công an để cập nhật lên hệ thống Cơ sở dữ liệu </w:t>
      </w:r>
      <w:r>
        <w:rPr>
          <w:szCs w:val="28"/>
        </w:rPr>
        <w:lastRenderedPageBreak/>
        <w:t>quốc gia về dân cư nhằm tiết kiệm chi phí đầu tư hệ thống.</w:t>
      </w:r>
    </w:p>
    <w:p w:rsidR="004D50AE" w:rsidRDefault="00682664"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
          <w:bCs/>
          <w:szCs w:val="28"/>
        </w:rPr>
      </w:pPr>
      <w:r>
        <w:rPr>
          <w:b/>
          <w:bCs/>
          <w:szCs w:val="28"/>
        </w:rPr>
        <w:t>IV. MỘT SỐ NHIỆM VỤ TRỌNG TÂM THỰC HIỆN TRONG THỜI GIAN TỚI</w:t>
      </w:r>
    </w:p>
    <w:p w:rsidR="002B0F5A" w:rsidRDefault="002B0F5A"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color w:val="000000"/>
          <w:szCs w:val="28"/>
        </w:rPr>
      </w:pPr>
      <w:r w:rsidRPr="00383D16">
        <w:rPr>
          <w:color w:val="000000"/>
          <w:szCs w:val="28"/>
        </w:rPr>
        <w:t>Để thực hiệ</w:t>
      </w:r>
      <w:r>
        <w:rPr>
          <w:color w:val="000000"/>
          <w:szCs w:val="28"/>
        </w:rPr>
        <w:t xml:space="preserve">n </w:t>
      </w:r>
      <w:r w:rsidRPr="00383D16">
        <w:rPr>
          <w:color w:val="000000"/>
          <w:szCs w:val="28"/>
        </w:rPr>
        <w:t xml:space="preserve">hiệu quả các nhiệm vụ </w:t>
      </w:r>
      <w:r>
        <w:rPr>
          <w:color w:val="000000"/>
          <w:szCs w:val="28"/>
        </w:rPr>
        <w:t>của</w:t>
      </w:r>
      <w:r w:rsidRPr="00383D16">
        <w:rPr>
          <w:color w:val="000000"/>
          <w:szCs w:val="28"/>
        </w:rPr>
        <w:t xml:space="preserve"> Đề</w:t>
      </w:r>
      <w:r>
        <w:rPr>
          <w:color w:val="000000"/>
          <w:szCs w:val="28"/>
        </w:rPr>
        <w:t xml:space="preserve"> án 06 trong thời gian tới</w:t>
      </w:r>
      <w:r w:rsidRPr="00383D16">
        <w:rPr>
          <w:color w:val="000000"/>
          <w:szCs w:val="28"/>
        </w:rPr>
        <w:t xml:space="preserve"> đảm bảo </w:t>
      </w:r>
      <w:r w:rsidRPr="00986C8B">
        <w:rPr>
          <w:iCs/>
          <w:szCs w:val="28"/>
          <w:lang w:val="pt-BR"/>
        </w:rPr>
        <w:t xml:space="preserve">hoàn thành </w:t>
      </w:r>
      <w:r>
        <w:rPr>
          <w:iCs/>
          <w:szCs w:val="28"/>
          <w:lang w:val="pt-BR"/>
        </w:rPr>
        <w:t xml:space="preserve">các </w:t>
      </w:r>
      <w:r w:rsidRPr="00986C8B">
        <w:rPr>
          <w:iCs/>
          <w:szCs w:val="28"/>
          <w:lang w:val="pt-BR"/>
        </w:rPr>
        <w:t>chỉ tiêu</w:t>
      </w:r>
      <w:r>
        <w:rPr>
          <w:iCs/>
          <w:szCs w:val="28"/>
          <w:lang w:val="pt-BR"/>
        </w:rPr>
        <w:t xml:space="preserve"> theo</w:t>
      </w:r>
      <w:r w:rsidRPr="00383D16">
        <w:rPr>
          <w:color w:val="000000"/>
          <w:szCs w:val="28"/>
        </w:rPr>
        <w:t xml:space="preserve"> </w:t>
      </w:r>
      <w:r>
        <w:rPr>
          <w:color w:val="000000"/>
          <w:szCs w:val="28"/>
        </w:rPr>
        <w:t>t</w:t>
      </w:r>
      <w:r w:rsidRPr="00383D16">
        <w:rPr>
          <w:color w:val="000000"/>
          <w:szCs w:val="28"/>
        </w:rPr>
        <w:t>iến độ</w:t>
      </w:r>
      <w:r>
        <w:rPr>
          <w:color w:val="000000"/>
          <w:szCs w:val="28"/>
        </w:rPr>
        <w:t xml:space="preserve">, yêu cầu </w:t>
      </w:r>
      <w:r w:rsidRPr="00383D16">
        <w:rPr>
          <w:color w:val="000000"/>
          <w:szCs w:val="28"/>
        </w:rPr>
        <w:t>đề</w:t>
      </w:r>
      <w:r>
        <w:rPr>
          <w:color w:val="000000"/>
          <w:szCs w:val="28"/>
        </w:rPr>
        <w:t xml:space="preserve"> ra. K</w:t>
      </w:r>
      <w:r w:rsidRPr="00383D16">
        <w:rPr>
          <w:color w:val="000000"/>
          <w:szCs w:val="28"/>
        </w:rPr>
        <w:t>ính báo cáo đồng chí Chủ tịch UBND tỉnh - Tổ trưởng Tổ công tác triển khai Đề án 06 tỉnh chỉ đạo</w:t>
      </w:r>
      <w:r>
        <w:rPr>
          <w:color w:val="000000"/>
          <w:szCs w:val="28"/>
        </w:rPr>
        <w:t xml:space="preserve"> các sở, ban, ngành, đoàn thể, địa phương</w:t>
      </w:r>
      <w:r w:rsidRPr="00383D16">
        <w:rPr>
          <w:color w:val="000000"/>
          <w:szCs w:val="28"/>
        </w:rPr>
        <w:t xml:space="preserve"> thực hiện một số </w:t>
      </w:r>
      <w:r>
        <w:rPr>
          <w:color w:val="000000"/>
          <w:szCs w:val="28"/>
        </w:rPr>
        <w:t>nhiệm vụ trọng tâm</w:t>
      </w:r>
      <w:r w:rsidRPr="00383D16">
        <w:rPr>
          <w:color w:val="000000"/>
          <w:szCs w:val="28"/>
        </w:rPr>
        <w:t xml:space="preserve"> sau:</w:t>
      </w:r>
    </w:p>
    <w:p w:rsidR="002036C6" w:rsidRDefault="00694619" w:rsidP="002036C6">
      <w:pPr>
        <w:widowControl w:val="0"/>
        <w:pBdr>
          <w:top w:val="dotted" w:sz="4" w:space="0" w:color="FFFFFF"/>
          <w:left w:val="dotted" w:sz="4" w:space="4" w:color="FFFFFF"/>
          <w:bottom w:val="dotted" w:sz="4" w:space="17" w:color="FFFFFF"/>
          <w:right w:val="dotted" w:sz="4" w:space="0" w:color="FFFFFF"/>
        </w:pBdr>
        <w:shd w:val="clear" w:color="auto" w:fill="FFFFFF"/>
        <w:spacing w:before="120"/>
        <w:jc w:val="both"/>
        <w:rPr>
          <w:color w:val="000000" w:themeColor="text1"/>
          <w:szCs w:val="28"/>
        </w:rPr>
      </w:pPr>
      <w:r>
        <w:rPr>
          <w:b/>
          <w:bCs/>
          <w:szCs w:val="28"/>
        </w:rPr>
        <w:tab/>
      </w:r>
      <w:r w:rsidR="002F630E" w:rsidRPr="00D61274">
        <w:rPr>
          <w:color w:val="000000" w:themeColor="text1"/>
          <w:szCs w:val="28"/>
        </w:rPr>
        <w:t>1</w:t>
      </w:r>
      <w:r w:rsidRPr="00D61274">
        <w:rPr>
          <w:color w:val="000000" w:themeColor="text1"/>
          <w:szCs w:val="28"/>
        </w:rPr>
        <w:t xml:space="preserve">. </w:t>
      </w:r>
      <w:r w:rsidR="00311F94">
        <w:rPr>
          <w:color w:val="000000" w:themeColor="text1"/>
          <w:szCs w:val="28"/>
        </w:rPr>
        <w:t xml:space="preserve">Tiếp tục thực hiện nghiêm túc, hiệu quả </w:t>
      </w:r>
      <w:r w:rsidR="006B3789">
        <w:rPr>
          <w:spacing w:val="-2"/>
          <w:szCs w:val="28"/>
        </w:rPr>
        <w:t xml:space="preserve">Chỉ thị số 03/CT-UBND ngày 15/3/2023 của UBND tỉnh về tiếp tục đẩy mạnh triển khai Đề án 06 trên địa bàn tỉnh Kế hoạch </w:t>
      </w:r>
      <w:r w:rsidR="006B3789">
        <w:rPr>
          <w:szCs w:val="28"/>
        </w:rPr>
        <w:t>số 139/KH-UBND ngày 08/02/2023 về triển khai thực hiện nhiệm vụ Đề án 06 năm 2023 trên địa bàn tỉnh</w:t>
      </w:r>
      <w:r w:rsidR="006B3789">
        <w:rPr>
          <w:color w:val="000000" w:themeColor="text1"/>
          <w:szCs w:val="28"/>
        </w:rPr>
        <w:t xml:space="preserve">. </w:t>
      </w:r>
      <w:r w:rsidRPr="00D61274">
        <w:rPr>
          <w:color w:val="000000" w:themeColor="text1"/>
          <w:szCs w:val="28"/>
        </w:rPr>
        <w:t xml:space="preserve">Đối với các nhiệm vụ của Đề án 06 chưa hoàn thành trong Quý I/2023. Đề nghị các sở, ngành, địa phương có liên quan tập trung tham mưu triển khai thực hiện, hoàn thành trước ngày </w:t>
      </w:r>
      <w:r w:rsidR="00156C4F" w:rsidRPr="00156C4F">
        <w:rPr>
          <w:b/>
          <w:i/>
          <w:color w:val="000000" w:themeColor="text1"/>
          <w:szCs w:val="28"/>
        </w:rPr>
        <w:t>25</w:t>
      </w:r>
      <w:r w:rsidRPr="00156C4F">
        <w:rPr>
          <w:b/>
          <w:i/>
          <w:color w:val="000000" w:themeColor="text1"/>
          <w:szCs w:val="28"/>
        </w:rPr>
        <w:t>/4/2023</w:t>
      </w:r>
      <w:r w:rsidRPr="00156C4F">
        <w:rPr>
          <w:b/>
          <w:color w:val="000000" w:themeColor="text1"/>
          <w:szCs w:val="28"/>
        </w:rPr>
        <w:t>.</w:t>
      </w:r>
    </w:p>
    <w:p w:rsidR="002036C6" w:rsidRDefault="002F630E" w:rsidP="002036C6">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color w:val="000000" w:themeColor="text1"/>
          <w:szCs w:val="28"/>
        </w:rPr>
      </w:pPr>
      <w:r w:rsidRPr="00D61274">
        <w:rPr>
          <w:color w:val="000000"/>
          <w:szCs w:val="28"/>
        </w:rPr>
        <w:t>2. Tiếp tục chỉ đạo, quán triệt cán bộ, công chức, viên chức phải khai thác, sử dụng thông tin về cư trú của công dân trong Cơ sở dữ liệu quốc gia về dân cư để giải quyết TTHC, cung cấp dịch vụ công; không yêu cầu người dân phải nộp bản sao, hoặc xuất trình giấy tờ, tài liệu chứng minh về cư trú trong trường hợp có thể khai thác được thông tin về cư trú của công dân theo các phương thức quy định tại khoản 2 Điều 14 Nghị định 104/2022/NĐ-CP của Chính phủ.</w:t>
      </w:r>
      <w:r w:rsidR="002036C6">
        <w:rPr>
          <w:color w:val="000000"/>
          <w:szCs w:val="28"/>
        </w:rPr>
        <w:t xml:space="preserve"> Thực hiện thanh tra công vụ để kiểm soát việc thực hiện của cán bộ, công chức, viên chức có yêu cầu người dân </w:t>
      </w:r>
      <w:r w:rsidR="002036C6" w:rsidRPr="00D61274">
        <w:rPr>
          <w:color w:val="000000"/>
          <w:szCs w:val="28"/>
        </w:rPr>
        <w:t>phải nộp bản sao, hoặc xuất trình giấy tờ, tài liệu chứng minh về cư trú</w:t>
      </w:r>
      <w:r w:rsidR="002036C6">
        <w:rPr>
          <w:color w:val="000000"/>
          <w:szCs w:val="28"/>
        </w:rPr>
        <w:t>.</w:t>
      </w:r>
    </w:p>
    <w:p w:rsidR="00F97A74" w:rsidRPr="002036C6" w:rsidRDefault="002F630E" w:rsidP="002036C6">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color w:val="000000" w:themeColor="text1"/>
          <w:szCs w:val="28"/>
        </w:rPr>
      </w:pPr>
      <w:r w:rsidRPr="00D61274">
        <w:rPr>
          <w:szCs w:val="28"/>
          <w:lang w:val="pt-BR"/>
        </w:rPr>
        <w:t>3</w:t>
      </w:r>
      <w:r w:rsidR="00694619" w:rsidRPr="00D61274">
        <w:rPr>
          <w:szCs w:val="28"/>
          <w:lang w:val="pt-BR"/>
        </w:rPr>
        <w:t xml:space="preserve">. </w:t>
      </w:r>
      <w:r w:rsidR="00F97A74" w:rsidRPr="00D61274">
        <w:rPr>
          <w:spacing w:val="-2"/>
          <w:szCs w:val="28"/>
        </w:rPr>
        <w:t>Đẩy mạnh việc xây dựng và cung cấp dịch vụ công trực tuyến, thanh toán trực tuyến. Trong đó, yêu cầu 100% cán bộ, công chức, viên chức, lực lượng vũ trang, công nhân viên thực hiện dịch vụ công trực tuyến, thanh toán trực tuyến và tuyên truyền, vận động người thân, công dân tại nơi làm việc và cư trú sử dụng dịch vụ công trực tuyến để thay thế cho hình thức nộp hồ sơ trực tiếp.</w:t>
      </w:r>
    </w:p>
    <w:p w:rsidR="009B0844" w:rsidRPr="00D61274" w:rsidRDefault="00414BDB"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bCs/>
          <w:szCs w:val="28"/>
        </w:rPr>
        <w:t>4. Công an tỉnh</w:t>
      </w:r>
      <w:r w:rsidR="009B0844" w:rsidRPr="00D61274">
        <w:rPr>
          <w:bCs/>
          <w:szCs w:val="28"/>
        </w:rPr>
        <w:t>:</w:t>
      </w:r>
    </w:p>
    <w:p w:rsidR="00F97A74" w:rsidRPr="00156C4F" w:rsidRDefault="009B0844"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pacing w:val="-4"/>
          <w:szCs w:val="28"/>
        </w:rPr>
      </w:pPr>
      <w:r w:rsidRPr="00156C4F">
        <w:rPr>
          <w:bCs/>
          <w:spacing w:val="-4"/>
          <w:szCs w:val="28"/>
        </w:rPr>
        <w:t xml:space="preserve"> - T</w:t>
      </w:r>
      <w:r w:rsidR="00D74BE9" w:rsidRPr="00156C4F">
        <w:rPr>
          <w:bCs/>
          <w:spacing w:val="-4"/>
          <w:szCs w:val="28"/>
        </w:rPr>
        <w:t xml:space="preserve">iếp tục </w:t>
      </w:r>
      <w:r w:rsidR="00F97A74" w:rsidRPr="00156C4F">
        <w:rPr>
          <w:bCs/>
          <w:spacing w:val="-4"/>
          <w:szCs w:val="28"/>
        </w:rPr>
        <w:t>phát huy vai trò của Cơ quan thường trực, phối hợp với Văn phòng UBND tỉnh và các sở, ngành, địa phương có liên quan tham mưu UBND tỉnh triển khai thực hiện hiệu quả các nhiệm vụ của Đề án 06 trong năm 2023.</w:t>
      </w:r>
      <w:r w:rsidR="002E3E9E" w:rsidRPr="00156C4F">
        <w:rPr>
          <w:bCs/>
          <w:spacing w:val="-4"/>
          <w:szCs w:val="28"/>
        </w:rPr>
        <w:t xml:space="preserve"> Phối hợp với Văn phòng UBND tỉnh </w:t>
      </w:r>
      <w:r w:rsidR="004C7C9A">
        <w:rPr>
          <w:bCs/>
          <w:spacing w:val="-4"/>
          <w:szCs w:val="28"/>
        </w:rPr>
        <w:t>đề nghị</w:t>
      </w:r>
      <w:r w:rsidR="002E3E9E" w:rsidRPr="00156C4F">
        <w:rPr>
          <w:bCs/>
          <w:spacing w:val="-4"/>
          <w:szCs w:val="28"/>
        </w:rPr>
        <w:t xml:space="preserve"> Văn phòng Tỉnh ủy sớm trình Ban Thường vụ Tỉnh ủy ban hành </w:t>
      </w:r>
      <w:r w:rsidR="002E3E9E" w:rsidRPr="00156C4F">
        <w:rPr>
          <w:bCs/>
          <w:iCs/>
          <w:spacing w:val="-4"/>
          <w:szCs w:val="28"/>
        </w:rPr>
        <w:t>Nghị quyết tăng cường sự lãnh đạo của Đảng trong triển khai thực hiện Đề án 06.</w:t>
      </w:r>
    </w:p>
    <w:p w:rsidR="00F22146" w:rsidRPr="00D61274" w:rsidRDefault="009B0844"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pacing w:val="-2"/>
          <w:szCs w:val="28"/>
        </w:rPr>
      </w:pPr>
      <w:r w:rsidRPr="00D61274">
        <w:rPr>
          <w:bCs/>
          <w:spacing w:val="-2"/>
          <w:szCs w:val="28"/>
        </w:rPr>
        <w:t xml:space="preserve">- </w:t>
      </w:r>
      <w:r w:rsidR="00F97A74" w:rsidRPr="00D61274">
        <w:rPr>
          <w:bCs/>
          <w:spacing w:val="-2"/>
          <w:szCs w:val="28"/>
        </w:rPr>
        <w:t>C</w:t>
      </w:r>
      <w:r w:rsidR="00D74BE9" w:rsidRPr="00D61274">
        <w:rPr>
          <w:bCs/>
          <w:spacing w:val="-2"/>
          <w:szCs w:val="28"/>
        </w:rPr>
        <w:t xml:space="preserve">hỉ đạo Công an các đơn vị, địa phương </w:t>
      </w:r>
      <w:r w:rsidR="00D74BE9" w:rsidRPr="00D61274">
        <w:rPr>
          <w:spacing w:val="-2"/>
          <w:szCs w:val="28"/>
        </w:rPr>
        <w:t>đẩy mạnh công tác thu nhận hồ sơ cấp CCCD gắn chip và tài khoản định danh điện tử; hướng dẫn người dân đăng ký, kích hoạt tài khoản định danh điện tử, đảm bảo 100% công dân trong độ tuổi trên địa bàn được cấp CCCD gắn chip và đăng ký, kích hoạt tài khoản định danh điện tử.</w:t>
      </w:r>
      <w:r w:rsidR="00B61F39" w:rsidRPr="00D61274">
        <w:rPr>
          <w:spacing w:val="-2"/>
          <w:szCs w:val="28"/>
        </w:rPr>
        <w:t xml:space="preserve"> Duy trì công tác làm sạch dữ liệu, đảm bảo “đúng, đủ, sạch, sống”. Phối hợp với các Hội, đoàn thể để cập nhật dữ liệu vào hệ thống Cơ sở dữ liệu quốc gia về dân cư.</w:t>
      </w:r>
    </w:p>
    <w:p w:rsidR="00615078" w:rsidRPr="00D61274" w:rsidRDefault="00F22146"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zCs w:val="28"/>
        </w:rPr>
      </w:pPr>
      <w:r w:rsidRPr="00D61274">
        <w:rPr>
          <w:bCs/>
          <w:szCs w:val="28"/>
        </w:rPr>
        <w:t>- Yêu cầu c</w:t>
      </w:r>
      <w:r w:rsidRPr="00D61274">
        <w:rPr>
          <w:szCs w:val="28"/>
          <w:lang w:val="pt-BR"/>
        </w:rPr>
        <w:t>ác cơ sở lưu trú trên địa bàn bao gồm: Khách sạn, nhà nghỉ, nhà trọ,</w:t>
      </w:r>
      <w:r w:rsidRPr="00D61274" w:rsidDel="00A47306">
        <w:rPr>
          <w:szCs w:val="28"/>
          <w:lang w:val="pt-BR"/>
        </w:rPr>
        <w:t xml:space="preserve"> </w:t>
      </w:r>
      <w:r w:rsidRPr="00D61274">
        <w:rPr>
          <w:szCs w:val="28"/>
          <w:lang w:val="pt-BR"/>
        </w:rPr>
        <w:t>cơ sở khám, chữa bệnh và các cơ sở khác có hoạt động lưu trú thực hiện thông báo lưu trú qua ứng dụng VNeID.</w:t>
      </w:r>
    </w:p>
    <w:p w:rsidR="00615078" w:rsidRPr="00D61274" w:rsidRDefault="009777B5"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zCs w:val="28"/>
        </w:rPr>
      </w:pPr>
      <w:r>
        <w:rPr>
          <w:szCs w:val="28"/>
        </w:rPr>
        <w:lastRenderedPageBreak/>
        <w:t xml:space="preserve">- </w:t>
      </w:r>
      <w:r w:rsidR="00D74BE9" w:rsidRPr="00D61274">
        <w:rPr>
          <w:szCs w:val="28"/>
        </w:rPr>
        <w:t>Tham mưu tổ chức Hội nghị tập huấn chuyên đề các nội dung của Đề án 06 cho cán bộ, công chức, viên chức của các sở, ban, ngành, đoàn thể, địa phương</w:t>
      </w:r>
      <w:r w:rsidR="00892EEA" w:rsidRPr="00D61274">
        <w:rPr>
          <w:szCs w:val="28"/>
        </w:rPr>
        <w:t>.</w:t>
      </w:r>
      <w:r w:rsidR="00615078" w:rsidRPr="00D61274">
        <w:rPr>
          <w:szCs w:val="28"/>
        </w:rPr>
        <w:t xml:space="preserve"> Tăng cường công tác kiểm tra kết quả đăng ký, kích hoạt tài khoản định danh điện tử của cán bộ, công chức, viên chức, lực lượng vũ trang, công nhân viên tại các sở, ban, ngành, đoàn thể cấp tỉnh</w:t>
      </w:r>
      <w:r w:rsidR="00D61274" w:rsidRPr="00D61274">
        <w:rPr>
          <w:szCs w:val="28"/>
        </w:rPr>
        <w:t>.</w:t>
      </w:r>
    </w:p>
    <w:p w:rsidR="007E6AFD" w:rsidRDefault="002E3E9E" w:rsidP="007E6AFD">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bCs/>
          <w:szCs w:val="28"/>
        </w:rPr>
        <w:t>5. Sở Thông tin và Truyền thông</w:t>
      </w:r>
      <w:r w:rsidR="009B0844" w:rsidRPr="00D61274">
        <w:rPr>
          <w:bCs/>
          <w:szCs w:val="28"/>
        </w:rPr>
        <w:t>:</w:t>
      </w:r>
    </w:p>
    <w:p w:rsidR="007E6AFD" w:rsidRPr="0089322D" w:rsidRDefault="007E6AFD" w:rsidP="007E6AFD">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Pr>
          <w:bCs/>
          <w:szCs w:val="28"/>
        </w:rPr>
        <w:t xml:space="preserve">- Phối hợp với Công an tỉnh, Văn phòng UBND tỉnh và các sở, ngành, địa phương có liên quan triển khai thực hiện quy trình liên thông điện tử đối với 02 nhóm thủ tục hành chính thiết yếu của Đề án 06 </w:t>
      </w:r>
      <w:r w:rsidRPr="0089322D">
        <w:rPr>
          <w:bCs/>
          <w:i/>
          <w:szCs w:val="28"/>
        </w:rPr>
        <w:t>(</w:t>
      </w:r>
      <w:r w:rsidRPr="0089322D">
        <w:rPr>
          <w:rFonts w:eastAsia="Times New Roman"/>
          <w:i/>
          <w:szCs w:val="28"/>
          <w:lang w:val="vi-VN"/>
        </w:rPr>
        <w:t>Liên thông đăng ký khai sinh</w:t>
      </w:r>
      <w:r w:rsidRPr="0089322D">
        <w:rPr>
          <w:rFonts w:eastAsia="Times New Roman"/>
          <w:i/>
          <w:szCs w:val="28"/>
        </w:rPr>
        <w:t>,</w:t>
      </w:r>
      <w:r w:rsidRPr="0089322D">
        <w:rPr>
          <w:rFonts w:eastAsia="Times New Roman"/>
          <w:i/>
          <w:szCs w:val="28"/>
          <w:lang w:val="vi-VN"/>
        </w:rPr>
        <w:t xml:space="preserve"> đăng ký thường trú - cấp thẻ bảo hiểm y tế cho trẻ dưới 6 tuổi</w:t>
      </w:r>
      <w:r w:rsidRPr="0089322D">
        <w:rPr>
          <w:rFonts w:eastAsia="Times New Roman"/>
          <w:i/>
          <w:szCs w:val="28"/>
        </w:rPr>
        <w:t xml:space="preserve"> và l</w:t>
      </w:r>
      <w:r w:rsidRPr="0089322D">
        <w:rPr>
          <w:rFonts w:eastAsia="Times New Roman"/>
          <w:i/>
          <w:szCs w:val="28"/>
          <w:lang w:val="vi-VN"/>
        </w:rPr>
        <w:t>iên thông đăng ký khai tử - Xóa đăng ký thường trú - Trợ cấp mai táng phí</w:t>
      </w:r>
      <w:r w:rsidRPr="0089322D">
        <w:rPr>
          <w:rFonts w:eastAsia="Times New Roman"/>
          <w:i/>
          <w:szCs w:val="28"/>
        </w:rPr>
        <w:t>)</w:t>
      </w:r>
      <w:r>
        <w:rPr>
          <w:rFonts w:eastAsia="Times New Roman"/>
          <w:szCs w:val="28"/>
        </w:rPr>
        <w:t>.</w:t>
      </w:r>
    </w:p>
    <w:p w:rsidR="00A10E45" w:rsidRPr="00D61274" w:rsidRDefault="009B0844"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iCs/>
          <w:szCs w:val="28"/>
        </w:rPr>
      </w:pPr>
      <w:r w:rsidRPr="00D61274">
        <w:rPr>
          <w:bCs/>
          <w:szCs w:val="28"/>
        </w:rPr>
        <w:t>- H</w:t>
      </w:r>
      <w:r w:rsidR="00E57D82" w:rsidRPr="00D61274">
        <w:rPr>
          <w:szCs w:val="28"/>
        </w:rPr>
        <w:t>ướng dẫn các đơn vị, địa phương mua sắm, bố trí hệ thống máy móc, trang thiết bị (máy scan, máy tính…) để phục vụ số hóa dữ liệu tại bộ phận một cửa cấp tỉnh, cấp huyện, cấp xã</w:t>
      </w:r>
      <w:r w:rsidR="00E57D82" w:rsidRPr="00D61274">
        <w:rPr>
          <w:bCs/>
          <w:iCs/>
          <w:szCs w:val="28"/>
        </w:rPr>
        <w:t>.</w:t>
      </w:r>
    </w:p>
    <w:p w:rsidR="00A10E45" w:rsidRPr="0026262C" w:rsidRDefault="009B0844"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iCs/>
          <w:spacing w:val="-4"/>
          <w:szCs w:val="28"/>
        </w:rPr>
      </w:pPr>
      <w:r w:rsidRPr="0026262C">
        <w:rPr>
          <w:spacing w:val="-4"/>
          <w:szCs w:val="28"/>
        </w:rPr>
        <w:t xml:space="preserve">- </w:t>
      </w:r>
      <w:r w:rsidR="00A10E45" w:rsidRPr="0026262C">
        <w:rPr>
          <w:spacing w:val="-4"/>
          <w:szCs w:val="28"/>
        </w:rPr>
        <w:t>Đẩy mạnh công tác tuyên truyền để người dân sử dụng tài khoản VNeID đăng nhập vào Cổng dịch vụ công quốc gia/tỉnh để thực hiện các dịch vụ công trực tuyến.</w:t>
      </w:r>
    </w:p>
    <w:p w:rsidR="00AC3ADE" w:rsidRPr="00654732" w:rsidRDefault="009B0844"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pacing w:val="-2"/>
          <w:szCs w:val="28"/>
        </w:rPr>
      </w:pPr>
      <w:r w:rsidRPr="00654732">
        <w:rPr>
          <w:spacing w:val="-2"/>
          <w:szCs w:val="28"/>
        </w:rPr>
        <w:t xml:space="preserve">- </w:t>
      </w:r>
      <w:r w:rsidR="00E57D82" w:rsidRPr="00654732">
        <w:rPr>
          <w:spacing w:val="-2"/>
          <w:szCs w:val="28"/>
        </w:rPr>
        <w:t>Đánh giá an toàn thông tin, an ninh mạng các hệ thống thông tin, cơ sở dữ liệu; khắc phục những hạn chế, bất cập về lỗ hổng bảo mật, tình trạng lộ lọt thông tin và bảo vệ dữ liệu cá nhân. Quản lý, kiểm tra, bảo trì, nâng cấp hạ tầng công nghệ thông tin, bảo đảm việc kết nối giữa Hệ thống thông tin giải quyết thủ tục hành chính với Cơ sở dữ liệu quốc gia về dân cư phục vụ giải quyết thủ tục hành chính, dịch vụ công.</w:t>
      </w:r>
    </w:p>
    <w:p w:rsidR="00A10E45" w:rsidRPr="00D61274" w:rsidRDefault="009B0844"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iCs/>
          <w:szCs w:val="28"/>
        </w:rPr>
      </w:pPr>
      <w:r w:rsidRPr="00D61274">
        <w:rPr>
          <w:spacing w:val="-2"/>
          <w:szCs w:val="28"/>
        </w:rPr>
        <w:t xml:space="preserve">- </w:t>
      </w:r>
      <w:r w:rsidR="00A10E45" w:rsidRPr="00D61274">
        <w:rPr>
          <w:spacing w:val="-2"/>
          <w:szCs w:val="28"/>
        </w:rPr>
        <w:t xml:space="preserve">Chỉ đạo các nhà mạng thực hiện chuẩn hóa thông tin thuê bao di động, góp phần giải quyết triệt để tình trạng sử dụng SIM thuê bao di động có thông tin không đúng quy định, </w:t>
      </w:r>
      <w:r w:rsidR="00A10E45" w:rsidRPr="00D61274">
        <w:rPr>
          <w:szCs w:val="28"/>
        </w:rPr>
        <w:t>bảo đảm thông tin thuê bao chính chủ, làm sạch SIM rác.</w:t>
      </w:r>
    </w:p>
    <w:p w:rsidR="00AB5D7C" w:rsidRPr="00D61274" w:rsidRDefault="003F03A3"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bCs/>
          <w:szCs w:val="28"/>
        </w:rPr>
        <w:t>6</w:t>
      </w:r>
      <w:r w:rsidR="00F22146" w:rsidRPr="00D61274">
        <w:rPr>
          <w:bCs/>
          <w:szCs w:val="28"/>
        </w:rPr>
        <w:t>. Sở</w:t>
      </w:r>
      <w:r w:rsidR="002676F2">
        <w:rPr>
          <w:bCs/>
          <w:szCs w:val="28"/>
        </w:rPr>
        <w:t xml:space="preserve"> Tư pháp k</w:t>
      </w:r>
      <w:r w:rsidR="00F22146" w:rsidRPr="00D61274">
        <w:rPr>
          <w:bCs/>
          <w:szCs w:val="28"/>
        </w:rPr>
        <w:t xml:space="preserve">hẩn trương </w:t>
      </w:r>
      <w:r w:rsidR="00F22146" w:rsidRPr="00D61274">
        <w:rPr>
          <w:szCs w:val="28"/>
        </w:rPr>
        <w:t>tham mưu UBND tỉnh ban hành Kế hoạch triển khai thực hiện nhập dữ liệu Hộ tịch trên nền Cơ sở dữ liệu quốc gia về dân cư đối với các địa bàn chưa thực hiện số hóa dữ liệu hộ tịch.</w:t>
      </w:r>
      <w:r w:rsidR="002676F2">
        <w:rPr>
          <w:szCs w:val="28"/>
        </w:rPr>
        <w:t xml:space="preserve"> Nâng cao tỷ lệ tiếp nhận hồ sơ trực tuyến đối với các TTHC của ngành Tư pháp.</w:t>
      </w:r>
    </w:p>
    <w:p w:rsidR="00AB5D7C" w:rsidRPr="00D61274" w:rsidRDefault="003F03A3"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szCs w:val="28"/>
        </w:rPr>
        <w:t>7</w:t>
      </w:r>
      <w:r w:rsidR="00F22146" w:rsidRPr="00D61274">
        <w:rPr>
          <w:szCs w:val="28"/>
        </w:rPr>
        <w:t>. Sở Y tế:</w:t>
      </w:r>
    </w:p>
    <w:p w:rsidR="00AB5D7C" w:rsidRPr="00D61274" w:rsidRDefault="00F22146"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zCs w:val="28"/>
        </w:rPr>
      </w:pPr>
      <w:r w:rsidRPr="00D61274">
        <w:rPr>
          <w:szCs w:val="28"/>
        </w:rPr>
        <w:t>- Chỉ đạo các cơ sở y tế, bệnh viện sử dụng thẻ CCCD gắn chip tích hợp Bảo hiểm y tế trong khám, chữa bệnh. Trang bị đầu đọc thẻ theo quy chuẩn của Bộ Thông tin và Truyền thông để phục vụ công dân khám, chữa bệnh bằng thẻ CCCD gắn chip hoặc ứng dụng VNeID đảm bảo thực hiện 100% trên địa bàn tỉnh.</w:t>
      </w:r>
      <w:r w:rsidR="00AB5D7C" w:rsidRPr="00D61274">
        <w:rPr>
          <w:szCs w:val="28"/>
        </w:rPr>
        <w:t xml:space="preserve"> </w:t>
      </w:r>
      <w:r w:rsidR="00AB5D7C" w:rsidRPr="00D61274">
        <w:t>Triển khai thực hiện thanh toán không dùng tiền mặt.</w:t>
      </w:r>
    </w:p>
    <w:p w:rsidR="00AC3ADE" w:rsidRPr="00D61274" w:rsidRDefault="00AB5D7C" w:rsidP="009E1B3B">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zCs w:val="28"/>
        </w:rPr>
      </w:pPr>
      <w:r w:rsidRPr="00D61274">
        <w:rPr>
          <w:szCs w:val="28"/>
        </w:rPr>
        <w:t xml:space="preserve">- </w:t>
      </w:r>
      <w:r w:rsidRPr="00D61274">
        <w:t>Chỉ đạo các cơ sở khám, chữa bệnh trên địa bàn tỉnh thực hiện liên thông dữ liệu Giấy khám sức khỏe lái xe lên Cổng giám định BHYT của cơ quan Bảo hiểm xã hội để phục vụ thực hiện thủ tục cấp đổi giấy phép lái xe trên Cổng dịch vụ công trực tuyến</w:t>
      </w:r>
      <w:r w:rsidR="009E1B3B">
        <w:t xml:space="preserve"> và thực hiện </w:t>
      </w:r>
      <w:r w:rsidRPr="00D61274">
        <w:rPr>
          <w:szCs w:val="28"/>
        </w:rPr>
        <w:t xml:space="preserve">tiếp đón người bệnh đi khám, chữa bệnh BHYT bằng thẻ CCCD gắn chip </w:t>
      </w:r>
      <w:r w:rsidRPr="00D61274">
        <w:rPr>
          <w:iCs/>
          <w:szCs w:val="28"/>
        </w:rPr>
        <w:t xml:space="preserve">theo </w:t>
      </w:r>
      <w:r w:rsidRPr="00D61274">
        <w:rPr>
          <w:szCs w:val="28"/>
        </w:rPr>
        <w:t xml:space="preserve">hướng dẫn của Bộ Y tế và Bảo hiểm xã hội Việt Nam. </w:t>
      </w:r>
    </w:p>
    <w:p w:rsidR="000D1517" w:rsidRDefault="003F03A3"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zCs w:val="28"/>
        </w:rPr>
      </w:pPr>
      <w:r w:rsidRPr="00D61274">
        <w:rPr>
          <w:szCs w:val="28"/>
        </w:rPr>
        <w:t>8</w:t>
      </w:r>
      <w:r w:rsidR="00D33C48" w:rsidRPr="00D61274">
        <w:rPr>
          <w:szCs w:val="28"/>
        </w:rPr>
        <w:t>. Sở Lao động - Thương binh và Xã hội</w:t>
      </w:r>
      <w:r w:rsidR="000D1517">
        <w:rPr>
          <w:szCs w:val="28"/>
        </w:rPr>
        <w:t>:</w:t>
      </w:r>
    </w:p>
    <w:p w:rsidR="000D1517" w:rsidRDefault="000D1517"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zCs w:val="28"/>
        </w:rPr>
      </w:pPr>
      <w:r>
        <w:rPr>
          <w:szCs w:val="28"/>
        </w:rPr>
        <w:t xml:space="preserve">- Phối hợp với Sở Thông tin và Truyền thông, Văn phòng UBND tỉnh, Công an </w:t>
      </w:r>
      <w:r>
        <w:rPr>
          <w:szCs w:val="28"/>
        </w:rPr>
        <w:lastRenderedPageBreak/>
        <w:t>tỉnh triển khai thực hiện kết nối Cổng dịch vụ công/Hệ thống thông tin một cửa điện tử của tỉnh với hệ thống phần mềm đăng ký, giải quyết chính sách trợ giúp xã hội trực tuyến và rà soát, cập nhật cơ sở dữ liệu về trợ giúp xã hội.</w:t>
      </w:r>
    </w:p>
    <w:p w:rsidR="000D1517" w:rsidRDefault="000D1517"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pacing w:val="2"/>
          <w:szCs w:val="28"/>
        </w:rPr>
      </w:pPr>
      <w:r>
        <w:rPr>
          <w:szCs w:val="28"/>
        </w:rPr>
        <w:t>- Tiếp tục</w:t>
      </w:r>
      <w:r w:rsidR="002676F2">
        <w:rPr>
          <w:szCs w:val="28"/>
        </w:rPr>
        <w:t xml:space="preserve"> t</w:t>
      </w:r>
      <w:r w:rsidR="00AB59F4" w:rsidRPr="00D61274">
        <w:rPr>
          <w:spacing w:val="2"/>
          <w:szCs w:val="28"/>
        </w:rPr>
        <w:t>hực hiện chi trả trợ cấp không dùng tiền mặt trong thực hiện chính sách an sinh xã hội cho các đối tượng thụ hưởng bằng nguồn ngân sách nhà nước trên địa bàn tỉnh.</w:t>
      </w:r>
      <w:r w:rsidR="0089334C" w:rsidRPr="00D61274">
        <w:rPr>
          <w:spacing w:val="2"/>
          <w:szCs w:val="28"/>
        </w:rPr>
        <w:t xml:space="preserve"> </w:t>
      </w:r>
    </w:p>
    <w:p w:rsidR="00743173" w:rsidRPr="009777B5" w:rsidRDefault="003F03A3"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pacing w:val="-2"/>
          <w:szCs w:val="28"/>
        </w:rPr>
      </w:pPr>
      <w:r w:rsidRPr="009777B5">
        <w:rPr>
          <w:spacing w:val="-2"/>
          <w:szCs w:val="28"/>
        </w:rPr>
        <w:t>9</w:t>
      </w:r>
      <w:r w:rsidR="00D61274" w:rsidRPr="009777B5">
        <w:rPr>
          <w:spacing w:val="-2"/>
          <w:szCs w:val="28"/>
        </w:rPr>
        <w:t>.</w:t>
      </w:r>
      <w:r w:rsidR="00743173" w:rsidRPr="009777B5">
        <w:rPr>
          <w:spacing w:val="-2"/>
          <w:szCs w:val="28"/>
        </w:rPr>
        <w:t xml:space="preserve"> Sở Giáo dục và Đào tạo</w:t>
      </w:r>
      <w:r w:rsidR="002676F2" w:rsidRPr="009777B5">
        <w:rPr>
          <w:spacing w:val="-2"/>
          <w:szCs w:val="28"/>
        </w:rPr>
        <w:t xml:space="preserve"> đ</w:t>
      </w:r>
      <w:r w:rsidR="00743173" w:rsidRPr="009777B5">
        <w:rPr>
          <w:spacing w:val="-2"/>
          <w:szCs w:val="28"/>
        </w:rPr>
        <w:t xml:space="preserve">ẩy mạnh công tác tuyên truyền, hướng dẫn và </w:t>
      </w:r>
      <w:r w:rsidR="00743173" w:rsidRPr="009777B5">
        <w:rPr>
          <w:color w:val="000000"/>
          <w:spacing w:val="-2"/>
        </w:rPr>
        <w:t>thực hiện 100% dịch vụ công trực tuyến đối với thủ tục “Đăng ký dự thi tốt nghiệp THPT quốc gia và xét tuyển đại học, cao đẳng” năm 2023; phối hợp với lực lượng Công an trog việc cấp CCCD gắn chip và tài khoản định danh điện tử cho cán bộ, giáo viên, nhân viên và học sinh trên địa bàn tỉnh, đặc biệt là học sinh chuẩn bị tham dự kỳ thi tốt nghiệp THPT quốc gia và xét tuyển đại học, cao đẳng.</w:t>
      </w:r>
      <w:r w:rsidR="00743173" w:rsidRPr="009777B5">
        <w:rPr>
          <w:spacing w:val="-2"/>
          <w:szCs w:val="28"/>
        </w:rPr>
        <w:t xml:space="preserve"> Tiếp tục thực hiện thu học phí và các khoản thu khác qua phương tiện điện tử </w:t>
      </w:r>
      <w:r w:rsidR="00743173" w:rsidRPr="009777B5">
        <w:rPr>
          <w:i/>
          <w:spacing w:val="-2"/>
          <w:szCs w:val="28"/>
        </w:rPr>
        <w:t>(không thanh toán bằng tiền mặt</w:t>
      </w:r>
      <w:r w:rsidR="00743173" w:rsidRPr="009777B5">
        <w:rPr>
          <w:spacing w:val="-2"/>
          <w:szCs w:val="28"/>
        </w:rPr>
        <w:t>).</w:t>
      </w:r>
    </w:p>
    <w:p w:rsidR="00424165" w:rsidRPr="002676F2" w:rsidRDefault="00424165"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jc w:val="both"/>
        <w:rPr>
          <w:bCs/>
          <w:szCs w:val="28"/>
        </w:rPr>
      </w:pPr>
      <w:r w:rsidRPr="00D61274">
        <w:rPr>
          <w:bCs/>
          <w:szCs w:val="28"/>
        </w:rPr>
        <w:tab/>
      </w:r>
      <w:r w:rsidR="003F03A3" w:rsidRPr="00D61274">
        <w:rPr>
          <w:bCs/>
          <w:szCs w:val="28"/>
        </w:rPr>
        <w:t>10</w:t>
      </w:r>
      <w:r w:rsidRPr="00D61274">
        <w:rPr>
          <w:bCs/>
          <w:szCs w:val="28"/>
        </w:rPr>
        <w:t>. Sở Tài nguyên và Môi trường</w:t>
      </w:r>
      <w:r w:rsidR="002676F2">
        <w:rPr>
          <w:bCs/>
          <w:szCs w:val="28"/>
        </w:rPr>
        <w:t xml:space="preserve"> </w:t>
      </w:r>
      <w:r w:rsidR="002676F2">
        <w:rPr>
          <w:szCs w:val="28"/>
        </w:rPr>
        <w:t>p</w:t>
      </w:r>
      <w:r w:rsidRPr="00D61274">
        <w:rPr>
          <w:szCs w:val="28"/>
        </w:rPr>
        <w:t>hối hợp với Văn phòng UBND tỉnh và Sở Thông tin và Truyền thông sớm hoàn thiện để đưa vào thực hiện chính thức đối với “</w:t>
      </w:r>
      <w:r w:rsidRPr="00D61274">
        <w:rPr>
          <w:i/>
          <w:szCs w:val="28"/>
        </w:rPr>
        <w:t>Thủ tục đăng ký biến động quyền sử dụng đất, quyền sở hữu tài sản gắn liền với đất trong các trường hợp chuyển nhượng, cho thuê, cho thuê lại, thừa kế, tặng cho quyền sử dụng đất, quyền sở hữu tài sản gắn liền với đất</w:t>
      </w:r>
      <w:r w:rsidRPr="00D61274">
        <w:rPr>
          <w:szCs w:val="28"/>
        </w:rPr>
        <w:t>” áp dụng cho hộ gia đình cá nhân và “</w:t>
      </w:r>
      <w:r w:rsidRPr="00D61274">
        <w:rPr>
          <w:i/>
          <w:szCs w:val="28"/>
        </w:rPr>
        <w:t xml:space="preserve">Thủ tục đăng ký biến động đất đai, tài sản gắn liền với đất do thay đổi về nghĩa vụ tài chính” </w:t>
      </w:r>
      <w:r w:rsidRPr="00D61274">
        <w:rPr>
          <w:szCs w:val="28"/>
        </w:rPr>
        <w:t xml:space="preserve">áp dụng cho Tổ chức. </w:t>
      </w:r>
      <w:r w:rsidRPr="00D61274">
        <w:rPr>
          <w:spacing w:val="2"/>
          <w:szCs w:val="28"/>
        </w:rPr>
        <w:t>Phối hợp với Công an tỉnh duy trì công tác làm sạch dữ liệu của Sở (đất đai, nhà ở).</w:t>
      </w:r>
    </w:p>
    <w:p w:rsidR="00C54B8C" w:rsidRPr="00D61274" w:rsidRDefault="00012E67"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pacing w:val="2"/>
          <w:szCs w:val="28"/>
        </w:rPr>
      </w:pPr>
      <w:r w:rsidRPr="00D61274">
        <w:rPr>
          <w:spacing w:val="2"/>
          <w:szCs w:val="28"/>
        </w:rPr>
        <w:t>1</w:t>
      </w:r>
      <w:r w:rsidR="003F03A3" w:rsidRPr="00D61274">
        <w:rPr>
          <w:spacing w:val="2"/>
          <w:szCs w:val="28"/>
        </w:rPr>
        <w:t>1</w:t>
      </w:r>
      <w:r w:rsidRPr="00D61274">
        <w:rPr>
          <w:spacing w:val="2"/>
          <w:szCs w:val="28"/>
        </w:rPr>
        <w:t>. Sở Giao thông vận tả</w:t>
      </w:r>
      <w:r w:rsidR="002676F2">
        <w:rPr>
          <w:spacing w:val="2"/>
          <w:szCs w:val="28"/>
        </w:rPr>
        <w:t>i đ</w:t>
      </w:r>
      <w:r w:rsidR="00D767E6" w:rsidRPr="00D61274">
        <w:rPr>
          <w:spacing w:val="2"/>
          <w:szCs w:val="28"/>
        </w:rPr>
        <w:t>ẩy mạnh công tác tuyên truyền, hướng dẫn người dân thực hiện</w:t>
      </w:r>
      <w:r w:rsidR="001D6E89" w:rsidRPr="00D61274">
        <w:rPr>
          <w:spacing w:val="2"/>
          <w:szCs w:val="28"/>
        </w:rPr>
        <w:t xml:space="preserve"> đăng ký trực tuyến đối với</w:t>
      </w:r>
      <w:r w:rsidR="00D767E6" w:rsidRPr="00D61274">
        <w:rPr>
          <w:spacing w:val="2"/>
          <w:szCs w:val="28"/>
        </w:rPr>
        <w:t xml:space="preserve"> thủ tục cấp đổi giấ</w:t>
      </w:r>
      <w:r w:rsidR="001D6E89" w:rsidRPr="00D61274">
        <w:rPr>
          <w:spacing w:val="2"/>
          <w:szCs w:val="28"/>
        </w:rPr>
        <w:t xml:space="preserve">y phép lái xe, đảm bảo 100% hồ sơ được </w:t>
      </w:r>
      <w:r w:rsidR="00D767E6" w:rsidRPr="00D61274">
        <w:rPr>
          <w:spacing w:val="2"/>
          <w:szCs w:val="28"/>
        </w:rPr>
        <w:t>tiếp nhận và giải quyết trên Cổng dịch vụ</w:t>
      </w:r>
      <w:r w:rsidR="001D6E89" w:rsidRPr="00D61274">
        <w:rPr>
          <w:spacing w:val="2"/>
          <w:szCs w:val="28"/>
        </w:rPr>
        <w:t xml:space="preserve"> công trực tuyến.</w:t>
      </w:r>
    </w:p>
    <w:p w:rsidR="00E75848" w:rsidRDefault="00012E67"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color w:val="000000" w:themeColor="text1"/>
          <w:szCs w:val="28"/>
        </w:rPr>
      </w:pPr>
      <w:r w:rsidRPr="00D61274">
        <w:rPr>
          <w:spacing w:val="2"/>
          <w:szCs w:val="28"/>
        </w:rPr>
        <w:t>1</w:t>
      </w:r>
      <w:r w:rsidR="003F03A3" w:rsidRPr="00D61274">
        <w:rPr>
          <w:spacing w:val="2"/>
          <w:szCs w:val="28"/>
        </w:rPr>
        <w:t>2</w:t>
      </w:r>
      <w:r w:rsidRPr="00D61274">
        <w:rPr>
          <w:spacing w:val="2"/>
          <w:szCs w:val="28"/>
        </w:rPr>
        <w:t>. Sở Tài Chính</w:t>
      </w:r>
      <w:r w:rsidR="00C54B8C" w:rsidRPr="00D61274">
        <w:rPr>
          <w:spacing w:val="2"/>
          <w:szCs w:val="28"/>
        </w:rPr>
        <w:t xml:space="preserve">, Sở Kế hoạch và Đầu tư </w:t>
      </w:r>
      <w:r w:rsidR="002676F2">
        <w:rPr>
          <w:spacing w:val="2"/>
          <w:szCs w:val="28"/>
        </w:rPr>
        <w:t>t</w:t>
      </w:r>
      <w:r w:rsidR="00C54B8C" w:rsidRPr="00D61274">
        <w:rPr>
          <w:spacing w:val="2"/>
          <w:szCs w:val="28"/>
        </w:rPr>
        <w:t>ham mưu UBND tỉnh bố trí kinh phí để triển khai thực hiện Đề án 06 năm 2023, đảm bảo tiết kiệm, đồng bộ, hiệu quả</w:t>
      </w:r>
      <w:r w:rsidR="002676F2">
        <w:rPr>
          <w:spacing w:val="2"/>
          <w:szCs w:val="28"/>
        </w:rPr>
        <w:t>; c</w:t>
      </w:r>
      <w:r w:rsidR="00C54B8C" w:rsidRPr="00D61274">
        <w:rPr>
          <w:color w:val="000000" w:themeColor="text1"/>
          <w:szCs w:val="28"/>
        </w:rPr>
        <w:t>hỉ đạo rà soát các hạng mục kinh phí đầu từ cho hạ tầng, công nghệ</w:t>
      </w:r>
      <w:r w:rsidR="00E75848">
        <w:rPr>
          <w:color w:val="000000" w:themeColor="text1"/>
          <w:szCs w:val="28"/>
        </w:rPr>
        <w:t xml:space="preserve"> thông tin trong năm 2023.</w:t>
      </w:r>
    </w:p>
    <w:p w:rsidR="007A59DF" w:rsidRPr="00D61274" w:rsidRDefault="00012E67"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bCs/>
          <w:szCs w:val="28"/>
        </w:rPr>
        <w:t>1</w:t>
      </w:r>
      <w:r w:rsidR="003F03A3" w:rsidRPr="00D61274">
        <w:rPr>
          <w:bCs/>
          <w:szCs w:val="28"/>
        </w:rPr>
        <w:t>3</w:t>
      </w:r>
      <w:r w:rsidRPr="00D61274">
        <w:rPr>
          <w:bCs/>
          <w:szCs w:val="28"/>
        </w:rPr>
        <w:t>. UBND các huyện, thị xã, thành phố</w:t>
      </w:r>
      <w:r w:rsidR="002676F2">
        <w:rPr>
          <w:bCs/>
          <w:szCs w:val="28"/>
        </w:rPr>
        <w:t>:</w:t>
      </w:r>
    </w:p>
    <w:p w:rsidR="007A59DF" w:rsidRPr="00D61274" w:rsidRDefault="007A59DF"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spacing w:val="-2"/>
          <w:szCs w:val="28"/>
        </w:rPr>
        <w:t xml:space="preserve">- Tăng cường công tác chỉ đạo, điều hành Tổ công tác triển khai Đề án 06 cấp huyện, cấp xã, đảm bảo hoạt động hiệu quả; rà soát lại các nhiệm vụ, chỉ tiêu cụ thể để phân công cho các thành viên trong Tổ công tác và kiểm tra, đôn đốc hoàn thành theo đúng tiến độ thời gian, đảm bảo chất lượng. </w:t>
      </w:r>
    </w:p>
    <w:p w:rsidR="007A59DF" w:rsidRPr="00D61274" w:rsidRDefault="007A59DF"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color w:val="000000"/>
        </w:rPr>
        <w:t xml:space="preserve">- Đẩy mạnh công tác </w:t>
      </w:r>
      <w:r w:rsidRPr="00D61274">
        <w:rPr>
          <w:iCs/>
          <w:szCs w:val="28"/>
          <w:lang w:val="pt-BR"/>
        </w:rPr>
        <w:t>kiểm tra, đôn đốc, hướng dẫn việc triển khai thực hiện Đề án tại địa phương để kịp thời chấn chỉnh những vấn đề còn tồn tại, thiếu sót và biểu dương, khen thưởng, nhân rộng những tập thể, cá nhân có cách làm hay, hiệu quả trong quá trình thực hiện.</w:t>
      </w:r>
    </w:p>
    <w:p w:rsidR="007A59DF" w:rsidRPr="00A41BA5" w:rsidRDefault="007263EE"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spacing w:val="-4"/>
          <w:szCs w:val="28"/>
        </w:rPr>
      </w:pPr>
      <w:r w:rsidRPr="00A41BA5">
        <w:rPr>
          <w:spacing w:val="-4"/>
          <w:szCs w:val="28"/>
        </w:rPr>
        <w:t>- Khẩn trương chỉ đạo đăng ký mô hình điểm về đảm bảo dữ liệu dân cư “đúng, đủ, sạch, sống” và Đề án 06 gửi về Công an tỉnh - Cơ quan thường trực Tổ công tác triển khai Đề án 06 tỉnh. Trước mắt tập trung tham mưu triển khai mô hình điểm về cung cấp dịch vụ công trực tuyến cấp tỉnh tại UBND phường Đồng Hải, thành phố Đồng Hới</w:t>
      </w:r>
      <w:r w:rsidR="007A59DF" w:rsidRPr="00A41BA5">
        <w:rPr>
          <w:spacing w:val="-4"/>
          <w:szCs w:val="28"/>
        </w:rPr>
        <w:t>.</w:t>
      </w:r>
    </w:p>
    <w:p w:rsidR="008A4759" w:rsidRPr="00D61274" w:rsidRDefault="008A4759" w:rsidP="00ED30AA">
      <w:pPr>
        <w:widowControl w:val="0"/>
        <w:pBdr>
          <w:top w:val="dotted" w:sz="4" w:space="0" w:color="FFFFFF"/>
          <w:left w:val="dotted" w:sz="4" w:space="4" w:color="FFFFFF"/>
          <w:bottom w:val="dotted" w:sz="4" w:space="17" w:color="FFFFFF"/>
          <w:right w:val="dotted" w:sz="4" w:space="0" w:color="FFFFFF"/>
        </w:pBdr>
        <w:shd w:val="clear" w:color="auto" w:fill="FFFFFF"/>
        <w:spacing w:before="120"/>
        <w:ind w:firstLine="720"/>
        <w:jc w:val="both"/>
        <w:rPr>
          <w:bCs/>
          <w:szCs w:val="28"/>
        </w:rPr>
      </w:pPr>
      <w:r w:rsidRPr="00D61274">
        <w:rPr>
          <w:szCs w:val="28"/>
        </w:rPr>
        <w:lastRenderedPageBreak/>
        <w:t xml:space="preserve">14. Đài Phát thanh và Truyền hình, Báo Quảng Bình, các cơ quan báo chí, </w:t>
      </w:r>
      <w:r w:rsidRPr="00D61274">
        <w:rPr>
          <w:szCs w:val="28"/>
          <w:lang w:val="sv-SE"/>
        </w:rPr>
        <w:t xml:space="preserve">truyền thông </w:t>
      </w:r>
      <w:r w:rsidRPr="00D61274">
        <w:rPr>
          <w:szCs w:val="28"/>
        </w:rPr>
        <w:t>trên địa bàn tỉnh và UBND cấp huyện, cấp xã đ</w:t>
      </w:r>
      <w:r w:rsidRPr="00D61274">
        <w:rPr>
          <w:szCs w:val="28"/>
          <w:lang w:val="sv-SE"/>
        </w:rPr>
        <w:t>ẩy mạnh công tác</w:t>
      </w:r>
      <w:r w:rsidRPr="00D61274">
        <w:rPr>
          <w:szCs w:val="28"/>
        </w:rPr>
        <w:t xml:space="preserve"> tuyên truyền, phổ biến về </w:t>
      </w:r>
      <w:r w:rsidRPr="00D61274">
        <w:rPr>
          <w:szCs w:val="28"/>
          <w:lang w:val="pt-BR"/>
        </w:rPr>
        <w:t xml:space="preserve">mục đích, ý nghĩa, tầm quan trọng của Đề án 06; </w:t>
      </w:r>
      <w:r w:rsidRPr="00D61274">
        <w:rPr>
          <w:iCs/>
          <w:szCs w:val="28"/>
          <w:lang w:val="pt-BR"/>
        </w:rPr>
        <w:t>vận động người dân đi làm CCCD gắn chíp, đăng ký và sử dụng tài khoản định danh điện tử và thực hiện dịch vụ công trực tuyến khi phát sinh giao dịch hành chính.</w:t>
      </w:r>
    </w:p>
    <w:p w:rsidR="004D50AE" w:rsidRPr="00D61274" w:rsidRDefault="004D50AE" w:rsidP="005B111E">
      <w:pPr>
        <w:widowControl w:val="0"/>
        <w:pBdr>
          <w:top w:val="dotted" w:sz="4" w:space="0" w:color="FFFFFF"/>
          <w:left w:val="dotted" w:sz="4" w:space="4" w:color="FFFFFF"/>
          <w:bottom w:val="dotted" w:sz="4" w:space="17" w:color="FFFFFF"/>
          <w:right w:val="dotted" w:sz="4" w:space="0" w:color="FFFFFF"/>
        </w:pBdr>
        <w:shd w:val="clear" w:color="auto" w:fill="FFFFFF"/>
        <w:spacing w:before="60"/>
        <w:ind w:firstLine="720"/>
        <w:jc w:val="both"/>
        <w:rPr>
          <w:bCs/>
          <w:szCs w:val="28"/>
        </w:rPr>
      </w:pPr>
      <w:r w:rsidRPr="00D61274">
        <w:rPr>
          <w:spacing w:val="-2"/>
          <w:szCs w:val="28"/>
        </w:rPr>
        <w:t>Tổ công tác triển khai Đề án 06 tỉnh kính báo cáo./.</w:t>
      </w:r>
      <w:r w:rsidR="00A340C7">
        <w:rPr>
          <w:spacing w:val="-2"/>
          <w:szCs w:val="28"/>
        </w:rPr>
        <w:t xml:space="preserve"> </w:t>
      </w:r>
    </w:p>
    <w:tbl>
      <w:tblPr>
        <w:tblW w:w="9889" w:type="dxa"/>
        <w:tblLook w:val="01E0" w:firstRow="1" w:lastRow="1" w:firstColumn="1" w:lastColumn="1" w:noHBand="0" w:noVBand="0"/>
      </w:tblPr>
      <w:tblGrid>
        <w:gridCol w:w="5070"/>
        <w:gridCol w:w="4819"/>
      </w:tblGrid>
      <w:tr w:rsidR="004D50AE" w:rsidRPr="0009707F" w:rsidTr="00941308">
        <w:trPr>
          <w:trHeight w:val="80"/>
        </w:trPr>
        <w:tc>
          <w:tcPr>
            <w:tcW w:w="5070" w:type="dxa"/>
            <w:shd w:val="clear" w:color="auto" w:fill="auto"/>
          </w:tcPr>
          <w:p w:rsidR="004D50AE" w:rsidRPr="00632840" w:rsidRDefault="004D50AE" w:rsidP="00941308">
            <w:pPr>
              <w:jc w:val="both"/>
              <w:rPr>
                <w:b/>
                <w:i/>
                <w:color w:val="000000"/>
                <w:sz w:val="24"/>
                <w:szCs w:val="24"/>
                <w:lang w:eastAsia="vi-VN"/>
              </w:rPr>
            </w:pPr>
            <w:r w:rsidRPr="00632840">
              <w:rPr>
                <w:b/>
                <w:i/>
                <w:color w:val="000000"/>
                <w:sz w:val="24"/>
                <w:szCs w:val="24"/>
                <w:lang w:eastAsia="vi-VN"/>
              </w:rPr>
              <w:t>Nơi nhận:</w:t>
            </w:r>
          </w:p>
          <w:p w:rsidR="004D50AE" w:rsidRPr="00632840" w:rsidRDefault="004D50AE" w:rsidP="00941308">
            <w:pPr>
              <w:jc w:val="both"/>
              <w:rPr>
                <w:sz w:val="22"/>
              </w:rPr>
            </w:pPr>
            <w:r w:rsidRPr="00632840">
              <w:rPr>
                <w:sz w:val="22"/>
              </w:rPr>
              <w:t xml:space="preserve">- </w:t>
            </w:r>
            <w:r>
              <w:rPr>
                <w:sz w:val="22"/>
              </w:rPr>
              <w:t>Đ/c Chủ tịch UBND tỉnh;</w:t>
            </w:r>
          </w:p>
          <w:p w:rsidR="004D50AE" w:rsidRDefault="004D50AE" w:rsidP="00941308">
            <w:pPr>
              <w:jc w:val="both"/>
              <w:rPr>
                <w:color w:val="000000"/>
                <w:sz w:val="22"/>
                <w:lang w:eastAsia="vi-VN"/>
              </w:rPr>
            </w:pPr>
            <w:r>
              <w:rPr>
                <w:color w:val="000000"/>
                <w:sz w:val="22"/>
                <w:lang w:eastAsia="vi-VN"/>
              </w:rPr>
              <w:t>- Văn phòng UBND tỉnh;</w:t>
            </w:r>
          </w:p>
          <w:p w:rsidR="004D50AE" w:rsidRPr="00632840" w:rsidRDefault="004D50AE" w:rsidP="00941308">
            <w:pPr>
              <w:jc w:val="both"/>
              <w:rPr>
                <w:color w:val="000000"/>
                <w:sz w:val="22"/>
                <w:lang w:eastAsia="vi-VN"/>
              </w:rPr>
            </w:pPr>
            <w:r>
              <w:rPr>
                <w:color w:val="000000"/>
                <w:sz w:val="22"/>
                <w:lang w:eastAsia="vi-VN"/>
              </w:rPr>
              <w:t>- Các sở, ban, ngành, đoàn thể cấp tỉnh;</w:t>
            </w:r>
          </w:p>
          <w:p w:rsidR="004D50AE" w:rsidRDefault="004D50AE" w:rsidP="00941308">
            <w:pPr>
              <w:jc w:val="both"/>
              <w:rPr>
                <w:sz w:val="22"/>
              </w:rPr>
            </w:pPr>
            <w:r w:rsidRPr="00632840">
              <w:rPr>
                <w:sz w:val="22"/>
              </w:rPr>
              <w:t xml:space="preserve">- </w:t>
            </w:r>
            <w:r>
              <w:rPr>
                <w:sz w:val="22"/>
              </w:rPr>
              <w:t>Thành viên Tổ công tác Đề án 06 tỉnh;</w:t>
            </w:r>
          </w:p>
          <w:p w:rsidR="004D50AE" w:rsidRPr="00632840" w:rsidRDefault="004D50AE" w:rsidP="00941308">
            <w:pPr>
              <w:tabs>
                <w:tab w:val="left" w:pos="3960"/>
              </w:tabs>
              <w:jc w:val="both"/>
              <w:rPr>
                <w:sz w:val="22"/>
              </w:rPr>
            </w:pPr>
            <w:r>
              <w:rPr>
                <w:sz w:val="22"/>
              </w:rPr>
              <w:t>- UBND các huyện, thị xã, thành phố;</w:t>
            </w:r>
            <w:r>
              <w:rPr>
                <w:sz w:val="22"/>
              </w:rPr>
              <w:tab/>
            </w:r>
          </w:p>
          <w:p w:rsidR="004D50AE" w:rsidRPr="0009707F" w:rsidRDefault="004D50AE" w:rsidP="00941308">
            <w:pPr>
              <w:jc w:val="both"/>
              <w:rPr>
                <w:color w:val="000000"/>
                <w:szCs w:val="28"/>
                <w:lang w:eastAsia="vi-VN"/>
              </w:rPr>
            </w:pPr>
            <w:r>
              <w:rPr>
                <w:color w:val="000000"/>
                <w:sz w:val="22"/>
                <w:lang w:eastAsia="vi-VN"/>
              </w:rPr>
              <w:t>- Lưu: VT, PC06.</w:t>
            </w:r>
          </w:p>
        </w:tc>
        <w:tc>
          <w:tcPr>
            <w:tcW w:w="4819" w:type="dxa"/>
            <w:shd w:val="clear" w:color="auto" w:fill="auto"/>
          </w:tcPr>
          <w:p w:rsidR="004D50AE" w:rsidRDefault="004D50AE" w:rsidP="00941308">
            <w:pPr>
              <w:rPr>
                <w:b/>
                <w:szCs w:val="28"/>
              </w:rPr>
            </w:pPr>
            <w:r>
              <w:rPr>
                <w:b/>
                <w:szCs w:val="28"/>
              </w:rPr>
              <w:t>THÀNH VIÊN THƯỜNG TRỰC</w:t>
            </w:r>
          </w:p>
          <w:p w:rsidR="004D50AE" w:rsidRPr="0009707F" w:rsidRDefault="004D50AE" w:rsidP="00941308">
            <w:pPr>
              <w:rPr>
                <w:b/>
                <w:szCs w:val="28"/>
              </w:rPr>
            </w:pPr>
            <w:r>
              <w:rPr>
                <w:b/>
                <w:szCs w:val="28"/>
              </w:rPr>
              <w:t>TỔ CÔNG TÁC</w:t>
            </w:r>
          </w:p>
          <w:p w:rsidR="004D50AE" w:rsidRDefault="004D50AE" w:rsidP="00941308">
            <w:pPr>
              <w:rPr>
                <w:b/>
                <w:szCs w:val="28"/>
              </w:rPr>
            </w:pPr>
          </w:p>
          <w:p w:rsidR="004D50AE" w:rsidRDefault="004D50AE" w:rsidP="00941308">
            <w:pPr>
              <w:rPr>
                <w:b/>
                <w:sz w:val="50"/>
                <w:szCs w:val="28"/>
              </w:rPr>
            </w:pPr>
          </w:p>
          <w:p w:rsidR="00BA4700" w:rsidRPr="00812895" w:rsidRDefault="00BA4700" w:rsidP="00941308">
            <w:pPr>
              <w:rPr>
                <w:b/>
                <w:sz w:val="50"/>
                <w:szCs w:val="28"/>
              </w:rPr>
            </w:pPr>
          </w:p>
          <w:p w:rsidR="004D50AE" w:rsidRPr="00F516A1" w:rsidRDefault="004D50AE" w:rsidP="00941308">
            <w:pPr>
              <w:jc w:val="both"/>
              <w:rPr>
                <w:b/>
                <w:sz w:val="2"/>
                <w:szCs w:val="28"/>
              </w:rPr>
            </w:pPr>
          </w:p>
          <w:p w:rsidR="004D50AE" w:rsidRPr="002D1D6B" w:rsidRDefault="004D50AE" w:rsidP="00941308">
            <w:pPr>
              <w:jc w:val="both"/>
              <w:rPr>
                <w:b/>
                <w:sz w:val="2"/>
                <w:szCs w:val="28"/>
              </w:rPr>
            </w:pPr>
          </w:p>
          <w:p w:rsidR="004D50AE" w:rsidRPr="0009707F" w:rsidRDefault="004D50AE" w:rsidP="00941308">
            <w:pPr>
              <w:rPr>
                <w:b/>
                <w:szCs w:val="28"/>
              </w:rPr>
            </w:pPr>
            <w:r>
              <w:rPr>
                <w:b/>
                <w:szCs w:val="28"/>
              </w:rPr>
              <w:t>PHÓ GIÁM ĐỐC CÔNG AN TỈNH</w:t>
            </w:r>
          </w:p>
          <w:p w:rsidR="004D50AE" w:rsidRPr="00B1252A" w:rsidRDefault="004D50AE" w:rsidP="00941308">
            <w:pPr>
              <w:rPr>
                <w:b/>
                <w:szCs w:val="28"/>
              </w:rPr>
            </w:pPr>
            <w:r>
              <w:rPr>
                <w:b/>
                <w:szCs w:val="28"/>
              </w:rPr>
              <w:t xml:space="preserve">Đại tá Phan Đăng Tĩnh                 </w:t>
            </w:r>
          </w:p>
        </w:tc>
      </w:tr>
    </w:tbl>
    <w:p w:rsidR="004D50AE" w:rsidRDefault="004D50AE" w:rsidP="004D50AE">
      <w:pPr>
        <w:pBdr>
          <w:top w:val="dotted" w:sz="4" w:space="0" w:color="FFFFFF"/>
          <w:left w:val="dotted" w:sz="4" w:space="0" w:color="FFFFFF"/>
          <w:bottom w:val="dotted" w:sz="4" w:space="31" w:color="FFFFFF"/>
          <w:right w:val="dotted" w:sz="4" w:space="0" w:color="FFFFFF"/>
        </w:pBdr>
        <w:shd w:val="clear" w:color="auto" w:fill="FFFFFF"/>
        <w:tabs>
          <w:tab w:val="left" w:pos="720"/>
        </w:tabs>
        <w:spacing w:before="120"/>
        <w:jc w:val="both"/>
        <w:rPr>
          <w:b/>
          <w:bCs/>
          <w:szCs w:val="28"/>
        </w:rPr>
        <w:sectPr w:rsidR="004D50AE" w:rsidSect="00AE4C5F">
          <w:headerReference w:type="default" r:id="rId9"/>
          <w:pgSz w:w="11907" w:h="16840" w:code="9"/>
          <w:pgMar w:top="851" w:right="794" w:bottom="794" w:left="1474" w:header="720" w:footer="720" w:gutter="0"/>
          <w:cols w:space="720"/>
          <w:titlePg/>
          <w:docGrid w:linePitch="381"/>
        </w:sectPr>
      </w:pPr>
    </w:p>
    <w:p w:rsidR="00F168B3" w:rsidRDefault="00B8310F" w:rsidP="00F168B3">
      <w:pPr>
        <w:pStyle w:val="Tablecaption0"/>
        <w:tabs>
          <w:tab w:val="left" w:pos="567"/>
        </w:tabs>
        <w:spacing w:line="240" w:lineRule="auto"/>
        <w:ind w:firstLine="0"/>
        <w:jc w:val="center"/>
      </w:pPr>
      <w:r>
        <w:lastRenderedPageBreak/>
        <w:t xml:space="preserve">Phụ lục </w:t>
      </w:r>
      <w:r w:rsidR="00F168B3">
        <w:t>I:</w:t>
      </w:r>
    </w:p>
    <w:p w:rsidR="00F168B3" w:rsidRDefault="00F168B3" w:rsidP="00F168B3">
      <w:pPr>
        <w:pStyle w:val="Tablecaption0"/>
        <w:tabs>
          <w:tab w:val="left" w:pos="567"/>
        </w:tabs>
        <w:spacing w:line="240" w:lineRule="auto"/>
        <w:ind w:firstLine="0"/>
        <w:jc w:val="center"/>
      </w:pPr>
      <w:r>
        <w:t>TÌNH HÌNH TRIỂN KHAI 25 DỊCH VỤ CÔNG TRỰC TUYẾN THIẾT YẾU</w:t>
      </w:r>
    </w:p>
    <w:p w:rsidR="00F168B3" w:rsidRPr="005011F5" w:rsidRDefault="00F168B3" w:rsidP="00F168B3">
      <w:pPr>
        <w:pStyle w:val="Tablecaption0"/>
        <w:tabs>
          <w:tab w:val="left" w:pos="567"/>
        </w:tabs>
        <w:spacing w:line="240" w:lineRule="auto"/>
        <w:ind w:firstLine="0"/>
        <w:jc w:val="center"/>
        <w:rPr>
          <w:b w:val="0"/>
          <w:i/>
          <w:spacing w:val="-2"/>
        </w:rPr>
      </w:pPr>
      <w:r w:rsidRPr="005011F5">
        <w:rPr>
          <w:b w:val="0"/>
          <w:i/>
          <w:spacing w:val="-2"/>
        </w:rPr>
        <w:t xml:space="preserve">(Kèm theo Báo cáo số        </w:t>
      </w:r>
      <w:r>
        <w:rPr>
          <w:b w:val="0"/>
          <w:i/>
          <w:spacing w:val="-2"/>
        </w:rPr>
        <w:t xml:space="preserve"> </w:t>
      </w:r>
      <w:r w:rsidRPr="005011F5">
        <w:rPr>
          <w:b w:val="0"/>
          <w:i/>
          <w:spacing w:val="-2"/>
        </w:rPr>
        <w:t xml:space="preserve">   /</w:t>
      </w:r>
      <w:r>
        <w:rPr>
          <w:b w:val="0"/>
          <w:i/>
          <w:spacing w:val="-2"/>
        </w:rPr>
        <w:t>TCTTKĐA</w:t>
      </w:r>
      <w:r w:rsidRPr="005011F5">
        <w:rPr>
          <w:b w:val="0"/>
          <w:i/>
          <w:spacing w:val="-2"/>
        </w:rPr>
        <w:t xml:space="preserve"> ngày   </w:t>
      </w:r>
      <w:r>
        <w:rPr>
          <w:b w:val="0"/>
          <w:i/>
          <w:spacing w:val="-2"/>
        </w:rPr>
        <w:t xml:space="preserve">   </w:t>
      </w:r>
      <w:r w:rsidRPr="005011F5">
        <w:rPr>
          <w:b w:val="0"/>
          <w:i/>
          <w:spacing w:val="-2"/>
        </w:rPr>
        <w:t xml:space="preserve">   /</w:t>
      </w:r>
      <w:r w:rsidR="00987393">
        <w:rPr>
          <w:b w:val="0"/>
          <w:i/>
          <w:spacing w:val="-2"/>
        </w:rPr>
        <w:t>4</w:t>
      </w:r>
      <w:r w:rsidRPr="005011F5">
        <w:rPr>
          <w:b w:val="0"/>
          <w:i/>
          <w:spacing w:val="-2"/>
        </w:rPr>
        <w:t>/202</w:t>
      </w:r>
      <w:r>
        <w:rPr>
          <w:b w:val="0"/>
          <w:i/>
          <w:spacing w:val="-2"/>
        </w:rPr>
        <w:t>3</w:t>
      </w:r>
      <w:r w:rsidRPr="005011F5">
        <w:rPr>
          <w:b w:val="0"/>
          <w:i/>
          <w:spacing w:val="-2"/>
        </w:rPr>
        <w:t xml:space="preserve"> của </w:t>
      </w:r>
      <w:r>
        <w:rPr>
          <w:b w:val="0"/>
          <w:i/>
          <w:spacing w:val="-2"/>
        </w:rPr>
        <w:t>Tổ công tác Đề án 06 tỉnh</w:t>
      </w:r>
      <w:r w:rsidRPr="005011F5">
        <w:rPr>
          <w:b w:val="0"/>
          <w:i/>
          <w:spacing w:val="-2"/>
        </w:rPr>
        <w:t>)</w:t>
      </w:r>
    </w:p>
    <w:p w:rsidR="00F168B3" w:rsidRDefault="00F168B3" w:rsidP="00F168B3">
      <w:pPr>
        <w:pStyle w:val="Tablecaption0"/>
        <w:tabs>
          <w:tab w:val="left" w:pos="567"/>
        </w:tabs>
        <w:spacing w:line="240" w:lineRule="auto"/>
        <w:ind w:firstLine="0"/>
      </w:pPr>
    </w:p>
    <w:tbl>
      <w:tblPr>
        <w:tblW w:w="52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
        <w:gridCol w:w="4251"/>
        <w:gridCol w:w="1703"/>
        <w:gridCol w:w="1133"/>
        <w:gridCol w:w="1275"/>
        <w:gridCol w:w="1136"/>
        <w:gridCol w:w="1275"/>
        <w:gridCol w:w="1278"/>
        <w:gridCol w:w="3260"/>
      </w:tblGrid>
      <w:tr w:rsidR="00C51F88" w:rsidRPr="00944734" w:rsidTr="00C51F88">
        <w:tc>
          <w:tcPr>
            <w:tcW w:w="135" w:type="pct"/>
            <w:vMerge w:val="restar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b/>
                <w:bCs/>
                <w:szCs w:val="28"/>
              </w:rPr>
              <w:t>TT</w:t>
            </w:r>
          </w:p>
        </w:tc>
        <w:tc>
          <w:tcPr>
            <w:tcW w:w="1351" w:type="pct"/>
            <w:vMerge w:val="restar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b/>
                <w:bCs/>
                <w:szCs w:val="28"/>
              </w:rPr>
              <w:t>Dịch vụ công trực tuyến</w:t>
            </w:r>
          </w:p>
        </w:tc>
        <w:tc>
          <w:tcPr>
            <w:tcW w:w="541" w:type="pct"/>
            <w:vMerge w:val="restart"/>
            <w:shd w:val="solid" w:color="FFFFFF" w:fill="auto"/>
            <w:vAlign w:val="center"/>
          </w:tcPr>
          <w:p w:rsidR="00F168B3" w:rsidRPr="00944734" w:rsidRDefault="00F168B3" w:rsidP="00FB0A3F">
            <w:pPr>
              <w:spacing w:before="20" w:after="20"/>
              <w:ind w:left="57" w:right="57"/>
              <w:rPr>
                <w:szCs w:val="28"/>
              </w:rPr>
            </w:pPr>
            <w:r w:rsidRPr="00944734">
              <w:rPr>
                <w:b/>
                <w:bCs/>
                <w:szCs w:val="28"/>
              </w:rPr>
              <w:t>Kết nối với Cổng dịch vụ công Quốc gia (đã kết nối, chưa kết nối)</w:t>
            </w:r>
          </w:p>
        </w:tc>
        <w:tc>
          <w:tcPr>
            <w:tcW w:w="1126" w:type="pct"/>
            <w:gridSpan w:val="3"/>
            <w:shd w:val="solid" w:color="FFFFFF" w:fill="auto"/>
            <w:vAlign w:val="center"/>
          </w:tcPr>
          <w:p w:rsidR="00F168B3" w:rsidRPr="00944734" w:rsidRDefault="00F168B3" w:rsidP="00FB0A3F">
            <w:pPr>
              <w:spacing w:before="20" w:after="20"/>
              <w:rPr>
                <w:b/>
                <w:bCs/>
                <w:szCs w:val="28"/>
              </w:rPr>
            </w:pPr>
            <w:r w:rsidRPr="00944734">
              <w:rPr>
                <w:b/>
                <w:bCs/>
                <w:szCs w:val="28"/>
              </w:rPr>
              <w:t>Tổng số hồ sơ (bao gồm cả trực tiếp và trực tuyến</w:t>
            </w:r>
          </w:p>
        </w:tc>
        <w:tc>
          <w:tcPr>
            <w:tcW w:w="811" w:type="pct"/>
            <w:gridSpan w:val="2"/>
            <w:shd w:val="solid" w:color="FFFFFF" w:fill="auto"/>
            <w:vAlign w:val="center"/>
          </w:tcPr>
          <w:p w:rsidR="00F168B3" w:rsidRPr="00944734" w:rsidRDefault="00F168B3" w:rsidP="00FB0A3F">
            <w:pPr>
              <w:spacing w:before="20" w:after="20"/>
              <w:ind w:left="-1" w:right="-3"/>
              <w:rPr>
                <w:b/>
                <w:szCs w:val="28"/>
              </w:rPr>
            </w:pPr>
            <w:r w:rsidRPr="00944734">
              <w:rPr>
                <w:b/>
                <w:szCs w:val="28"/>
              </w:rPr>
              <w:t>Tình hình xử lý hồ sơ trực tuyến</w:t>
            </w:r>
          </w:p>
        </w:tc>
        <w:tc>
          <w:tcPr>
            <w:tcW w:w="1036" w:type="pct"/>
            <w:vMerge w:val="restart"/>
            <w:shd w:val="solid" w:color="FFFFFF" w:fill="auto"/>
            <w:vAlign w:val="center"/>
          </w:tcPr>
          <w:p w:rsidR="00F168B3" w:rsidRPr="00944734" w:rsidRDefault="00F168B3" w:rsidP="00FB0A3F">
            <w:pPr>
              <w:spacing w:before="20" w:after="20"/>
              <w:ind w:left="-1" w:right="-3"/>
              <w:rPr>
                <w:b/>
                <w:szCs w:val="28"/>
              </w:rPr>
            </w:pPr>
            <w:r w:rsidRPr="00944734">
              <w:rPr>
                <w:b/>
                <w:szCs w:val="28"/>
              </w:rPr>
              <w:t>Khó khăn, vướng mắc</w:t>
            </w:r>
          </w:p>
        </w:tc>
      </w:tr>
      <w:tr w:rsidR="00C51F88" w:rsidRPr="00944734" w:rsidTr="00C51F88">
        <w:tc>
          <w:tcPr>
            <w:tcW w:w="135" w:type="pct"/>
            <w:vMerge/>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b/>
                <w:bCs/>
                <w:szCs w:val="28"/>
              </w:rPr>
            </w:pPr>
          </w:p>
        </w:tc>
        <w:tc>
          <w:tcPr>
            <w:tcW w:w="1351" w:type="pct"/>
            <w:vMerge/>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b/>
                <w:bCs/>
                <w:szCs w:val="28"/>
              </w:rPr>
            </w:pPr>
          </w:p>
        </w:tc>
        <w:tc>
          <w:tcPr>
            <w:tcW w:w="541" w:type="pct"/>
            <w:vMerge/>
            <w:shd w:val="solid" w:color="FFFFFF" w:fill="auto"/>
            <w:vAlign w:val="center"/>
          </w:tcPr>
          <w:p w:rsidR="00F168B3" w:rsidRPr="00944734" w:rsidRDefault="00F168B3" w:rsidP="00FB0A3F">
            <w:pPr>
              <w:spacing w:before="20" w:after="20"/>
              <w:ind w:left="57" w:right="57"/>
              <w:rPr>
                <w:b/>
                <w:bCs/>
                <w:szCs w:val="28"/>
              </w:rPr>
            </w:pPr>
          </w:p>
        </w:tc>
        <w:tc>
          <w:tcPr>
            <w:tcW w:w="360" w:type="pct"/>
            <w:shd w:val="solid" w:color="FFFFFF" w:fill="auto"/>
            <w:vAlign w:val="center"/>
          </w:tcPr>
          <w:p w:rsidR="00F168B3" w:rsidRPr="00944734" w:rsidRDefault="00F168B3" w:rsidP="00FB0A3F">
            <w:pPr>
              <w:spacing w:before="20" w:after="20"/>
              <w:rPr>
                <w:b/>
                <w:bCs/>
                <w:szCs w:val="28"/>
              </w:rPr>
            </w:pPr>
            <w:r w:rsidRPr="00944734">
              <w:rPr>
                <w:b/>
                <w:bCs/>
                <w:szCs w:val="28"/>
              </w:rPr>
              <w:t>Tổng hồ sơ</w:t>
            </w:r>
          </w:p>
        </w:tc>
        <w:tc>
          <w:tcPr>
            <w:tcW w:w="405" w:type="pct"/>
            <w:shd w:val="solid" w:color="FFFFFF" w:fill="auto"/>
            <w:vAlign w:val="center"/>
          </w:tcPr>
          <w:p w:rsidR="00F168B3" w:rsidRPr="00944734" w:rsidRDefault="00F168B3" w:rsidP="00FB0A3F">
            <w:pPr>
              <w:spacing w:before="20" w:after="20"/>
              <w:rPr>
                <w:b/>
                <w:bCs/>
                <w:szCs w:val="28"/>
              </w:rPr>
            </w:pPr>
            <w:r w:rsidRPr="00944734">
              <w:rPr>
                <w:b/>
                <w:bCs/>
                <w:szCs w:val="28"/>
              </w:rPr>
              <w:t>Trực tuyến</w:t>
            </w:r>
          </w:p>
        </w:tc>
        <w:tc>
          <w:tcPr>
            <w:tcW w:w="361" w:type="pct"/>
            <w:shd w:val="solid" w:color="FFFFFF" w:fill="auto"/>
            <w:vAlign w:val="center"/>
          </w:tcPr>
          <w:p w:rsidR="00C51F88" w:rsidRDefault="00F168B3" w:rsidP="00FB0A3F">
            <w:pPr>
              <w:spacing w:before="20" w:after="20"/>
              <w:rPr>
                <w:b/>
                <w:bCs/>
                <w:szCs w:val="28"/>
              </w:rPr>
            </w:pPr>
            <w:r w:rsidRPr="00944734">
              <w:rPr>
                <w:b/>
                <w:bCs/>
                <w:szCs w:val="28"/>
              </w:rPr>
              <w:t xml:space="preserve">Tỷ lệ </w:t>
            </w:r>
          </w:p>
          <w:p w:rsidR="00F168B3" w:rsidRPr="00944734" w:rsidRDefault="00F168B3" w:rsidP="00FB0A3F">
            <w:pPr>
              <w:spacing w:before="20" w:after="20"/>
              <w:rPr>
                <w:b/>
                <w:bCs/>
                <w:szCs w:val="28"/>
              </w:rPr>
            </w:pPr>
            <w:r w:rsidRPr="00944734">
              <w:rPr>
                <w:b/>
                <w:bCs/>
                <w:szCs w:val="28"/>
              </w:rPr>
              <w:t>(%)</w:t>
            </w:r>
          </w:p>
        </w:tc>
        <w:tc>
          <w:tcPr>
            <w:tcW w:w="405" w:type="pct"/>
            <w:shd w:val="solid" w:color="FFFFFF" w:fill="auto"/>
            <w:vAlign w:val="center"/>
          </w:tcPr>
          <w:p w:rsidR="00F168B3" w:rsidRPr="00944734" w:rsidRDefault="00F168B3" w:rsidP="00FB0A3F">
            <w:pPr>
              <w:spacing w:before="20" w:after="20"/>
              <w:ind w:left="-57" w:right="-57"/>
              <w:rPr>
                <w:b/>
                <w:szCs w:val="28"/>
              </w:rPr>
            </w:pPr>
            <w:r w:rsidRPr="00944734">
              <w:rPr>
                <w:b/>
                <w:szCs w:val="28"/>
              </w:rPr>
              <w:t>Đúng hạn</w:t>
            </w:r>
          </w:p>
        </w:tc>
        <w:tc>
          <w:tcPr>
            <w:tcW w:w="406" w:type="pct"/>
            <w:shd w:val="solid" w:color="FFFFFF" w:fill="auto"/>
            <w:vAlign w:val="center"/>
          </w:tcPr>
          <w:p w:rsidR="00F168B3" w:rsidRPr="00944734" w:rsidRDefault="00F168B3" w:rsidP="00FB0A3F">
            <w:pPr>
              <w:spacing w:before="20" w:after="20"/>
              <w:ind w:left="-1" w:right="-3"/>
              <w:rPr>
                <w:b/>
                <w:szCs w:val="28"/>
              </w:rPr>
            </w:pPr>
            <w:r w:rsidRPr="00944734">
              <w:rPr>
                <w:b/>
                <w:szCs w:val="28"/>
              </w:rPr>
              <w:t>Quá hạn</w:t>
            </w:r>
          </w:p>
        </w:tc>
        <w:tc>
          <w:tcPr>
            <w:tcW w:w="1036" w:type="pct"/>
            <w:vMerge/>
            <w:shd w:val="solid" w:color="FFFFFF" w:fill="auto"/>
          </w:tcPr>
          <w:p w:rsidR="00F168B3" w:rsidRPr="00944734" w:rsidRDefault="00F168B3" w:rsidP="00FB0A3F">
            <w:pPr>
              <w:spacing w:before="20" w:after="20"/>
              <w:ind w:left="-1" w:right="-3"/>
              <w:rPr>
                <w:b/>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Xác nhận số Chứng minh nhân dân khi đã được cấp thẻ Căn cước công dân</w:t>
            </w:r>
          </w:p>
        </w:tc>
        <w:tc>
          <w:tcPr>
            <w:tcW w:w="541" w:type="pct"/>
            <w:shd w:val="solid" w:color="FFFFFF" w:fill="auto"/>
            <w:vAlign w:val="center"/>
          </w:tcPr>
          <w:p w:rsidR="00F168B3" w:rsidRPr="00944734" w:rsidRDefault="00F168B3" w:rsidP="00FB0A3F">
            <w:pPr>
              <w:spacing w:before="20" w:after="20"/>
              <w:ind w:left="57" w:right="57"/>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73</w:t>
            </w:r>
          </w:p>
        </w:tc>
        <w:tc>
          <w:tcPr>
            <w:tcW w:w="405" w:type="pct"/>
            <w:shd w:val="solid" w:color="FFFFFF" w:fill="auto"/>
            <w:vAlign w:val="center"/>
          </w:tcPr>
          <w:p w:rsidR="00F168B3" w:rsidRPr="00944734" w:rsidRDefault="007C0ED2" w:rsidP="00FB0A3F">
            <w:pPr>
              <w:spacing w:before="20" w:after="20"/>
              <w:rPr>
                <w:szCs w:val="28"/>
              </w:rPr>
            </w:pPr>
            <w:r>
              <w:rPr>
                <w:szCs w:val="28"/>
              </w:rPr>
              <w:t>73</w:t>
            </w:r>
          </w:p>
        </w:tc>
        <w:tc>
          <w:tcPr>
            <w:tcW w:w="361" w:type="pct"/>
            <w:shd w:val="solid" w:color="FFFFFF" w:fill="auto"/>
            <w:vAlign w:val="center"/>
          </w:tcPr>
          <w:p w:rsidR="00F168B3" w:rsidRPr="00944734" w:rsidRDefault="007C0ED2" w:rsidP="00FB0A3F">
            <w:pPr>
              <w:spacing w:before="20" w:after="20"/>
              <w:rPr>
                <w:szCs w:val="28"/>
              </w:rPr>
            </w:pPr>
            <w:r>
              <w:rPr>
                <w:szCs w:val="28"/>
              </w:rPr>
              <w:t>100</w:t>
            </w:r>
          </w:p>
        </w:tc>
        <w:tc>
          <w:tcPr>
            <w:tcW w:w="405" w:type="pct"/>
            <w:shd w:val="solid" w:color="FFFFFF" w:fill="auto"/>
            <w:vAlign w:val="center"/>
          </w:tcPr>
          <w:p w:rsidR="00F168B3" w:rsidRPr="00944734" w:rsidRDefault="007C0ED2" w:rsidP="00FB0A3F">
            <w:pPr>
              <w:spacing w:before="20" w:after="20"/>
              <w:rPr>
                <w:szCs w:val="28"/>
              </w:rPr>
            </w:pPr>
            <w:r>
              <w:rPr>
                <w:szCs w:val="28"/>
              </w:rPr>
              <w:t>73</w:t>
            </w:r>
          </w:p>
        </w:tc>
        <w:tc>
          <w:tcPr>
            <w:tcW w:w="406" w:type="pct"/>
            <w:shd w:val="solid" w:color="FFFFFF" w:fill="auto"/>
            <w:vAlign w:val="center"/>
          </w:tcPr>
          <w:p w:rsidR="00F168B3" w:rsidRPr="00944734" w:rsidRDefault="007C0ED2"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2</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Cấp lại, đổi thẻ căn cước công dân</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120</w:t>
            </w:r>
          </w:p>
        </w:tc>
        <w:tc>
          <w:tcPr>
            <w:tcW w:w="405" w:type="pct"/>
            <w:shd w:val="solid" w:color="FFFFFF" w:fill="auto"/>
            <w:vAlign w:val="center"/>
          </w:tcPr>
          <w:p w:rsidR="00F168B3" w:rsidRPr="00944734" w:rsidRDefault="007C0ED2" w:rsidP="00FB0A3F">
            <w:pPr>
              <w:spacing w:before="20" w:after="20"/>
              <w:rPr>
                <w:szCs w:val="28"/>
              </w:rPr>
            </w:pPr>
            <w:r>
              <w:rPr>
                <w:szCs w:val="28"/>
              </w:rPr>
              <w:t>23.034</w:t>
            </w:r>
          </w:p>
        </w:tc>
        <w:tc>
          <w:tcPr>
            <w:tcW w:w="361" w:type="pct"/>
            <w:shd w:val="solid" w:color="FFFFFF" w:fill="auto"/>
            <w:vAlign w:val="center"/>
          </w:tcPr>
          <w:p w:rsidR="00F168B3" w:rsidRPr="00944734" w:rsidRDefault="007C0ED2" w:rsidP="00FB0A3F">
            <w:pPr>
              <w:spacing w:before="20" w:after="20"/>
              <w:rPr>
                <w:szCs w:val="28"/>
              </w:rPr>
            </w:pPr>
            <w:r>
              <w:rPr>
                <w:szCs w:val="28"/>
              </w:rPr>
              <w:t>0,5</w:t>
            </w:r>
          </w:p>
        </w:tc>
        <w:tc>
          <w:tcPr>
            <w:tcW w:w="405" w:type="pct"/>
            <w:shd w:val="solid" w:color="FFFFFF" w:fill="auto"/>
            <w:vAlign w:val="center"/>
          </w:tcPr>
          <w:p w:rsidR="00F168B3" w:rsidRPr="00944734" w:rsidRDefault="007C0ED2" w:rsidP="00FB0A3F">
            <w:pPr>
              <w:spacing w:before="20" w:after="20"/>
              <w:rPr>
                <w:szCs w:val="28"/>
              </w:rPr>
            </w:pPr>
            <w:r>
              <w:rPr>
                <w:szCs w:val="28"/>
              </w:rPr>
              <w:t>120</w:t>
            </w:r>
          </w:p>
        </w:tc>
        <w:tc>
          <w:tcPr>
            <w:tcW w:w="406" w:type="pct"/>
            <w:shd w:val="solid" w:color="FFFFFF" w:fill="auto"/>
            <w:vAlign w:val="center"/>
          </w:tcPr>
          <w:p w:rsidR="00F168B3" w:rsidRPr="00944734" w:rsidRDefault="007C0ED2" w:rsidP="00FB0A3F">
            <w:pPr>
              <w:spacing w:before="20" w:after="20"/>
              <w:ind w:left="-292" w:firstLine="292"/>
              <w:rPr>
                <w:szCs w:val="28"/>
              </w:rPr>
            </w:pPr>
            <w:r>
              <w:rPr>
                <w:szCs w:val="28"/>
              </w:rPr>
              <w:t>0</w:t>
            </w:r>
          </w:p>
        </w:tc>
        <w:tc>
          <w:tcPr>
            <w:tcW w:w="1036" w:type="pct"/>
            <w:shd w:val="solid" w:color="FFFFFF" w:fill="auto"/>
            <w:vAlign w:val="center"/>
          </w:tcPr>
          <w:p w:rsidR="00F168B3" w:rsidRPr="00482B6C" w:rsidRDefault="00F168B3" w:rsidP="00FB0A3F">
            <w:pPr>
              <w:spacing w:before="20" w:after="20"/>
              <w:rPr>
                <w:szCs w:val="28"/>
              </w:rPr>
            </w:pPr>
            <w:r>
              <w:rPr>
                <w:szCs w:val="28"/>
              </w:rPr>
              <w:t>Thời gian đăng ký trên Cổng dịch vụ công trực tuyến đối với thủ tục này tối thiểu trước 01 ngày sau đó công dân mới đến làm CCCD được nên khó khăn trong việc tuyên truyền, hướng dẫn người dân thực hiện, trong khi hiện nay lực lượng Công an đang tuyên truyền, vận động người dân đi làm CCCD để hoàn thành chỉ tiêu Bộ Công an giao</w:t>
            </w: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3</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thường trú</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19.161</w:t>
            </w:r>
          </w:p>
        </w:tc>
        <w:tc>
          <w:tcPr>
            <w:tcW w:w="405" w:type="pct"/>
            <w:shd w:val="solid" w:color="FFFFFF" w:fill="auto"/>
            <w:vAlign w:val="center"/>
          </w:tcPr>
          <w:p w:rsidR="00F168B3" w:rsidRPr="00944734" w:rsidRDefault="007C0ED2" w:rsidP="00FB0A3F">
            <w:pPr>
              <w:spacing w:before="20" w:after="20"/>
              <w:rPr>
                <w:szCs w:val="28"/>
              </w:rPr>
            </w:pPr>
            <w:r>
              <w:rPr>
                <w:szCs w:val="28"/>
              </w:rPr>
              <w:t>20.940</w:t>
            </w:r>
          </w:p>
        </w:tc>
        <w:tc>
          <w:tcPr>
            <w:tcW w:w="361" w:type="pct"/>
            <w:shd w:val="solid" w:color="FFFFFF" w:fill="auto"/>
            <w:vAlign w:val="center"/>
          </w:tcPr>
          <w:p w:rsidR="00F168B3" w:rsidRPr="00944734" w:rsidRDefault="007C0ED2" w:rsidP="00FB0A3F">
            <w:pPr>
              <w:spacing w:before="20" w:after="20"/>
              <w:rPr>
                <w:szCs w:val="28"/>
              </w:rPr>
            </w:pPr>
            <w:r>
              <w:rPr>
                <w:szCs w:val="28"/>
              </w:rPr>
              <w:t>91,5</w:t>
            </w:r>
          </w:p>
        </w:tc>
        <w:tc>
          <w:tcPr>
            <w:tcW w:w="405" w:type="pct"/>
            <w:shd w:val="solid" w:color="FFFFFF" w:fill="auto"/>
            <w:vAlign w:val="center"/>
          </w:tcPr>
          <w:p w:rsidR="00F168B3" w:rsidRPr="00944734" w:rsidRDefault="007C0ED2" w:rsidP="00FB0A3F">
            <w:pPr>
              <w:spacing w:before="20" w:after="20"/>
              <w:rPr>
                <w:szCs w:val="28"/>
              </w:rPr>
            </w:pPr>
            <w:r>
              <w:rPr>
                <w:szCs w:val="28"/>
              </w:rPr>
              <w:t>19.161</w:t>
            </w:r>
          </w:p>
        </w:tc>
        <w:tc>
          <w:tcPr>
            <w:tcW w:w="406" w:type="pct"/>
            <w:shd w:val="solid" w:color="FFFFFF" w:fill="auto"/>
            <w:vAlign w:val="center"/>
          </w:tcPr>
          <w:p w:rsidR="00F168B3" w:rsidRPr="00944734" w:rsidRDefault="007C0ED2"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4</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tạm trú</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1.044</w:t>
            </w:r>
          </w:p>
        </w:tc>
        <w:tc>
          <w:tcPr>
            <w:tcW w:w="405" w:type="pct"/>
            <w:shd w:val="solid" w:color="FFFFFF" w:fill="auto"/>
            <w:vAlign w:val="center"/>
          </w:tcPr>
          <w:p w:rsidR="00F168B3" w:rsidRPr="00944734" w:rsidRDefault="007C0ED2" w:rsidP="00FB0A3F">
            <w:pPr>
              <w:spacing w:before="20" w:after="20"/>
              <w:rPr>
                <w:szCs w:val="28"/>
              </w:rPr>
            </w:pPr>
            <w:r>
              <w:rPr>
                <w:szCs w:val="28"/>
              </w:rPr>
              <w:t>1.067</w:t>
            </w:r>
          </w:p>
        </w:tc>
        <w:tc>
          <w:tcPr>
            <w:tcW w:w="361" w:type="pct"/>
            <w:shd w:val="solid" w:color="FFFFFF" w:fill="auto"/>
            <w:vAlign w:val="center"/>
          </w:tcPr>
          <w:p w:rsidR="00F168B3" w:rsidRPr="00944734" w:rsidRDefault="007C0ED2" w:rsidP="00FB0A3F">
            <w:pPr>
              <w:spacing w:before="20" w:after="20"/>
              <w:rPr>
                <w:szCs w:val="28"/>
              </w:rPr>
            </w:pPr>
            <w:r>
              <w:rPr>
                <w:szCs w:val="28"/>
              </w:rPr>
              <w:t>97,8</w:t>
            </w:r>
          </w:p>
        </w:tc>
        <w:tc>
          <w:tcPr>
            <w:tcW w:w="405" w:type="pct"/>
            <w:shd w:val="solid" w:color="FFFFFF" w:fill="auto"/>
            <w:vAlign w:val="center"/>
          </w:tcPr>
          <w:p w:rsidR="00F168B3" w:rsidRPr="00944734" w:rsidRDefault="007C0ED2" w:rsidP="00FB0A3F">
            <w:pPr>
              <w:spacing w:before="20" w:after="20"/>
              <w:rPr>
                <w:szCs w:val="28"/>
              </w:rPr>
            </w:pPr>
            <w:r>
              <w:rPr>
                <w:szCs w:val="28"/>
              </w:rPr>
              <w:t>1044</w:t>
            </w:r>
          </w:p>
        </w:tc>
        <w:tc>
          <w:tcPr>
            <w:tcW w:w="406" w:type="pct"/>
            <w:shd w:val="solid" w:color="FFFFFF" w:fill="auto"/>
            <w:vAlign w:val="center"/>
          </w:tcPr>
          <w:p w:rsidR="00F168B3" w:rsidRPr="00944734" w:rsidRDefault="007C0ED2"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lastRenderedPageBreak/>
              <w:t>5</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Khai báo tạm vắng</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26</w:t>
            </w:r>
          </w:p>
        </w:tc>
        <w:tc>
          <w:tcPr>
            <w:tcW w:w="405" w:type="pct"/>
            <w:shd w:val="solid" w:color="FFFFFF" w:fill="auto"/>
            <w:vAlign w:val="center"/>
          </w:tcPr>
          <w:p w:rsidR="00F168B3" w:rsidRPr="00944734" w:rsidRDefault="007C0ED2" w:rsidP="00FB0A3F">
            <w:pPr>
              <w:spacing w:before="20" w:after="20"/>
              <w:rPr>
                <w:szCs w:val="28"/>
              </w:rPr>
            </w:pPr>
            <w:r>
              <w:rPr>
                <w:szCs w:val="28"/>
              </w:rPr>
              <w:t>31</w:t>
            </w:r>
          </w:p>
        </w:tc>
        <w:tc>
          <w:tcPr>
            <w:tcW w:w="361" w:type="pct"/>
            <w:shd w:val="solid" w:color="FFFFFF" w:fill="auto"/>
            <w:vAlign w:val="center"/>
          </w:tcPr>
          <w:p w:rsidR="00F168B3" w:rsidRPr="00944734" w:rsidRDefault="007C0ED2" w:rsidP="00FB0A3F">
            <w:pPr>
              <w:spacing w:before="20" w:after="20"/>
              <w:rPr>
                <w:szCs w:val="28"/>
              </w:rPr>
            </w:pPr>
            <w:r>
              <w:rPr>
                <w:szCs w:val="28"/>
              </w:rPr>
              <w:t>83,9</w:t>
            </w:r>
          </w:p>
        </w:tc>
        <w:tc>
          <w:tcPr>
            <w:tcW w:w="405" w:type="pct"/>
            <w:shd w:val="solid" w:color="FFFFFF" w:fill="auto"/>
            <w:vAlign w:val="center"/>
          </w:tcPr>
          <w:p w:rsidR="00F168B3" w:rsidRPr="00944734" w:rsidRDefault="007C0ED2" w:rsidP="00FB0A3F">
            <w:pPr>
              <w:spacing w:before="20" w:after="20"/>
              <w:rPr>
                <w:szCs w:val="28"/>
              </w:rPr>
            </w:pPr>
            <w:r>
              <w:rPr>
                <w:szCs w:val="28"/>
              </w:rPr>
              <w:t>26</w:t>
            </w:r>
          </w:p>
        </w:tc>
        <w:tc>
          <w:tcPr>
            <w:tcW w:w="406" w:type="pct"/>
            <w:shd w:val="solid" w:color="FFFFFF" w:fill="auto"/>
            <w:vAlign w:val="center"/>
          </w:tcPr>
          <w:p w:rsidR="00F168B3" w:rsidRPr="00944734" w:rsidRDefault="007C0ED2"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6</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Thông báo lưu trú</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8.106</w:t>
            </w:r>
          </w:p>
        </w:tc>
        <w:tc>
          <w:tcPr>
            <w:tcW w:w="405" w:type="pct"/>
            <w:shd w:val="solid" w:color="FFFFFF" w:fill="auto"/>
            <w:vAlign w:val="center"/>
          </w:tcPr>
          <w:p w:rsidR="00F168B3" w:rsidRPr="00944734" w:rsidRDefault="007C0ED2" w:rsidP="00FB0A3F">
            <w:pPr>
              <w:spacing w:before="20" w:after="20"/>
              <w:rPr>
                <w:szCs w:val="28"/>
              </w:rPr>
            </w:pPr>
            <w:r>
              <w:rPr>
                <w:szCs w:val="28"/>
              </w:rPr>
              <w:t>8.106</w:t>
            </w:r>
          </w:p>
        </w:tc>
        <w:tc>
          <w:tcPr>
            <w:tcW w:w="361" w:type="pct"/>
            <w:shd w:val="solid" w:color="FFFFFF" w:fill="auto"/>
            <w:vAlign w:val="center"/>
          </w:tcPr>
          <w:p w:rsidR="00F168B3" w:rsidRPr="00944734" w:rsidRDefault="007C0ED2" w:rsidP="00FB0A3F">
            <w:pPr>
              <w:spacing w:before="20" w:after="20"/>
              <w:rPr>
                <w:szCs w:val="28"/>
              </w:rPr>
            </w:pPr>
            <w:r>
              <w:rPr>
                <w:szCs w:val="28"/>
              </w:rPr>
              <w:t>100</w:t>
            </w:r>
          </w:p>
        </w:tc>
        <w:tc>
          <w:tcPr>
            <w:tcW w:w="405" w:type="pct"/>
            <w:shd w:val="solid" w:color="FFFFFF" w:fill="auto"/>
            <w:vAlign w:val="center"/>
          </w:tcPr>
          <w:p w:rsidR="00F168B3" w:rsidRPr="00944734" w:rsidRDefault="007C0ED2" w:rsidP="00FB0A3F">
            <w:pPr>
              <w:spacing w:before="20" w:after="20"/>
              <w:rPr>
                <w:szCs w:val="28"/>
              </w:rPr>
            </w:pPr>
            <w:r>
              <w:rPr>
                <w:szCs w:val="28"/>
              </w:rPr>
              <w:t>8.106</w:t>
            </w:r>
          </w:p>
        </w:tc>
        <w:tc>
          <w:tcPr>
            <w:tcW w:w="406" w:type="pct"/>
            <w:shd w:val="solid" w:color="FFFFFF" w:fill="auto"/>
            <w:vAlign w:val="center"/>
          </w:tcPr>
          <w:p w:rsidR="00F168B3" w:rsidRPr="00944734" w:rsidRDefault="007C0ED2"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7</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cấp biển số mô tô, xe gắn máy</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6.814</w:t>
            </w:r>
          </w:p>
        </w:tc>
        <w:tc>
          <w:tcPr>
            <w:tcW w:w="405" w:type="pct"/>
            <w:shd w:val="solid" w:color="FFFFFF" w:fill="auto"/>
            <w:vAlign w:val="center"/>
          </w:tcPr>
          <w:p w:rsidR="00F168B3" w:rsidRPr="00944734" w:rsidRDefault="007C0ED2" w:rsidP="00FB0A3F">
            <w:pPr>
              <w:spacing w:before="20" w:after="20"/>
              <w:rPr>
                <w:szCs w:val="28"/>
              </w:rPr>
            </w:pPr>
            <w:r>
              <w:rPr>
                <w:szCs w:val="28"/>
              </w:rPr>
              <w:t>7.612</w:t>
            </w:r>
          </w:p>
        </w:tc>
        <w:tc>
          <w:tcPr>
            <w:tcW w:w="361" w:type="pct"/>
            <w:shd w:val="solid" w:color="FFFFFF" w:fill="auto"/>
            <w:vAlign w:val="center"/>
          </w:tcPr>
          <w:p w:rsidR="00F168B3" w:rsidRPr="00944734" w:rsidRDefault="007C0ED2" w:rsidP="00FB0A3F">
            <w:pPr>
              <w:spacing w:before="20" w:after="20"/>
              <w:rPr>
                <w:szCs w:val="28"/>
              </w:rPr>
            </w:pPr>
            <w:r>
              <w:rPr>
                <w:szCs w:val="28"/>
              </w:rPr>
              <w:t>89,5</w:t>
            </w:r>
          </w:p>
        </w:tc>
        <w:tc>
          <w:tcPr>
            <w:tcW w:w="405" w:type="pct"/>
            <w:shd w:val="solid" w:color="FFFFFF" w:fill="auto"/>
            <w:vAlign w:val="center"/>
          </w:tcPr>
          <w:p w:rsidR="00F168B3" w:rsidRPr="00944734" w:rsidRDefault="007C0ED2" w:rsidP="00FB0A3F">
            <w:pPr>
              <w:spacing w:before="20" w:after="20"/>
              <w:rPr>
                <w:szCs w:val="28"/>
              </w:rPr>
            </w:pPr>
            <w:r>
              <w:rPr>
                <w:szCs w:val="28"/>
              </w:rPr>
              <w:t>6.814</w:t>
            </w:r>
          </w:p>
        </w:tc>
        <w:tc>
          <w:tcPr>
            <w:tcW w:w="406" w:type="pct"/>
            <w:shd w:val="solid" w:color="FFFFFF" w:fill="auto"/>
            <w:vAlign w:val="center"/>
          </w:tcPr>
          <w:p w:rsidR="00F168B3" w:rsidRPr="00944734" w:rsidRDefault="007C0ED2"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8</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Thu tiền nộp phạt xử lý vi phạm hành chính trong lĩnh vực giao thông đường bộ qua thiết bị ghi hình (phạt nguội)</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7C0ED2" w:rsidP="00FB0A3F">
            <w:pPr>
              <w:spacing w:before="20" w:after="20"/>
              <w:rPr>
                <w:szCs w:val="28"/>
              </w:rPr>
            </w:pPr>
            <w:r>
              <w:rPr>
                <w:szCs w:val="28"/>
              </w:rPr>
              <w:t>794</w:t>
            </w:r>
          </w:p>
        </w:tc>
        <w:tc>
          <w:tcPr>
            <w:tcW w:w="405" w:type="pct"/>
            <w:shd w:val="solid" w:color="FFFFFF" w:fill="auto"/>
            <w:vAlign w:val="center"/>
          </w:tcPr>
          <w:p w:rsidR="00F168B3" w:rsidRPr="00944734" w:rsidRDefault="007C0ED2" w:rsidP="00FB0A3F">
            <w:pPr>
              <w:spacing w:before="20" w:after="20"/>
              <w:rPr>
                <w:szCs w:val="28"/>
              </w:rPr>
            </w:pPr>
            <w:r>
              <w:rPr>
                <w:szCs w:val="28"/>
              </w:rPr>
              <w:t>831</w:t>
            </w:r>
          </w:p>
        </w:tc>
        <w:tc>
          <w:tcPr>
            <w:tcW w:w="361" w:type="pct"/>
            <w:shd w:val="solid" w:color="FFFFFF" w:fill="auto"/>
            <w:vAlign w:val="center"/>
          </w:tcPr>
          <w:p w:rsidR="00F168B3" w:rsidRPr="00944734" w:rsidRDefault="007C0ED2" w:rsidP="00FB0A3F">
            <w:pPr>
              <w:spacing w:before="20" w:after="20"/>
              <w:rPr>
                <w:szCs w:val="28"/>
              </w:rPr>
            </w:pPr>
            <w:r>
              <w:rPr>
                <w:szCs w:val="28"/>
              </w:rPr>
              <w:t>95,5</w:t>
            </w:r>
          </w:p>
        </w:tc>
        <w:tc>
          <w:tcPr>
            <w:tcW w:w="405" w:type="pct"/>
            <w:shd w:val="solid" w:color="FFFFFF" w:fill="auto"/>
            <w:vAlign w:val="center"/>
          </w:tcPr>
          <w:p w:rsidR="00F168B3" w:rsidRPr="00944734" w:rsidRDefault="007C0ED2" w:rsidP="00FB0A3F">
            <w:pPr>
              <w:spacing w:before="20" w:after="20"/>
              <w:rPr>
                <w:szCs w:val="28"/>
              </w:rPr>
            </w:pPr>
            <w:r>
              <w:rPr>
                <w:szCs w:val="28"/>
              </w:rPr>
              <w:t>794</w:t>
            </w:r>
          </w:p>
        </w:tc>
        <w:tc>
          <w:tcPr>
            <w:tcW w:w="406" w:type="pct"/>
            <w:shd w:val="solid" w:color="FFFFFF" w:fill="auto"/>
            <w:vAlign w:val="center"/>
          </w:tcPr>
          <w:p w:rsidR="00F168B3" w:rsidRPr="00944734" w:rsidRDefault="007C0ED2"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9</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khai sinh</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3.101</w:t>
            </w:r>
          </w:p>
        </w:tc>
        <w:tc>
          <w:tcPr>
            <w:tcW w:w="405" w:type="pct"/>
            <w:shd w:val="solid" w:color="FFFFFF" w:fill="auto"/>
            <w:vAlign w:val="center"/>
          </w:tcPr>
          <w:p w:rsidR="00F168B3" w:rsidRPr="00944734" w:rsidRDefault="00B8310F" w:rsidP="00FB0A3F">
            <w:pPr>
              <w:spacing w:before="20" w:after="20"/>
              <w:rPr>
                <w:szCs w:val="28"/>
              </w:rPr>
            </w:pPr>
            <w:r>
              <w:rPr>
                <w:szCs w:val="28"/>
              </w:rPr>
              <w:t>3.621</w:t>
            </w:r>
          </w:p>
        </w:tc>
        <w:tc>
          <w:tcPr>
            <w:tcW w:w="361" w:type="pct"/>
            <w:shd w:val="solid" w:color="FFFFFF" w:fill="auto"/>
            <w:vAlign w:val="center"/>
          </w:tcPr>
          <w:p w:rsidR="00F168B3" w:rsidRPr="00944734" w:rsidRDefault="00B8310F" w:rsidP="00FB0A3F">
            <w:pPr>
              <w:spacing w:before="20" w:after="20"/>
              <w:rPr>
                <w:szCs w:val="28"/>
              </w:rPr>
            </w:pPr>
            <w:r>
              <w:rPr>
                <w:szCs w:val="28"/>
              </w:rPr>
              <w:t>85,6</w:t>
            </w:r>
          </w:p>
        </w:tc>
        <w:tc>
          <w:tcPr>
            <w:tcW w:w="405" w:type="pct"/>
            <w:shd w:val="solid" w:color="FFFFFF" w:fill="auto"/>
            <w:vAlign w:val="center"/>
          </w:tcPr>
          <w:p w:rsidR="00F168B3" w:rsidRPr="00944734" w:rsidRDefault="00B8310F" w:rsidP="00FB0A3F">
            <w:pPr>
              <w:spacing w:before="20" w:after="20"/>
              <w:rPr>
                <w:szCs w:val="28"/>
              </w:rPr>
            </w:pPr>
            <w:r>
              <w:rPr>
                <w:szCs w:val="28"/>
              </w:rPr>
              <w:t>3.101</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10</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khai tử</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1.398</w:t>
            </w:r>
          </w:p>
        </w:tc>
        <w:tc>
          <w:tcPr>
            <w:tcW w:w="405" w:type="pct"/>
            <w:shd w:val="solid" w:color="FFFFFF" w:fill="auto"/>
            <w:vAlign w:val="center"/>
          </w:tcPr>
          <w:p w:rsidR="00F168B3" w:rsidRPr="00944734" w:rsidRDefault="00B8310F" w:rsidP="00FB0A3F">
            <w:pPr>
              <w:spacing w:before="20" w:after="20"/>
              <w:rPr>
                <w:szCs w:val="28"/>
              </w:rPr>
            </w:pPr>
            <w:r>
              <w:rPr>
                <w:szCs w:val="28"/>
              </w:rPr>
              <w:t>1.644</w:t>
            </w:r>
          </w:p>
        </w:tc>
        <w:tc>
          <w:tcPr>
            <w:tcW w:w="361" w:type="pct"/>
            <w:shd w:val="solid" w:color="FFFFFF" w:fill="auto"/>
            <w:vAlign w:val="center"/>
          </w:tcPr>
          <w:p w:rsidR="00F168B3" w:rsidRPr="00944734" w:rsidRDefault="00B8310F" w:rsidP="00FB0A3F">
            <w:pPr>
              <w:spacing w:before="20" w:after="20"/>
              <w:rPr>
                <w:szCs w:val="28"/>
              </w:rPr>
            </w:pPr>
            <w:r>
              <w:rPr>
                <w:szCs w:val="28"/>
              </w:rPr>
              <w:t>85,1</w:t>
            </w:r>
          </w:p>
        </w:tc>
        <w:tc>
          <w:tcPr>
            <w:tcW w:w="405" w:type="pct"/>
            <w:shd w:val="solid" w:color="FFFFFF" w:fill="auto"/>
            <w:vAlign w:val="center"/>
          </w:tcPr>
          <w:p w:rsidR="00F168B3" w:rsidRPr="00944734" w:rsidRDefault="00B8310F" w:rsidP="00FB0A3F">
            <w:pPr>
              <w:spacing w:before="20" w:after="20"/>
              <w:rPr>
                <w:szCs w:val="28"/>
              </w:rPr>
            </w:pPr>
            <w:r>
              <w:rPr>
                <w:szCs w:val="28"/>
              </w:rPr>
              <w:t>1.398</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11</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kết hôn</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1.449</w:t>
            </w:r>
          </w:p>
        </w:tc>
        <w:tc>
          <w:tcPr>
            <w:tcW w:w="405" w:type="pct"/>
            <w:shd w:val="solid" w:color="FFFFFF" w:fill="auto"/>
            <w:vAlign w:val="center"/>
          </w:tcPr>
          <w:p w:rsidR="00F168B3" w:rsidRPr="00944734" w:rsidRDefault="00B8310F" w:rsidP="00FB0A3F">
            <w:pPr>
              <w:spacing w:before="20" w:after="20"/>
              <w:rPr>
                <w:szCs w:val="28"/>
              </w:rPr>
            </w:pPr>
            <w:r>
              <w:rPr>
                <w:szCs w:val="28"/>
              </w:rPr>
              <w:t>1.733</w:t>
            </w:r>
          </w:p>
        </w:tc>
        <w:tc>
          <w:tcPr>
            <w:tcW w:w="361" w:type="pct"/>
            <w:shd w:val="solid" w:color="FFFFFF" w:fill="auto"/>
            <w:vAlign w:val="center"/>
          </w:tcPr>
          <w:p w:rsidR="00F168B3" w:rsidRPr="00944734" w:rsidRDefault="00B8310F" w:rsidP="00FB0A3F">
            <w:pPr>
              <w:spacing w:before="20" w:after="20"/>
              <w:rPr>
                <w:szCs w:val="28"/>
              </w:rPr>
            </w:pPr>
            <w:r>
              <w:rPr>
                <w:szCs w:val="28"/>
              </w:rPr>
              <w:t>93,6</w:t>
            </w:r>
          </w:p>
        </w:tc>
        <w:tc>
          <w:tcPr>
            <w:tcW w:w="405" w:type="pct"/>
            <w:shd w:val="solid" w:color="FFFFFF" w:fill="auto"/>
            <w:vAlign w:val="center"/>
          </w:tcPr>
          <w:p w:rsidR="00F168B3" w:rsidRPr="00944734" w:rsidRDefault="00B8310F" w:rsidP="00FB0A3F">
            <w:pPr>
              <w:spacing w:before="20" w:after="20"/>
              <w:rPr>
                <w:szCs w:val="28"/>
              </w:rPr>
            </w:pPr>
            <w:r>
              <w:rPr>
                <w:szCs w:val="28"/>
              </w:rPr>
              <w:t>1.449</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12</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pacing w:val="-8"/>
                <w:szCs w:val="28"/>
              </w:rPr>
            </w:pPr>
            <w:r w:rsidRPr="00944734">
              <w:rPr>
                <w:spacing w:val="-8"/>
                <w:szCs w:val="28"/>
              </w:rPr>
              <w:t>Cấp, cấp lại, sửa đổi, bổ sung hộ chiếu phổ thông</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9.351</w:t>
            </w:r>
          </w:p>
        </w:tc>
        <w:tc>
          <w:tcPr>
            <w:tcW w:w="405" w:type="pct"/>
            <w:shd w:val="solid" w:color="FFFFFF" w:fill="auto"/>
            <w:vAlign w:val="center"/>
          </w:tcPr>
          <w:p w:rsidR="00F168B3" w:rsidRPr="00944734" w:rsidRDefault="00B8310F" w:rsidP="00FB0A3F">
            <w:pPr>
              <w:spacing w:before="20" w:after="20"/>
              <w:rPr>
                <w:szCs w:val="28"/>
              </w:rPr>
            </w:pPr>
            <w:r>
              <w:rPr>
                <w:szCs w:val="28"/>
              </w:rPr>
              <w:t>9.351</w:t>
            </w:r>
          </w:p>
        </w:tc>
        <w:tc>
          <w:tcPr>
            <w:tcW w:w="361" w:type="pct"/>
            <w:shd w:val="solid" w:color="FFFFFF" w:fill="auto"/>
            <w:vAlign w:val="center"/>
          </w:tcPr>
          <w:p w:rsidR="00F168B3" w:rsidRPr="00944734" w:rsidRDefault="00B8310F" w:rsidP="00FB0A3F">
            <w:pPr>
              <w:spacing w:before="20" w:after="20"/>
              <w:rPr>
                <w:szCs w:val="28"/>
              </w:rPr>
            </w:pPr>
            <w:r>
              <w:rPr>
                <w:szCs w:val="28"/>
              </w:rPr>
              <w:t>100</w:t>
            </w:r>
          </w:p>
        </w:tc>
        <w:tc>
          <w:tcPr>
            <w:tcW w:w="405" w:type="pct"/>
            <w:shd w:val="solid" w:color="FFFFFF" w:fill="auto"/>
            <w:vAlign w:val="center"/>
          </w:tcPr>
          <w:p w:rsidR="00F168B3" w:rsidRPr="00944734" w:rsidRDefault="00B8310F" w:rsidP="00FB0A3F">
            <w:pPr>
              <w:spacing w:before="20" w:after="20"/>
              <w:rPr>
                <w:szCs w:val="28"/>
              </w:rPr>
            </w:pPr>
            <w:r>
              <w:rPr>
                <w:szCs w:val="28"/>
              </w:rPr>
              <w:t>9.351</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13</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Thủ tục làm con dấu mới và cấp Giấy chứng nhận đã đăng ký mẫu dấu</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31</w:t>
            </w:r>
          </w:p>
        </w:tc>
        <w:tc>
          <w:tcPr>
            <w:tcW w:w="405" w:type="pct"/>
            <w:shd w:val="solid" w:color="FFFFFF" w:fill="auto"/>
            <w:vAlign w:val="center"/>
          </w:tcPr>
          <w:p w:rsidR="00F168B3" w:rsidRPr="00944734" w:rsidRDefault="00B8310F" w:rsidP="00FB0A3F">
            <w:pPr>
              <w:spacing w:before="20" w:after="20"/>
              <w:rPr>
                <w:szCs w:val="28"/>
              </w:rPr>
            </w:pPr>
            <w:r>
              <w:rPr>
                <w:szCs w:val="28"/>
              </w:rPr>
              <w:t>31</w:t>
            </w:r>
          </w:p>
        </w:tc>
        <w:tc>
          <w:tcPr>
            <w:tcW w:w="361" w:type="pct"/>
            <w:shd w:val="solid" w:color="FFFFFF" w:fill="auto"/>
            <w:vAlign w:val="center"/>
          </w:tcPr>
          <w:p w:rsidR="00F168B3" w:rsidRPr="00944734" w:rsidRDefault="00B8310F" w:rsidP="00FB0A3F">
            <w:pPr>
              <w:spacing w:before="20" w:after="20"/>
              <w:rPr>
                <w:szCs w:val="28"/>
              </w:rPr>
            </w:pPr>
            <w:r>
              <w:rPr>
                <w:szCs w:val="28"/>
              </w:rPr>
              <w:t>100</w:t>
            </w:r>
          </w:p>
        </w:tc>
        <w:tc>
          <w:tcPr>
            <w:tcW w:w="405" w:type="pct"/>
            <w:shd w:val="solid" w:color="FFFFFF" w:fill="auto"/>
            <w:vAlign w:val="center"/>
          </w:tcPr>
          <w:p w:rsidR="00F168B3" w:rsidRPr="00944734" w:rsidRDefault="00B8310F" w:rsidP="00FB0A3F">
            <w:pPr>
              <w:spacing w:before="20" w:after="20"/>
              <w:rPr>
                <w:szCs w:val="28"/>
              </w:rPr>
            </w:pPr>
            <w:r>
              <w:rPr>
                <w:szCs w:val="28"/>
              </w:rPr>
              <w:t>31</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14</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pacing w:val="-6"/>
                <w:szCs w:val="28"/>
              </w:rPr>
            </w:pPr>
            <w:r w:rsidRPr="00944734">
              <w:rPr>
                <w:spacing w:val="-6"/>
                <w:szCs w:val="28"/>
              </w:rPr>
              <w:t>Thủ tục làm con dấu thu nhỏ, dấu nổi, dấu xi và cấp Giấy chứng nhận đã đăng ký mẫu con dấu</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361"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15</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Liên thông đăng ký khai sinh đăng ký thường trú - cấp thẻ bảo hiểm y tế cho trẻ dưới 6 tuổi</w:t>
            </w:r>
          </w:p>
        </w:tc>
        <w:tc>
          <w:tcPr>
            <w:tcW w:w="541" w:type="pct"/>
            <w:shd w:val="solid" w:color="FFFFFF" w:fill="auto"/>
            <w:vAlign w:val="center"/>
          </w:tcPr>
          <w:p w:rsidR="00F168B3" w:rsidRPr="00944734" w:rsidRDefault="00F168B3" w:rsidP="00FB0A3F">
            <w:pPr>
              <w:rPr>
                <w:szCs w:val="28"/>
              </w:rPr>
            </w:pPr>
            <w:r w:rsidRPr="00944734">
              <w:rPr>
                <w:szCs w:val="28"/>
              </w:rPr>
              <w:t>Chưa kết nối</w:t>
            </w:r>
          </w:p>
        </w:tc>
        <w:tc>
          <w:tcPr>
            <w:tcW w:w="360" w:type="pct"/>
            <w:shd w:val="solid" w:color="FFFFFF" w:fill="auto"/>
            <w:vAlign w:val="center"/>
          </w:tcPr>
          <w:p w:rsidR="00F168B3" w:rsidRPr="00944734" w:rsidRDefault="00B8310F" w:rsidP="00FB0A3F">
            <w:pPr>
              <w:spacing w:before="20" w:after="20"/>
              <w:ind w:left="142" w:right="137"/>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361"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rPr>
          <w:trHeight w:hRule="exact" w:val="1198"/>
        </w:trPr>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16</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Liên thông đăng ký khai tử - Xóa đăng ký thường trú - Trợ cấp mai táng phí</w:t>
            </w:r>
          </w:p>
        </w:tc>
        <w:tc>
          <w:tcPr>
            <w:tcW w:w="541" w:type="pct"/>
            <w:shd w:val="solid" w:color="FFFFFF" w:fill="auto"/>
            <w:vAlign w:val="center"/>
          </w:tcPr>
          <w:p w:rsidR="00F168B3" w:rsidRPr="00944734" w:rsidRDefault="00F168B3" w:rsidP="00FB0A3F">
            <w:pPr>
              <w:rPr>
                <w:szCs w:val="28"/>
              </w:rPr>
            </w:pPr>
            <w:r w:rsidRPr="00944734">
              <w:rPr>
                <w:szCs w:val="28"/>
              </w:rPr>
              <w:t>Chưa kết nối</w:t>
            </w:r>
          </w:p>
        </w:tc>
        <w:tc>
          <w:tcPr>
            <w:tcW w:w="360" w:type="pct"/>
            <w:shd w:val="solid" w:color="FFFFFF" w:fill="auto"/>
            <w:vAlign w:val="center"/>
          </w:tcPr>
          <w:p w:rsidR="00F168B3" w:rsidRPr="00944734" w:rsidRDefault="00B8310F" w:rsidP="00FB0A3F">
            <w:pPr>
              <w:spacing w:before="20" w:after="20"/>
              <w:ind w:left="142" w:right="137"/>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361"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17</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 xml:space="preserve">Tích hợp tính giảm trừ mức đóng </w:t>
            </w:r>
            <w:r w:rsidRPr="00944734">
              <w:rPr>
                <w:szCs w:val="28"/>
              </w:rPr>
              <w:lastRenderedPageBreak/>
              <w:t>trong gia hạn thẻ bảo hiểm y tế theo hộ gia đình</w:t>
            </w:r>
          </w:p>
        </w:tc>
        <w:tc>
          <w:tcPr>
            <w:tcW w:w="541" w:type="pct"/>
            <w:shd w:val="solid" w:color="FFFFFF" w:fill="auto"/>
            <w:vAlign w:val="center"/>
          </w:tcPr>
          <w:p w:rsidR="00F168B3" w:rsidRPr="00944734" w:rsidRDefault="00F168B3" w:rsidP="00FB0A3F">
            <w:pPr>
              <w:rPr>
                <w:szCs w:val="28"/>
              </w:rPr>
            </w:pPr>
            <w:r w:rsidRPr="00944734">
              <w:rPr>
                <w:szCs w:val="28"/>
              </w:rPr>
              <w:lastRenderedPageBreak/>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3.058</w:t>
            </w:r>
          </w:p>
        </w:tc>
        <w:tc>
          <w:tcPr>
            <w:tcW w:w="361"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554CAF"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lastRenderedPageBreak/>
              <w:t>18</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thuế lần đầu, đăng ký thay đổi thông tin đăng ký thuế đối với người nộp thuế là hộ gia đình, cá nhân</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1.550</w:t>
            </w:r>
          </w:p>
        </w:tc>
        <w:tc>
          <w:tcPr>
            <w:tcW w:w="405" w:type="pct"/>
            <w:shd w:val="solid" w:color="FFFFFF" w:fill="auto"/>
            <w:vAlign w:val="center"/>
          </w:tcPr>
          <w:p w:rsidR="00F168B3" w:rsidRPr="00944734" w:rsidRDefault="00B8310F" w:rsidP="00FB0A3F">
            <w:pPr>
              <w:spacing w:before="20" w:after="20"/>
              <w:rPr>
                <w:szCs w:val="28"/>
              </w:rPr>
            </w:pPr>
            <w:r>
              <w:rPr>
                <w:szCs w:val="28"/>
              </w:rPr>
              <w:t>1.590</w:t>
            </w:r>
          </w:p>
        </w:tc>
        <w:tc>
          <w:tcPr>
            <w:tcW w:w="361" w:type="pct"/>
            <w:shd w:val="solid" w:color="FFFFFF" w:fill="auto"/>
            <w:vAlign w:val="center"/>
          </w:tcPr>
          <w:p w:rsidR="00F168B3" w:rsidRPr="00944734" w:rsidRDefault="00B8310F" w:rsidP="00FB0A3F">
            <w:pPr>
              <w:spacing w:before="20" w:after="20"/>
              <w:rPr>
                <w:szCs w:val="28"/>
              </w:rPr>
            </w:pPr>
            <w:r>
              <w:rPr>
                <w:szCs w:val="28"/>
              </w:rPr>
              <w:t>97,5</w:t>
            </w:r>
          </w:p>
        </w:tc>
        <w:tc>
          <w:tcPr>
            <w:tcW w:w="405" w:type="pct"/>
            <w:shd w:val="solid" w:color="FFFFFF" w:fill="auto"/>
            <w:vAlign w:val="center"/>
          </w:tcPr>
          <w:p w:rsidR="00F168B3" w:rsidRPr="00944734" w:rsidRDefault="00B8310F" w:rsidP="00FB0A3F">
            <w:pPr>
              <w:spacing w:before="20" w:after="20"/>
              <w:rPr>
                <w:szCs w:val="28"/>
              </w:rPr>
            </w:pPr>
            <w:r>
              <w:rPr>
                <w:szCs w:val="28"/>
              </w:rPr>
              <w:t>1.550</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rPr>
          <w:trHeight w:val="1129"/>
        </w:trPr>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19</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ký biến động về quyền sử dụng đất, quyền sở hữu tài sản gắn liền với đất do thay đổi thông tin về người được cấp Giấy chứng nhận (đổi tên hoặc giấy tờ pháp nhân, 0giấy tờ nhân thân, địa chỉ).</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2.547</w:t>
            </w:r>
          </w:p>
        </w:tc>
        <w:tc>
          <w:tcPr>
            <w:tcW w:w="405" w:type="pct"/>
            <w:shd w:val="solid" w:color="FFFFFF" w:fill="auto"/>
            <w:vAlign w:val="center"/>
          </w:tcPr>
          <w:p w:rsidR="00F168B3" w:rsidRPr="00944734" w:rsidRDefault="00B8310F" w:rsidP="00FB0A3F">
            <w:pPr>
              <w:spacing w:before="20" w:after="20"/>
              <w:rPr>
                <w:szCs w:val="28"/>
              </w:rPr>
            </w:pPr>
            <w:r>
              <w:rPr>
                <w:szCs w:val="28"/>
              </w:rPr>
              <w:t>4.583</w:t>
            </w:r>
          </w:p>
        </w:tc>
        <w:tc>
          <w:tcPr>
            <w:tcW w:w="361" w:type="pct"/>
            <w:shd w:val="solid" w:color="FFFFFF" w:fill="auto"/>
            <w:vAlign w:val="center"/>
          </w:tcPr>
          <w:p w:rsidR="00F168B3" w:rsidRPr="00944734" w:rsidRDefault="00B8310F" w:rsidP="00FB0A3F">
            <w:pPr>
              <w:spacing w:before="20" w:after="20"/>
              <w:rPr>
                <w:szCs w:val="28"/>
              </w:rPr>
            </w:pPr>
            <w:r>
              <w:rPr>
                <w:szCs w:val="28"/>
              </w:rPr>
              <w:t>55,6</w:t>
            </w:r>
          </w:p>
        </w:tc>
        <w:tc>
          <w:tcPr>
            <w:tcW w:w="405" w:type="pct"/>
            <w:shd w:val="solid" w:color="FFFFFF" w:fill="auto"/>
            <w:vAlign w:val="center"/>
          </w:tcPr>
          <w:p w:rsidR="00F168B3" w:rsidRPr="00944734" w:rsidRDefault="00B8310F" w:rsidP="00FB0A3F">
            <w:pPr>
              <w:spacing w:before="20" w:after="20"/>
              <w:rPr>
                <w:szCs w:val="28"/>
              </w:rPr>
            </w:pPr>
            <w:r>
              <w:rPr>
                <w:szCs w:val="28"/>
              </w:rPr>
              <w:t>2.547</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20</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Cấp đổi, cấp lại giấy phép lái xe</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13</w:t>
            </w:r>
          </w:p>
        </w:tc>
        <w:tc>
          <w:tcPr>
            <w:tcW w:w="405" w:type="pct"/>
            <w:shd w:val="solid" w:color="FFFFFF" w:fill="auto"/>
            <w:vAlign w:val="center"/>
          </w:tcPr>
          <w:p w:rsidR="00F168B3" w:rsidRPr="00944734" w:rsidRDefault="00B8310F" w:rsidP="00FB0A3F">
            <w:pPr>
              <w:spacing w:before="20" w:after="20"/>
              <w:rPr>
                <w:szCs w:val="28"/>
              </w:rPr>
            </w:pPr>
            <w:r>
              <w:rPr>
                <w:szCs w:val="28"/>
              </w:rPr>
              <w:t>1.268</w:t>
            </w:r>
          </w:p>
        </w:tc>
        <w:tc>
          <w:tcPr>
            <w:tcW w:w="361" w:type="pct"/>
            <w:shd w:val="solid" w:color="FFFFFF" w:fill="auto"/>
            <w:vAlign w:val="center"/>
          </w:tcPr>
          <w:p w:rsidR="00F168B3" w:rsidRPr="00944734" w:rsidRDefault="00B8310F" w:rsidP="00FB0A3F">
            <w:pPr>
              <w:spacing w:before="20" w:after="20"/>
              <w:rPr>
                <w:szCs w:val="28"/>
              </w:rPr>
            </w:pPr>
            <w:r>
              <w:rPr>
                <w:szCs w:val="28"/>
              </w:rPr>
              <w:t>1,02</w:t>
            </w:r>
          </w:p>
        </w:tc>
        <w:tc>
          <w:tcPr>
            <w:tcW w:w="405" w:type="pct"/>
            <w:shd w:val="solid" w:color="FFFFFF" w:fill="auto"/>
            <w:vAlign w:val="center"/>
          </w:tcPr>
          <w:p w:rsidR="00F168B3" w:rsidRPr="00944734" w:rsidRDefault="00B8310F" w:rsidP="00FB0A3F">
            <w:pPr>
              <w:spacing w:before="20" w:after="20"/>
              <w:rPr>
                <w:szCs w:val="28"/>
              </w:rPr>
            </w:pPr>
            <w:r>
              <w:rPr>
                <w:szCs w:val="28"/>
              </w:rPr>
              <w:t>13</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6D095C"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21</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Đăng kí dự thi tốt nghiệp THPT quốc gia và xét tuyển đại học, cao đẳng</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361" w:type="pct"/>
            <w:shd w:val="solid" w:color="FFFFFF" w:fill="auto"/>
            <w:vAlign w:val="center"/>
          </w:tcPr>
          <w:p w:rsidR="00F168B3" w:rsidRPr="00944734" w:rsidRDefault="00B8310F" w:rsidP="00FB0A3F">
            <w:pPr>
              <w:spacing w:before="20" w:after="20"/>
              <w:rPr>
                <w:szCs w:val="28"/>
              </w:rPr>
            </w:pPr>
            <w:r>
              <w:rPr>
                <w:szCs w:val="28"/>
              </w:rPr>
              <w:t>0</w:t>
            </w:r>
          </w:p>
        </w:tc>
        <w:tc>
          <w:tcPr>
            <w:tcW w:w="405" w:type="pct"/>
            <w:shd w:val="solid" w:color="FFFFFF" w:fill="auto"/>
            <w:vAlign w:val="center"/>
          </w:tcPr>
          <w:p w:rsidR="00F168B3" w:rsidRPr="00944734" w:rsidRDefault="00B8310F" w:rsidP="00FB0A3F">
            <w:pPr>
              <w:spacing w:before="20" w:after="20"/>
              <w:rPr>
                <w:szCs w:val="28"/>
              </w:rPr>
            </w:pPr>
            <w:r>
              <w:rPr>
                <w:szCs w:val="28"/>
              </w:rPr>
              <w:t>0</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22</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Cấp phiếu lý lịch tư pháp</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1.478</w:t>
            </w:r>
          </w:p>
        </w:tc>
        <w:tc>
          <w:tcPr>
            <w:tcW w:w="405" w:type="pct"/>
            <w:shd w:val="solid" w:color="FFFFFF" w:fill="auto"/>
            <w:vAlign w:val="center"/>
          </w:tcPr>
          <w:p w:rsidR="00F168B3" w:rsidRPr="00944734" w:rsidRDefault="00B8310F" w:rsidP="00FB0A3F">
            <w:pPr>
              <w:spacing w:before="20" w:after="20"/>
              <w:rPr>
                <w:szCs w:val="28"/>
              </w:rPr>
            </w:pPr>
            <w:r>
              <w:rPr>
                <w:szCs w:val="28"/>
              </w:rPr>
              <w:t>6.861</w:t>
            </w:r>
          </w:p>
        </w:tc>
        <w:tc>
          <w:tcPr>
            <w:tcW w:w="361" w:type="pct"/>
            <w:shd w:val="solid" w:color="FFFFFF" w:fill="auto"/>
            <w:vAlign w:val="center"/>
          </w:tcPr>
          <w:p w:rsidR="00F168B3" w:rsidRPr="00944734" w:rsidRDefault="00B8310F" w:rsidP="00FB0A3F">
            <w:pPr>
              <w:spacing w:before="20" w:after="20"/>
              <w:rPr>
                <w:szCs w:val="28"/>
              </w:rPr>
            </w:pPr>
            <w:r>
              <w:rPr>
                <w:szCs w:val="28"/>
              </w:rPr>
              <w:t>21,5</w:t>
            </w:r>
          </w:p>
        </w:tc>
        <w:tc>
          <w:tcPr>
            <w:tcW w:w="405" w:type="pct"/>
            <w:shd w:val="solid" w:color="FFFFFF" w:fill="auto"/>
            <w:vAlign w:val="center"/>
          </w:tcPr>
          <w:p w:rsidR="00F168B3" w:rsidRPr="00944734" w:rsidRDefault="00B8310F" w:rsidP="00FB0A3F">
            <w:pPr>
              <w:spacing w:before="20" w:after="20"/>
              <w:rPr>
                <w:szCs w:val="28"/>
              </w:rPr>
            </w:pPr>
            <w:r>
              <w:rPr>
                <w:szCs w:val="28"/>
              </w:rPr>
              <w:t>1.478</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rPr>
          <w:trHeight w:val="767"/>
        </w:trPr>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23</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Giải quyết hưởng trợ cấp thất nghiệp</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583</w:t>
            </w:r>
          </w:p>
        </w:tc>
        <w:tc>
          <w:tcPr>
            <w:tcW w:w="405" w:type="pct"/>
            <w:shd w:val="solid" w:color="FFFFFF" w:fill="auto"/>
            <w:vAlign w:val="center"/>
          </w:tcPr>
          <w:p w:rsidR="00F168B3" w:rsidRPr="00944734" w:rsidRDefault="00B8310F" w:rsidP="00FB0A3F">
            <w:pPr>
              <w:spacing w:before="20" w:after="20"/>
              <w:rPr>
                <w:szCs w:val="28"/>
              </w:rPr>
            </w:pPr>
            <w:r>
              <w:rPr>
                <w:szCs w:val="28"/>
              </w:rPr>
              <w:t>775</w:t>
            </w:r>
          </w:p>
        </w:tc>
        <w:tc>
          <w:tcPr>
            <w:tcW w:w="361" w:type="pct"/>
            <w:shd w:val="solid" w:color="FFFFFF" w:fill="auto"/>
            <w:vAlign w:val="center"/>
          </w:tcPr>
          <w:p w:rsidR="00F168B3" w:rsidRPr="00944734" w:rsidRDefault="00B8310F" w:rsidP="00FB0A3F">
            <w:pPr>
              <w:spacing w:before="20" w:after="20"/>
              <w:rPr>
                <w:szCs w:val="28"/>
              </w:rPr>
            </w:pPr>
            <w:r>
              <w:rPr>
                <w:szCs w:val="28"/>
              </w:rPr>
              <w:t>75,2</w:t>
            </w:r>
          </w:p>
        </w:tc>
        <w:tc>
          <w:tcPr>
            <w:tcW w:w="405" w:type="pct"/>
            <w:shd w:val="solid" w:color="FFFFFF" w:fill="auto"/>
            <w:vAlign w:val="center"/>
          </w:tcPr>
          <w:p w:rsidR="00F168B3" w:rsidRPr="00944734" w:rsidRDefault="00B8310F" w:rsidP="00FB0A3F">
            <w:pPr>
              <w:spacing w:before="20" w:after="20"/>
              <w:rPr>
                <w:szCs w:val="28"/>
              </w:rPr>
            </w:pPr>
            <w:r>
              <w:rPr>
                <w:szCs w:val="28"/>
              </w:rPr>
              <w:t>583</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Default="00F168B3" w:rsidP="00FB0A3F">
            <w:pPr>
              <w:spacing w:before="20" w:after="20"/>
              <w:rPr>
                <w:szCs w:val="28"/>
              </w:rPr>
            </w:pPr>
          </w:p>
          <w:p w:rsidR="00F168B3" w:rsidRDefault="00F168B3" w:rsidP="00FB0A3F">
            <w:pPr>
              <w:spacing w:before="20" w:after="20"/>
              <w:rPr>
                <w:szCs w:val="28"/>
              </w:rPr>
            </w:pPr>
          </w:p>
          <w:p w:rsidR="00F168B3" w:rsidRPr="00554CAF"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24</w:t>
            </w:r>
          </w:p>
        </w:tc>
        <w:tc>
          <w:tcPr>
            <w:tcW w:w="1351"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194" w:right="139"/>
              <w:jc w:val="both"/>
              <w:rPr>
                <w:szCs w:val="28"/>
              </w:rPr>
            </w:pPr>
            <w:r w:rsidRPr="00944734">
              <w:rPr>
                <w:szCs w:val="28"/>
              </w:rPr>
              <w:t xml:space="preserve">Cấp điện mới từ lưới điện hạ áp (220/380V) </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1.283</w:t>
            </w:r>
          </w:p>
        </w:tc>
        <w:tc>
          <w:tcPr>
            <w:tcW w:w="405" w:type="pct"/>
            <w:shd w:val="solid" w:color="FFFFFF" w:fill="auto"/>
            <w:vAlign w:val="center"/>
          </w:tcPr>
          <w:p w:rsidR="00F168B3" w:rsidRPr="00944734" w:rsidRDefault="00B8310F" w:rsidP="00FB0A3F">
            <w:pPr>
              <w:spacing w:before="20" w:after="20"/>
              <w:rPr>
                <w:szCs w:val="28"/>
              </w:rPr>
            </w:pPr>
            <w:r>
              <w:rPr>
                <w:szCs w:val="28"/>
              </w:rPr>
              <w:t>1.283</w:t>
            </w:r>
          </w:p>
        </w:tc>
        <w:tc>
          <w:tcPr>
            <w:tcW w:w="361" w:type="pct"/>
            <w:shd w:val="solid" w:color="FFFFFF" w:fill="auto"/>
            <w:vAlign w:val="center"/>
          </w:tcPr>
          <w:p w:rsidR="00F168B3" w:rsidRPr="00944734" w:rsidRDefault="00B8310F" w:rsidP="00FB0A3F">
            <w:pPr>
              <w:spacing w:before="20" w:after="20"/>
              <w:rPr>
                <w:szCs w:val="28"/>
              </w:rPr>
            </w:pPr>
            <w:r>
              <w:rPr>
                <w:szCs w:val="28"/>
              </w:rPr>
              <w:t>100</w:t>
            </w:r>
          </w:p>
        </w:tc>
        <w:tc>
          <w:tcPr>
            <w:tcW w:w="405" w:type="pct"/>
            <w:shd w:val="solid" w:color="FFFFFF" w:fill="auto"/>
            <w:vAlign w:val="center"/>
          </w:tcPr>
          <w:p w:rsidR="00F168B3" w:rsidRPr="00944734" w:rsidRDefault="00B8310F" w:rsidP="00FB0A3F">
            <w:pPr>
              <w:spacing w:before="20" w:after="20"/>
              <w:rPr>
                <w:szCs w:val="28"/>
              </w:rPr>
            </w:pPr>
            <w:r>
              <w:rPr>
                <w:szCs w:val="28"/>
              </w:rPr>
              <w:t>1.283</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r w:rsidR="00C51F88" w:rsidRPr="00944734" w:rsidTr="00C51F88">
        <w:tc>
          <w:tcPr>
            <w:tcW w:w="135" w:type="pct"/>
            <w:shd w:val="solid" w:color="FFFFFF" w:fill="auto"/>
            <w:tcMar>
              <w:top w:w="0" w:type="dxa"/>
              <w:left w:w="0" w:type="dxa"/>
              <w:bottom w:w="0" w:type="dxa"/>
              <w:right w:w="0" w:type="dxa"/>
            </w:tcMar>
            <w:vAlign w:val="center"/>
          </w:tcPr>
          <w:p w:rsidR="00F168B3" w:rsidRPr="00944734" w:rsidRDefault="00F168B3" w:rsidP="00FB0A3F">
            <w:pPr>
              <w:spacing w:before="20" w:after="20"/>
              <w:ind w:left="-57" w:right="-57"/>
              <w:rPr>
                <w:szCs w:val="28"/>
              </w:rPr>
            </w:pPr>
            <w:r w:rsidRPr="00944734">
              <w:rPr>
                <w:szCs w:val="28"/>
              </w:rPr>
              <w:t>25</w:t>
            </w:r>
          </w:p>
        </w:tc>
        <w:tc>
          <w:tcPr>
            <w:tcW w:w="1351" w:type="pct"/>
            <w:shd w:val="solid" w:color="FFFFFF" w:fill="auto"/>
            <w:tcMar>
              <w:top w:w="0" w:type="dxa"/>
              <w:left w:w="0" w:type="dxa"/>
              <w:bottom w:w="0" w:type="dxa"/>
              <w:right w:w="0" w:type="dxa"/>
            </w:tcMar>
            <w:vAlign w:val="center"/>
          </w:tcPr>
          <w:p w:rsidR="00F168B3" w:rsidRPr="00A72C3D" w:rsidRDefault="00F168B3" w:rsidP="00FB0A3F">
            <w:pPr>
              <w:spacing w:before="20" w:after="20"/>
              <w:ind w:left="194" w:right="139"/>
              <w:jc w:val="both"/>
              <w:rPr>
                <w:szCs w:val="28"/>
              </w:rPr>
            </w:pPr>
            <w:r w:rsidRPr="00944734">
              <w:rPr>
                <w:szCs w:val="28"/>
              </w:rPr>
              <w:t xml:space="preserve">Thay đổi chủ thể hợp đồng mua bán điện </w:t>
            </w:r>
          </w:p>
        </w:tc>
        <w:tc>
          <w:tcPr>
            <w:tcW w:w="541" w:type="pct"/>
            <w:shd w:val="solid" w:color="FFFFFF" w:fill="auto"/>
            <w:vAlign w:val="center"/>
          </w:tcPr>
          <w:p w:rsidR="00F168B3" w:rsidRPr="00944734" w:rsidRDefault="00F168B3" w:rsidP="00FB0A3F">
            <w:pPr>
              <w:rPr>
                <w:szCs w:val="28"/>
              </w:rPr>
            </w:pPr>
            <w:r w:rsidRPr="00944734">
              <w:rPr>
                <w:szCs w:val="28"/>
              </w:rPr>
              <w:t>Đã kết nối</w:t>
            </w:r>
          </w:p>
        </w:tc>
        <w:tc>
          <w:tcPr>
            <w:tcW w:w="360" w:type="pct"/>
            <w:shd w:val="solid" w:color="FFFFFF" w:fill="auto"/>
            <w:vAlign w:val="center"/>
          </w:tcPr>
          <w:p w:rsidR="00F168B3" w:rsidRPr="00944734" w:rsidRDefault="00B8310F" w:rsidP="00FB0A3F">
            <w:pPr>
              <w:spacing w:before="20" w:after="20"/>
              <w:rPr>
                <w:szCs w:val="28"/>
              </w:rPr>
            </w:pPr>
            <w:r>
              <w:rPr>
                <w:szCs w:val="28"/>
              </w:rPr>
              <w:t>630</w:t>
            </w:r>
          </w:p>
        </w:tc>
        <w:tc>
          <w:tcPr>
            <w:tcW w:w="405" w:type="pct"/>
            <w:shd w:val="solid" w:color="FFFFFF" w:fill="auto"/>
            <w:vAlign w:val="center"/>
          </w:tcPr>
          <w:p w:rsidR="00F168B3" w:rsidRPr="00944734" w:rsidRDefault="00B8310F" w:rsidP="00FB0A3F">
            <w:pPr>
              <w:spacing w:before="20" w:after="20"/>
              <w:rPr>
                <w:szCs w:val="28"/>
              </w:rPr>
            </w:pPr>
            <w:r>
              <w:rPr>
                <w:szCs w:val="28"/>
              </w:rPr>
              <w:t>630</w:t>
            </w:r>
          </w:p>
        </w:tc>
        <w:tc>
          <w:tcPr>
            <w:tcW w:w="361" w:type="pct"/>
            <w:shd w:val="solid" w:color="FFFFFF" w:fill="auto"/>
            <w:vAlign w:val="center"/>
          </w:tcPr>
          <w:p w:rsidR="00F168B3" w:rsidRPr="00944734" w:rsidRDefault="00B8310F" w:rsidP="00FB0A3F">
            <w:pPr>
              <w:spacing w:before="20" w:after="20"/>
              <w:rPr>
                <w:szCs w:val="28"/>
              </w:rPr>
            </w:pPr>
            <w:r>
              <w:rPr>
                <w:szCs w:val="28"/>
              </w:rPr>
              <w:t>100</w:t>
            </w:r>
          </w:p>
        </w:tc>
        <w:tc>
          <w:tcPr>
            <w:tcW w:w="405" w:type="pct"/>
            <w:shd w:val="solid" w:color="FFFFFF" w:fill="auto"/>
            <w:vAlign w:val="center"/>
          </w:tcPr>
          <w:p w:rsidR="00F168B3" w:rsidRPr="00944734" w:rsidRDefault="00B8310F" w:rsidP="00FB0A3F">
            <w:pPr>
              <w:spacing w:before="20" w:after="20"/>
              <w:rPr>
                <w:szCs w:val="28"/>
              </w:rPr>
            </w:pPr>
            <w:r>
              <w:rPr>
                <w:szCs w:val="28"/>
              </w:rPr>
              <w:t>630</w:t>
            </w:r>
          </w:p>
        </w:tc>
        <w:tc>
          <w:tcPr>
            <w:tcW w:w="406" w:type="pct"/>
            <w:shd w:val="solid" w:color="FFFFFF" w:fill="auto"/>
            <w:vAlign w:val="center"/>
          </w:tcPr>
          <w:p w:rsidR="00F168B3" w:rsidRPr="00944734" w:rsidRDefault="00B8310F" w:rsidP="00FB0A3F">
            <w:pPr>
              <w:spacing w:before="20" w:after="20"/>
              <w:rPr>
                <w:szCs w:val="28"/>
              </w:rPr>
            </w:pPr>
            <w:r>
              <w:rPr>
                <w:szCs w:val="28"/>
              </w:rPr>
              <w:t>0</w:t>
            </w:r>
          </w:p>
        </w:tc>
        <w:tc>
          <w:tcPr>
            <w:tcW w:w="1036" w:type="pct"/>
            <w:shd w:val="solid" w:color="FFFFFF" w:fill="auto"/>
            <w:vAlign w:val="center"/>
          </w:tcPr>
          <w:p w:rsidR="00F168B3" w:rsidRPr="00944734" w:rsidRDefault="00F168B3" w:rsidP="00FB0A3F">
            <w:pPr>
              <w:spacing w:before="20" w:after="20"/>
              <w:rPr>
                <w:szCs w:val="28"/>
              </w:rPr>
            </w:pPr>
          </w:p>
        </w:tc>
      </w:tr>
    </w:tbl>
    <w:p w:rsidR="004D50AE" w:rsidRPr="00F168B3" w:rsidRDefault="004D50AE" w:rsidP="00F168B3">
      <w:pPr>
        <w:sectPr w:rsidR="004D50AE" w:rsidRPr="00F168B3" w:rsidSect="00941308">
          <w:pgSz w:w="16840" w:h="11907" w:orient="landscape" w:code="9"/>
          <w:pgMar w:top="1531" w:right="907" w:bottom="964" w:left="851" w:header="720" w:footer="720" w:gutter="0"/>
          <w:cols w:space="720"/>
          <w:titlePg/>
          <w:docGrid w:linePitch="381"/>
        </w:sectPr>
      </w:pPr>
    </w:p>
    <w:p w:rsidR="004D50AE" w:rsidRPr="00036E90" w:rsidRDefault="004D50AE" w:rsidP="004D50AE">
      <w:pPr>
        <w:rPr>
          <w:b/>
          <w:sz w:val="26"/>
          <w:szCs w:val="26"/>
          <w:lang w:val="sv-SE"/>
        </w:rPr>
      </w:pPr>
      <w:r w:rsidRPr="00036E90">
        <w:rPr>
          <w:b/>
          <w:sz w:val="26"/>
          <w:szCs w:val="26"/>
          <w:lang w:val="sv-SE"/>
        </w:rPr>
        <w:lastRenderedPageBreak/>
        <w:t>Phụ lụ</w:t>
      </w:r>
      <w:r w:rsidR="00B8310F">
        <w:rPr>
          <w:b/>
          <w:sz w:val="26"/>
          <w:szCs w:val="26"/>
          <w:lang w:val="sv-SE"/>
        </w:rPr>
        <w:t>c I</w:t>
      </w:r>
      <w:r w:rsidRPr="00036E90">
        <w:rPr>
          <w:b/>
          <w:sz w:val="26"/>
          <w:szCs w:val="26"/>
          <w:lang w:val="sv-SE"/>
        </w:rPr>
        <w:t>I:</w:t>
      </w:r>
    </w:p>
    <w:p w:rsidR="004D50AE" w:rsidRPr="00036E90" w:rsidRDefault="004D50AE" w:rsidP="004D50AE">
      <w:pPr>
        <w:rPr>
          <w:b/>
          <w:sz w:val="26"/>
          <w:szCs w:val="26"/>
          <w:lang w:val="sv-SE"/>
        </w:rPr>
      </w:pPr>
      <w:r w:rsidRPr="00036E90">
        <w:rPr>
          <w:b/>
          <w:sz w:val="26"/>
          <w:szCs w:val="26"/>
          <w:lang w:val="sv-SE"/>
        </w:rPr>
        <w:t xml:space="preserve">SỐ LƯỢNG HỒ SƠ TRỰC TUYẾN PHÁT SINH TRÊN </w:t>
      </w:r>
      <w:r>
        <w:rPr>
          <w:b/>
          <w:sz w:val="26"/>
          <w:szCs w:val="26"/>
          <w:lang w:val="sv-SE"/>
        </w:rPr>
        <w:t>CỔNG DVC</w:t>
      </w:r>
      <w:r w:rsidRPr="00036E90">
        <w:rPr>
          <w:b/>
          <w:sz w:val="26"/>
          <w:szCs w:val="26"/>
          <w:lang w:val="sv-SE"/>
        </w:rPr>
        <w:t xml:space="preserve"> TỈNH</w:t>
      </w:r>
    </w:p>
    <w:p w:rsidR="004D50AE" w:rsidRPr="00036E90" w:rsidRDefault="004D50AE" w:rsidP="004D50AE">
      <w:pPr>
        <w:rPr>
          <w:i/>
          <w:sz w:val="26"/>
          <w:szCs w:val="26"/>
          <w:lang w:val="sv-SE"/>
        </w:rPr>
      </w:pPr>
      <w:r w:rsidRPr="00036E90">
        <w:rPr>
          <w:i/>
          <w:sz w:val="26"/>
          <w:szCs w:val="26"/>
          <w:lang w:val="sv-SE"/>
        </w:rPr>
        <w:t>(Kèm theo Báo cáo số         /BC-TCTTKĐA ngày      /</w:t>
      </w:r>
      <w:r w:rsidR="00987393">
        <w:rPr>
          <w:i/>
          <w:sz w:val="26"/>
          <w:szCs w:val="26"/>
          <w:lang w:val="sv-SE"/>
        </w:rPr>
        <w:t>4</w:t>
      </w:r>
      <w:r w:rsidRPr="00036E90">
        <w:rPr>
          <w:i/>
          <w:sz w:val="26"/>
          <w:szCs w:val="26"/>
          <w:lang w:val="sv-SE"/>
        </w:rPr>
        <w:t>/2023</w:t>
      </w:r>
    </w:p>
    <w:p w:rsidR="004D50AE" w:rsidRPr="00036E90" w:rsidRDefault="004D50AE" w:rsidP="004D50AE">
      <w:pPr>
        <w:rPr>
          <w:i/>
          <w:sz w:val="26"/>
          <w:szCs w:val="26"/>
          <w:lang w:val="sv-SE"/>
        </w:rPr>
      </w:pPr>
      <w:r w:rsidRPr="00036E90">
        <w:rPr>
          <w:i/>
          <w:sz w:val="26"/>
          <w:szCs w:val="26"/>
          <w:lang w:val="sv-SE"/>
        </w:rPr>
        <w:t xml:space="preserve"> của Tổ công tác triển khai Đề án 06 tỉnh)</w:t>
      </w:r>
    </w:p>
    <w:p w:rsidR="004D50AE" w:rsidRPr="00036E90" w:rsidRDefault="004D50AE" w:rsidP="004D50AE">
      <w:pPr>
        <w:spacing w:line="360" w:lineRule="exact"/>
        <w:rPr>
          <w:sz w:val="26"/>
          <w:szCs w:val="26"/>
          <w:lang w:val="sv-SE"/>
        </w:rPr>
      </w:pPr>
      <w:r w:rsidRPr="00036E90">
        <w:rPr>
          <w:noProof/>
          <w:sz w:val="26"/>
          <w:szCs w:val="26"/>
        </w:rPr>
        <mc:AlternateContent>
          <mc:Choice Requires="wps">
            <w:drawing>
              <wp:anchor distT="0" distB="0" distL="114300" distR="114300" simplePos="0" relativeHeight="251662336" behindDoc="0" locked="0" layoutInCell="1" allowOverlap="1" wp14:anchorId="4B441FE9" wp14:editId="0F8910EE">
                <wp:simplePos x="0" y="0"/>
                <wp:positionH relativeFrom="column">
                  <wp:posOffset>2291715</wp:posOffset>
                </wp:positionH>
                <wp:positionV relativeFrom="paragraph">
                  <wp:posOffset>25400</wp:posOffset>
                </wp:positionV>
                <wp:extent cx="13462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2pt" to="28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XRtAEAALcDAAAOAAAAZHJzL2Uyb0RvYy54bWysU8GOEzEMvSPxD1HudKZbtEK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" strokecolor="black [3040]"/>
            </w:pict>
          </mc:Fallback>
        </mc:AlternateConten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119"/>
        <w:gridCol w:w="1559"/>
        <w:gridCol w:w="1582"/>
        <w:gridCol w:w="1559"/>
        <w:gridCol w:w="970"/>
      </w:tblGrid>
      <w:tr w:rsidR="004D50AE" w:rsidRPr="00036E90" w:rsidTr="00941308">
        <w:tc>
          <w:tcPr>
            <w:tcW w:w="851" w:type="dxa"/>
            <w:shd w:val="clear" w:color="auto" w:fill="auto"/>
            <w:vAlign w:val="center"/>
          </w:tcPr>
          <w:p w:rsidR="004D50AE" w:rsidRPr="00036E90" w:rsidRDefault="004D50AE" w:rsidP="00941308">
            <w:pPr>
              <w:rPr>
                <w:b/>
                <w:sz w:val="26"/>
                <w:szCs w:val="26"/>
              </w:rPr>
            </w:pPr>
            <w:r w:rsidRPr="00036E90">
              <w:rPr>
                <w:b/>
                <w:sz w:val="26"/>
                <w:szCs w:val="26"/>
              </w:rPr>
              <w:t>STT</w:t>
            </w:r>
          </w:p>
        </w:tc>
        <w:tc>
          <w:tcPr>
            <w:tcW w:w="3119" w:type="dxa"/>
            <w:shd w:val="clear" w:color="auto" w:fill="auto"/>
            <w:vAlign w:val="center"/>
          </w:tcPr>
          <w:p w:rsidR="004D50AE" w:rsidRPr="00036E90" w:rsidRDefault="004D50AE" w:rsidP="00941308">
            <w:pPr>
              <w:rPr>
                <w:b/>
                <w:sz w:val="26"/>
                <w:szCs w:val="26"/>
              </w:rPr>
            </w:pPr>
            <w:r w:rsidRPr="00036E90">
              <w:rPr>
                <w:b/>
                <w:sz w:val="26"/>
                <w:szCs w:val="26"/>
              </w:rPr>
              <w:t>Tên cơ quan, đơn vị</w:t>
            </w:r>
          </w:p>
        </w:tc>
        <w:tc>
          <w:tcPr>
            <w:tcW w:w="1559" w:type="dxa"/>
            <w:shd w:val="clear" w:color="auto" w:fill="auto"/>
            <w:vAlign w:val="center"/>
          </w:tcPr>
          <w:p w:rsidR="004D50AE" w:rsidRPr="00036E90" w:rsidRDefault="004D50AE" w:rsidP="00941308">
            <w:pPr>
              <w:rPr>
                <w:b/>
                <w:sz w:val="26"/>
                <w:szCs w:val="26"/>
              </w:rPr>
            </w:pPr>
            <w:r w:rsidRPr="00036E90">
              <w:rPr>
                <w:b/>
                <w:sz w:val="26"/>
                <w:szCs w:val="26"/>
              </w:rPr>
              <w:t>Số lượng hồ sơ trực tuyến đã tiếp nhận</w:t>
            </w:r>
          </w:p>
        </w:tc>
        <w:tc>
          <w:tcPr>
            <w:tcW w:w="1582" w:type="dxa"/>
            <w:shd w:val="clear" w:color="auto" w:fill="auto"/>
            <w:vAlign w:val="center"/>
          </w:tcPr>
          <w:p w:rsidR="004D50AE" w:rsidRPr="00036E90" w:rsidRDefault="004D50AE" w:rsidP="00941308">
            <w:pPr>
              <w:rPr>
                <w:b/>
                <w:sz w:val="26"/>
                <w:szCs w:val="26"/>
              </w:rPr>
            </w:pPr>
            <w:r w:rsidRPr="00036E90">
              <w:rPr>
                <w:b/>
                <w:sz w:val="26"/>
                <w:szCs w:val="26"/>
              </w:rPr>
              <w:t>Tổng số hồ sơ đã tiếp nhận dưới cả hình thức trực tuyến và trực tiếp</w:t>
            </w:r>
          </w:p>
        </w:tc>
        <w:tc>
          <w:tcPr>
            <w:tcW w:w="1559" w:type="dxa"/>
            <w:shd w:val="clear" w:color="auto" w:fill="auto"/>
            <w:vAlign w:val="center"/>
          </w:tcPr>
          <w:p w:rsidR="004D50AE" w:rsidRPr="00036E90" w:rsidRDefault="004D50AE" w:rsidP="00941308">
            <w:pPr>
              <w:rPr>
                <w:b/>
                <w:sz w:val="26"/>
                <w:szCs w:val="26"/>
              </w:rPr>
            </w:pPr>
            <w:r w:rsidRPr="00036E90">
              <w:rPr>
                <w:b/>
                <w:sz w:val="26"/>
                <w:szCs w:val="26"/>
              </w:rPr>
              <w:t>Tỷ lệ hồ sơ trực tuyến trên Cổng dịch vụ công tỉnh</w:t>
            </w:r>
          </w:p>
        </w:tc>
        <w:tc>
          <w:tcPr>
            <w:tcW w:w="970" w:type="dxa"/>
            <w:shd w:val="clear" w:color="auto" w:fill="auto"/>
            <w:vAlign w:val="center"/>
          </w:tcPr>
          <w:p w:rsidR="004D50AE" w:rsidRPr="00036E90" w:rsidRDefault="004D50AE" w:rsidP="00941308">
            <w:pPr>
              <w:rPr>
                <w:b/>
                <w:sz w:val="26"/>
                <w:szCs w:val="26"/>
              </w:rPr>
            </w:pPr>
            <w:r w:rsidRPr="00036E90">
              <w:rPr>
                <w:b/>
                <w:sz w:val="26"/>
                <w:szCs w:val="26"/>
              </w:rPr>
              <w:t>Ghi chú</w:t>
            </w:r>
          </w:p>
        </w:tc>
      </w:tr>
      <w:tr w:rsidR="004D50AE" w:rsidRPr="00036E90" w:rsidTr="00941308">
        <w:tc>
          <w:tcPr>
            <w:tcW w:w="851" w:type="dxa"/>
            <w:shd w:val="clear" w:color="auto" w:fill="auto"/>
            <w:vAlign w:val="center"/>
          </w:tcPr>
          <w:p w:rsidR="004D50AE" w:rsidRPr="00036E90" w:rsidRDefault="004D50AE" w:rsidP="00941308">
            <w:pPr>
              <w:rPr>
                <w:b/>
                <w:sz w:val="26"/>
                <w:szCs w:val="26"/>
              </w:rPr>
            </w:pPr>
            <w:r w:rsidRPr="00036E90">
              <w:rPr>
                <w:b/>
                <w:sz w:val="26"/>
                <w:szCs w:val="26"/>
              </w:rPr>
              <w:t>I</w:t>
            </w:r>
          </w:p>
        </w:tc>
        <w:tc>
          <w:tcPr>
            <w:tcW w:w="8789" w:type="dxa"/>
            <w:gridSpan w:val="5"/>
            <w:shd w:val="clear" w:color="auto" w:fill="auto"/>
            <w:vAlign w:val="center"/>
          </w:tcPr>
          <w:p w:rsidR="004D50AE" w:rsidRPr="00036E90" w:rsidRDefault="004D50AE" w:rsidP="00941308">
            <w:pPr>
              <w:rPr>
                <w:b/>
                <w:sz w:val="26"/>
                <w:szCs w:val="26"/>
              </w:rPr>
            </w:pPr>
            <w:r w:rsidRPr="00036E90">
              <w:rPr>
                <w:b/>
                <w:sz w:val="26"/>
                <w:szCs w:val="26"/>
              </w:rPr>
              <w:t>Cơ quan chuyên môn thuộc UBND tỉnh</w:t>
            </w: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Nội vụ</w:t>
            </w:r>
          </w:p>
        </w:tc>
        <w:tc>
          <w:tcPr>
            <w:tcW w:w="1559" w:type="dxa"/>
            <w:shd w:val="clear" w:color="auto" w:fill="auto"/>
          </w:tcPr>
          <w:p w:rsidR="00B8310F" w:rsidRPr="00E8344F" w:rsidRDefault="00B8310F" w:rsidP="005B6353">
            <w:r w:rsidRPr="00E8344F">
              <w:t>106</w:t>
            </w:r>
          </w:p>
        </w:tc>
        <w:tc>
          <w:tcPr>
            <w:tcW w:w="1582" w:type="dxa"/>
            <w:shd w:val="clear" w:color="auto" w:fill="auto"/>
          </w:tcPr>
          <w:p w:rsidR="00B8310F" w:rsidRPr="00E8344F" w:rsidRDefault="00B8310F" w:rsidP="005B6353">
            <w:r w:rsidRPr="00E8344F">
              <w:t>127</w:t>
            </w:r>
          </w:p>
        </w:tc>
        <w:tc>
          <w:tcPr>
            <w:tcW w:w="1559" w:type="dxa"/>
            <w:shd w:val="clear" w:color="auto" w:fill="auto"/>
          </w:tcPr>
          <w:p w:rsidR="00B8310F" w:rsidRPr="00E8344F" w:rsidRDefault="00B8310F" w:rsidP="005B6353">
            <w:r w:rsidRPr="00E8344F">
              <w:t>83</w:t>
            </w:r>
            <w:r>
              <w:t>,</w:t>
            </w:r>
            <w:r w:rsidRPr="00E8344F">
              <w:t>46%</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2</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Tư pháp</w:t>
            </w:r>
          </w:p>
        </w:tc>
        <w:tc>
          <w:tcPr>
            <w:tcW w:w="1559" w:type="dxa"/>
            <w:shd w:val="clear" w:color="auto" w:fill="auto"/>
          </w:tcPr>
          <w:p w:rsidR="00B8310F" w:rsidRPr="00E8344F" w:rsidRDefault="00B8310F" w:rsidP="005B6353">
            <w:r w:rsidRPr="00E8344F">
              <w:t>1</w:t>
            </w:r>
            <w:r>
              <w:t>.</w:t>
            </w:r>
            <w:r w:rsidRPr="00E8344F">
              <w:t>493</w:t>
            </w:r>
          </w:p>
        </w:tc>
        <w:tc>
          <w:tcPr>
            <w:tcW w:w="1582" w:type="dxa"/>
            <w:shd w:val="clear" w:color="auto" w:fill="auto"/>
          </w:tcPr>
          <w:p w:rsidR="00B8310F" w:rsidRPr="00E8344F" w:rsidRDefault="00B8310F" w:rsidP="005B6353">
            <w:r w:rsidRPr="00E8344F">
              <w:t>8</w:t>
            </w:r>
            <w:r>
              <w:t>.</w:t>
            </w:r>
            <w:r w:rsidRPr="00E8344F">
              <w:t>354</w:t>
            </w:r>
          </w:p>
        </w:tc>
        <w:tc>
          <w:tcPr>
            <w:tcW w:w="1559" w:type="dxa"/>
            <w:shd w:val="clear" w:color="auto" w:fill="auto"/>
          </w:tcPr>
          <w:p w:rsidR="00B8310F" w:rsidRPr="00E8344F" w:rsidRDefault="00B8310F" w:rsidP="005B6353">
            <w:r w:rsidRPr="00E8344F">
              <w:t>17</w:t>
            </w:r>
            <w:r>
              <w:t>,</w:t>
            </w:r>
            <w:r w:rsidRPr="00E8344F">
              <w:t>87%</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3</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Kế hoạch và Đầu tư</w:t>
            </w:r>
          </w:p>
        </w:tc>
        <w:tc>
          <w:tcPr>
            <w:tcW w:w="1559" w:type="dxa"/>
            <w:shd w:val="clear" w:color="auto" w:fill="auto"/>
          </w:tcPr>
          <w:p w:rsidR="00B8310F" w:rsidRPr="00E8344F" w:rsidRDefault="00B8310F" w:rsidP="005B6353">
            <w:r w:rsidRPr="00E8344F">
              <w:t>0</w:t>
            </w:r>
          </w:p>
        </w:tc>
        <w:tc>
          <w:tcPr>
            <w:tcW w:w="1582" w:type="dxa"/>
            <w:shd w:val="clear" w:color="auto" w:fill="auto"/>
          </w:tcPr>
          <w:p w:rsidR="00B8310F" w:rsidRPr="00E8344F" w:rsidRDefault="00B8310F" w:rsidP="005B6353">
            <w:r w:rsidRPr="00E8344F">
              <w:t>78</w:t>
            </w:r>
          </w:p>
        </w:tc>
        <w:tc>
          <w:tcPr>
            <w:tcW w:w="1559" w:type="dxa"/>
            <w:shd w:val="clear" w:color="auto" w:fill="auto"/>
          </w:tcPr>
          <w:p w:rsidR="00B8310F" w:rsidRPr="00E8344F" w:rsidRDefault="00B8310F" w:rsidP="005B6353">
            <w:r w:rsidRPr="00E8344F">
              <w:t>0</w:t>
            </w:r>
            <w:r>
              <w:t>,</w:t>
            </w:r>
            <w:r w:rsidRPr="00E8344F">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4</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Tài Chính</w:t>
            </w:r>
          </w:p>
        </w:tc>
        <w:tc>
          <w:tcPr>
            <w:tcW w:w="1559" w:type="dxa"/>
            <w:shd w:val="clear" w:color="auto" w:fill="auto"/>
          </w:tcPr>
          <w:p w:rsidR="00B8310F" w:rsidRPr="00E8344F" w:rsidRDefault="00B8310F" w:rsidP="005B6353">
            <w:r w:rsidRPr="00E8344F">
              <w:t>1</w:t>
            </w:r>
          </w:p>
        </w:tc>
        <w:tc>
          <w:tcPr>
            <w:tcW w:w="1582" w:type="dxa"/>
            <w:shd w:val="clear" w:color="auto" w:fill="auto"/>
          </w:tcPr>
          <w:p w:rsidR="00B8310F" w:rsidRPr="00E8344F" w:rsidRDefault="00B8310F" w:rsidP="005B6353">
            <w:r w:rsidRPr="00E8344F">
              <w:t>1</w:t>
            </w:r>
          </w:p>
        </w:tc>
        <w:tc>
          <w:tcPr>
            <w:tcW w:w="1559" w:type="dxa"/>
            <w:shd w:val="clear" w:color="auto" w:fill="auto"/>
          </w:tcPr>
          <w:p w:rsidR="00B8310F" w:rsidRPr="00E8344F" w:rsidRDefault="00B8310F" w:rsidP="005B6353">
            <w:r w:rsidRPr="00E8344F">
              <w:t>100</w:t>
            </w:r>
            <w:r>
              <w:t>,</w:t>
            </w:r>
            <w:r w:rsidRPr="00E8344F">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5</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Công thương</w:t>
            </w:r>
          </w:p>
        </w:tc>
        <w:tc>
          <w:tcPr>
            <w:tcW w:w="1559" w:type="dxa"/>
            <w:shd w:val="clear" w:color="auto" w:fill="auto"/>
          </w:tcPr>
          <w:p w:rsidR="00B8310F" w:rsidRPr="00E8344F" w:rsidRDefault="00B8310F" w:rsidP="005B6353">
            <w:r w:rsidRPr="00E8344F">
              <w:t>5</w:t>
            </w:r>
            <w:r>
              <w:t>.</w:t>
            </w:r>
            <w:r w:rsidRPr="00E8344F">
              <w:t>331</w:t>
            </w:r>
          </w:p>
        </w:tc>
        <w:tc>
          <w:tcPr>
            <w:tcW w:w="1582" w:type="dxa"/>
            <w:shd w:val="clear" w:color="auto" w:fill="auto"/>
          </w:tcPr>
          <w:p w:rsidR="00B8310F" w:rsidRPr="00E8344F" w:rsidRDefault="00B8310F" w:rsidP="005B6353">
            <w:r w:rsidRPr="00E8344F">
              <w:t>5</w:t>
            </w:r>
            <w:r>
              <w:t>.</w:t>
            </w:r>
            <w:r w:rsidRPr="00E8344F">
              <w:t>339</w:t>
            </w:r>
          </w:p>
        </w:tc>
        <w:tc>
          <w:tcPr>
            <w:tcW w:w="1559" w:type="dxa"/>
            <w:shd w:val="clear" w:color="auto" w:fill="auto"/>
          </w:tcPr>
          <w:p w:rsidR="00B8310F" w:rsidRPr="00E8344F" w:rsidRDefault="00B8310F" w:rsidP="005B6353">
            <w:r w:rsidRPr="00E8344F">
              <w:t>99</w:t>
            </w:r>
            <w:r>
              <w:t>,</w:t>
            </w:r>
            <w:r w:rsidRPr="00E8344F">
              <w:t>85%</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6</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Nông nghiệp và Phát triển nông thôn</w:t>
            </w:r>
          </w:p>
        </w:tc>
        <w:tc>
          <w:tcPr>
            <w:tcW w:w="1559" w:type="dxa"/>
            <w:shd w:val="clear" w:color="auto" w:fill="auto"/>
          </w:tcPr>
          <w:p w:rsidR="00B8310F" w:rsidRPr="00E8344F" w:rsidRDefault="00B8310F" w:rsidP="005B6353">
            <w:r w:rsidRPr="00E8344F">
              <w:t>0</w:t>
            </w:r>
          </w:p>
        </w:tc>
        <w:tc>
          <w:tcPr>
            <w:tcW w:w="1582" w:type="dxa"/>
            <w:shd w:val="clear" w:color="auto" w:fill="auto"/>
          </w:tcPr>
          <w:p w:rsidR="00B8310F" w:rsidRPr="00E8344F" w:rsidRDefault="00B8310F" w:rsidP="005B6353">
            <w:r w:rsidRPr="00E8344F">
              <w:t>0</w:t>
            </w:r>
          </w:p>
        </w:tc>
        <w:tc>
          <w:tcPr>
            <w:tcW w:w="1559" w:type="dxa"/>
            <w:shd w:val="clear" w:color="auto" w:fill="auto"/>
          </w:tcPr>
          <w:p w:rsidR="00B8310F" w:rsidRPr="00E8344F" w:rsidRDefault="00B8310F" w:rsidP="005B6353">
            <w:r w:rsidRPr="00E8344F">
              <w:t>0</w:t>
            </w:r>
            <w:r>
              <w:t>,</w:t>
            </w:r>
            <w:r w:rsidRPr="00E8344F">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7</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Giao thông vận tải</w:t>
            </w:r>
          </w:p>
        </w:tc>
        <w:tc>
          <w:tcPr>
            <w:tcW w:w="1559" w:type="dxa"/>
            <w:shd w:val="clear" w:color="auto" w:fill="auto"/>
          </w:tcPr>
          <w:p w:rsidR="00B8310F" w:rsidRPr="00E8344F" w:rsidRDefault="00B8310F" w:rsidP="005B6353">
            <w:r w:rsidRPr="00E8344F">
              <w:t>100</w:t>
            </w:r>
          </w:p>
        </w:tc>
        <w:tc>
          <w:tcPr>
            <w:tcW w:w="1582" w:type="dxa"/>
            <w:shd w:val="clear" w:color="auto" w:fill="auto"/>
          </w:tcPr>
          <w:p w:rsidR="00B8310F" w:rsidRPr="00E8344F" w:rsidRDefault="00B8310F" w:rsidP="005B6353">
            <w:r w:rsidRPr="00E8344F">
              <w:t>115</w:t>
            </w:r>
          </w:p>
        </w:tc>
        <w:tc>
          <w:tcPr>
            <w:tcW w:w="1559" w:type="dxa"/>
            <w:shd w:val="clear" w:color="auto" w:fill="auto"/>
          </w:tcPr>
          <w:p w:rsidR="00B8310F" w:rsidRPr="00E8344F" w:rsidRDefault="00B8310F" w:rsidP="005B6353">
            <w:r w:rsidRPr="00E8344F">
              <w:t>86</w:t>
            </w:r>
            <w:r>
              <w:t>,</w:t>
            </w:r>
            <w:r w:rsidRPr="00E8344F">
              <w:t>96%</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8</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Xây dựng</w:t>
            </w:r>
          </w:p>
        </w:tc>
        <w:tc>
          <w:tcPr>
            <w:tcW w:w="1559" w:type="dxa"/>
            <w:shd w:val="clear" w:color="auto" w:fill="auto"/>
          </w:tcPr>
          <w:p w:rsidR="00B8310F" w:rsidRPr="00E8344F" w:rsidRDefault="00B8310F" w:rsidP="005B6353">
            <w:r w:rsidRPr="00E8344F">
              <w:t>28</w:t>
            </w:r>
          </w:p>
        </w:tc>
        <w:tc>
          <w:tcPr>
            <w:tcW w:w="1582" w:type="dxa"/>
            <w:shd w:val="clear" w:color="auto" w:fill="auto"/>
          </w:tcPr>
          <w:p w:rsidR="00B8310F" w:rsidRPr="00E8344F" w:rsidRDefault="00B8310F" w:rsidP="005B6353">
            <w:r w:rsidRPr="00E8344F">
              <w:t>66</w:t>
            </w:r>
          </w:p>
        </w:tc>
        <w:tc>
          <w:tcPr>
            <w:tcW w:w="1559" w:type="dxa"/>
            <w:shd w:val="clear" w:color="auto" w:fill="auto"/>
          </w:tcPr>
          <w:p w:rsidR="00B8310F" w:rsidRDefault="00B8310F" w:rsidP="005B6353">
            <w:r w:rsidRPr="00E8344F">
              <w:t>42</w:t>
            </w:r>
            <w:r>
              <w:t>,</w:t>
            </w:r>
            <w:r w:rsidRPr="00E8344F">
              <w:t>42%</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9</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Tài nguyên và Môi trường</w:t>
            </w:r>
          </w:p>
        </w:tc>
        <w:tc>
          <w:tcPr>
            <w:tcW w:w="1559" w:type="dxa"/>
            <w:shd w:val="clear" w:color="auto" w:fill="auto"/>
          </w:tcPr>
          <w:p w:rsidR="00B8310F" w:rsidRPr="0046316B" w:rsidRDefault="00B8310F" w:rsidP="005B6353">
            <w:r w:rsidRPr="0046316B">
              <w:t>2</w:t>
            </w:r>
            <w:r>
              <w:t>.</w:t>
            </w:r>
            <w:r w:rsidRPr="0046316B">
              <w:t>572</w:t>
            </w:r>
          </w:p>
        </w:tc>
        <w:tc>
          <w:tcPr>
            <w:tcW w:w="1582" w:type="dxa"/>
            <w:shd w:val="clear" w:color="auto" w:fill="auto"/>
          </w:tcPr>
          <w:p w:rsidR="00B8310F" w:rsidRDefault="00B8310F" w:rsidP="005B6353">
            <w:r w:rsidRPr="0046316B">
              <w:t>4</w:t>
            </w:r>
            <w:r>
              <w:t>.</w:t>
            </w:r>
            <w:r w:rsidRPr="0046316B">
              <w:t>614</w:t>
            </w:r>
          </w:p>
        </w:tc>
        <w:tc>
          <w:tcPr>
            <w:tcW w:w="1559" w:type="dxa"/>
            <w:shd w:val="clear" w:color="auto" w:fill="auto"/>
            <w:vAlign w:val="center"/>
          </w:tcPr>
          <w:p w:rsidR="00B8310F" w:rsidRDefault="00B8310F" w:rsidP="005B6353">
            <w:r>
              <w:t>55,74%</w:t>
            </w:r>
          </w:p>
        </w:tc>
        <w:tc>
          <w:tcPr>
            <w:tcW w:w="970" w:type="dxa"/>
            <w:shd w:val="clear" w:color="auto" w:fill="auto"/>
            <w:vAlign w:val="center"/>
          </w:tcPr>
          <w:p w:rsidR="00B8310F" w:rsidRPr="00036E90" w:rsidRDefault="00B8310F" w:rsidP="00941308">
            <w:pPr>
              <w:rPr>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10</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Thông tin và Truyền thông</w:t>
            </w:r>
          </w:p>
        </w:tc>
        <w:tc>
          <w:tcPr>
            <w:tcW w:w="1559" w:type="dxa"/>
            <w:shd w:val="clear" w:color="auto" w:fill="auto"/>
          </w:tcPr>
          <w:p w:rsidR="00B8310F" w:rsidRPr="0021491E" w:rsidRDefault="00B8310F" w:rsidP="005B6353">
            <w:r w:rsidRPr="0021491E">
              <w:t>14</w:t>
            </w:r>
          </w:p>
        </w:tc>
        <w:tc>
          <w:tcPr>
            <w:tcW w:w="1582" w:type="dxa"/>
            <w:shd w:val="clear" w:color="auto" w:fill="auto"/>
          </w:tcPr>
          <w:p w:rsidR="00B8310F" w:rsidRPr="0021491E" w:rsidRDefault="00B8310F" w:rsidP="005B6353">
            <w:r w:rsidRPr="0021491E">
              <w:t>14</w:t>
            </w:r>
          </w:p>
        </w:tc>
        <w:tc>
          <w:tcPr>
            <w:tcW w:w="1559" w:type="dxa"/>
            <w:shd w:val="clear" w:color="auto" w:fill="auto"/>
          </w:tcPr>
          <w:p w:rsidR="00B8310F" w:rsidRPr="0021491E" w:rsidRDefault="00B8310F" w:rsidP="005B6353">
            <w:r w:rsidRPr="0021491E">
              <w:t>100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11</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Lao động - Thương binh và Xã hội</w:t>
            </w:r>
          </w:p>
        </w:tc>
        <w:tc>
          <w:tcPr>
            <w:tcW w:w="1559" w:type="dxa"/>
            <w:shd w:val="clear" w:color="auto" w:fill="auto"/>
          </w:tcPr>
          <w:p w:rsidR="00B8310F" w:rsidRPr="0021491E" w:rsidRDefault="00B8310F" w:rsidP="005B6353">
            <w:r w:rsidRPr="0021491E">
              <w:t>104</w:t>
            </w:r>
          </w:p>
        </w:tc>
        <w:tc>
          <w:tcPr>
            <w:tcW w:w="1582" w:type="dxa"/>
            <w:shd w:val="clear" w:color="auto" w:fill="auto"/>
          </w:tcPr>
          <w:p w:rsidR="00B8310F" w:rsidRPr="0021491E" w:rsidRDefault="00B8310F" w:rsidP="005B6353">
            <w:r w:rsidRPr="0021491E">
              <w:t>157</w:t>
            </w:r>
          </w:p>
        </w:tc>
        <w:tc>
          <w:tcPr>
            <w:tcW w:w="1559" w:type="dxa"/>
            <w:shd w:val="clear" w:color="auto" w:fill="auto"/>
          </w:tcPr>
          <w:p w:rsidR="00B8310F" w:rsidRPr="0021491E" w:rsidRDefault="00B8310F" w:rsidP="005B6353">
            <w:r w:rsidRPr="0021491E">
              <w:t>66</w:t>
            </w:r>
            <w:r>
              <w:t>,</w:t>
            </w:r>
            <w:r w:rsidRPr="0021491E">
              <w:t>24%</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12</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Văn hóa, Thể thao</w:t>
            </w:r>
          </w:p>
        </w:tc>
        <w:tc>
          <w:tcPr>
            <w:tcW w:w="1559" w:type="dxa"/>
            <w:shd w:val="clear" w:color="auto" w:fill="auto"/>
          </w:tcPr>
          <w:p w:rsidR="00B8310F" w:rsidRPr="0021491E" w:rsidRDefault="00B8310F" w:rsidP="005B6353">
            <w:r w:rsidRPr="0021491E">
              <w:t>51</w:t>
            </w:r>
          </w:p>
        </w:tc>
        <w:tc>
          <w:tcPr>
            <w:tcW w:w="1582" w:type="dxa"/>
            <w:shd w:val="clear" w:color="auto" w:fill="auto"/>
          </w:tcPr>
          <w:p w:rsidR="00B8310F" w:rsidRPr="0021491E" w:rsidRDefault="00B8310F" w:rsidP="005B6353">
            <w:r w:rsidRPr="0021491E">
              <w:t>51</w:t>
            </w:r>
          </w:p>
        </w:tc>
        <w:tc>
          <w:tcPr>
            <w:tcW w:w="1559" w:type="dxa"/>
            <w:shd w:val="clear" w:color="auto" w:fill="auto"/>
          </w:tcPr>
          <w:p w:rsidR="00B8310F" w:rsidRPr="0021491E" w:rsidRDefault="00B8310F" w:rsidP="005B6353">
            <w:r w:rsidRPr="0021491E">
              <w:t>100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13</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Khoa học và Công nghệ</w:t>
            </w:r>
          </w:p>
        </w:tc>
        <w:tc>
          <w:tcPr>
            <w:tcW w:w="1559" w:type="dxa"/>
            <w:shd w:val="clear" w:color="auto" w:fill="auto"/>
          </w:tcPr>
          <w:p w:rsidR="00B8310F" w:rsidRPr="0021491E" w:rsidRDefault="00B8310F" w:rsidP="005B6353">
            <w:r w:rsidRPr="0021491E">
              <w:t>38</w:t>
            </w:r>
          </w:p>
        </w:tc>
        <w:tc>
          <w:tcPr>
            <w:tcW w:w="1582" w:type="dxa"/>
            <w:shd w:val="clear" w:color="auto" w:fill="auto"/>
          </w:tcPr>
          <w:p w:rsidR="00B8310F" w:rsidRPr="0021491E" w:rsidRDefault="00B8310F" w:rsidP="005B6353">
            <w:r w:rsidRPr="0021491E">
              <w:t>38</w:t>
            </w:r>
          </w:p>
        </w:tc>
        <w:tc>
          <w:tcPr>
            <w:tcW w:w="1559" w:type="dxa"/>
            <w:shd w:val="clear" w:color="auto" w:fill="auto"/>
          </w:tcPr>
          <w:p w:rsidR="00B8310F" w:rsidRPr="0021491E" w:rsidRDefault="00B8310F" w:rsidP="005B6353">
            <w:r w:rsidRPr="0021491E">
              <w:t>100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14</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Giáo dục và Đào tạo</w:t>
            </w:r>
          </w:p>
        </w:tc>
        <w:tc>
          <w:tcPr>
            <w:tcW w:w="1559" w:type="dxa"/>
            <w:shd w:val="clear" w:color="auto" w:fill="auto"/>
          </w:tcPr>
          <w:p w:rsidR="00B8310F" w:rsidRPr="0021491E" w:rsidRDefault="00B8310F" w:rsidP="005B6353">
            <w:r w:rsidRPr="0021491E">
              <w:t>181</w:t>
            </w:r>
          </w:p>
        </w:tc>
        <w:tc>
          <w:tcPr>
            <w:tcW w:w="1582" w:type="dxa"/>
            <w:shd w:val="clear" w:color="auto" w:fill="auto"/>
          </w:tcPr>
          <w:p w:rsidR="00B8310F" w:rsidRPr="0021491E" w:rsidRDefault="00B8310F" w:rsidP="005B6353">
            <w:r w:rsidRPr="0021491E">
              <w:t>181</w:t>
            </w:r>
          </w:p>
        </w:tc>
        <w:tc>
          <w:tcPr>
            <w:tcW w:w="1559" w:type="dxa"/>
            <w:shd w:val="clear" w:color="auto" w:fill="auto"/>
          </w:tcPr>
          <w:p w:rsidR="00B8310F" w:rsidRPr="0021491E" w:rsidRDefault="00B8310F" w:rsidP="005B6353">
            <w:r w:rsidRPr="0021491E">
              <w:t>100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15</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Y tế</w:t>
            </w:r>
          </w:p>
        </w:tc>
        <w:tc>
          <w:tcPr>
            <w:tcW w:w="1559" w:type="dxa"/>
            <w:shd w:val="clear" w:color="auto" w:fill="auto"/>
          </w:tcPr>
          <w:p w:rsidR="00B8310F" w:rsidRPr="0021491E" w:rsidRDefault="00B8310F" w:rsidP="005B6353">
            <w:r w:rsidRPr="0021491E">
              <w:t>8</w:t>
            </w:r>
          </w:p>
        </w:tc>
        <w:tc>
          <w:tcPr>
            <w:tcW w:w="1582" w:type="dxa"/>
            <w:shd w:val="clear" w:color="auto" w:fill="auto"/>
          </w:tcPr>
          <w:p w:rsidR="00B8310F" w:rsidRPr="0021491E" w:rsidRDefault="00B8310F" w:rsidP="005B6353">
            <w:r w:rsidRPr="0021491E">
              <w:t>94</w:t>
            </w:r>
          </w:p>
        </w:tc>
        <w:tc>
          <w:tcPr>
            <w:tcW w:w="1559" w:type="dxa"/>
            <w:shd w:val="clear" w:color="auto" w:fill="auto"/>
          </w:tcPr>
          <w:p w:rsidR="00B8310F" w:rsidRPr="0021491E" w:rsidRDefault="00B8310F" w:rsidP="005B6353">
            <w:r w:rsidRPr="0021491E">
              <w:t>8</w:t>
            </w:r>
            <w:r>
              <w:t>,</w:t>
            </w:r>
            <w:r w:rsidRPr="0021491E">
              <w:t>51%</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16</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Ngoại vụ</w:t>
            </w:r>
          </w:p>
        </w:tc>
        <w:tc>
          <w:tcPr>
            <w:tcW w:w="1559" w:type="dxa"/>
            <w:shd w:val="clear" w:color="auto" w:fill="auto"/>
          </w:tcPr>
          <w:p w:rsidR="00B8310F" w:rsidRPr="0021491E" w:rsidRDefault="00B8310F" w:rsidP="005B6353">
            <w:r w:rsidRPr="0021491E">
              <w:t>19</w:t>
            </w:r>
          </w:p>
        </w:tc>
        <w:tc>
          <w:tcPr>
            <w:tcW w:w="1582" w:type="dxa"/>
            <w:shd w:val="clear" w:color="auto" w:fill="auto"/>
          </w:tcPr>
          <w:p w:rsidR="00B8310F" w:rsidRPr="0021491E" w:rsidRDefault="00B8310F" w:rsidP="005B6353">
            <w:r w:rsidRPr="0021491E">
              <w:t>19</w:t>
            </w:r>
          </w:p>
        </w:tc>
        <w:tc>
          <w:tcPr>
            <w:tcW w:w="1559" w:type="dxa"/>
            <w:shd w:val="clear" w:color="auto" w:fill="auto"/>
          </w:tcPr>
          <w:p w:rsidR="00B8310F" w:rsidRPr="0021491E" w:rsidRDefault="00B8310F" w:rsidP="005B6353">
            <w:r w:rsidRPr="0021491E">
              <w:t>100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17</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Thanh tra tỉnh</w:t>
            </w:r>
          </w:p>
        </w:tc>
        <w:tc>
          <w:tcPr>
            <w:tcW w:w="1559" w:type="dxa"/>
            <w:shd w:val="clear" w:color="auto" w:fill="auto"/>
          </w:tcPr>
          <w:p w:rsidR="00B8310F" w:rsidRPr="0021491E" w:rsidRDefault="00B8310F" w:rsidP="005B6353">
            <w:r w:rsidRPr="0021491E">
              <w:t>0</w:t>
            </w:r>
          </w:p>
        </w:tc>
        <w:tc>
          <w:tcPr>
            <w:tcW w:w="1582" w:type="dxa"/>
            <w:shd w:val="clear" w:color="auto" w:fill="auto"/>
          </w:tcPr>
          <w:p w:rsidR="00B8310F" w:rsidRPr="0021491E" w:rsidRDefault="00B8310F" w:rsidP="005B6353">
            <w:r w:rsidRPr="0021491E">
              <w:t>0</w:t>
            </w:r>
          </w:p>
        </w:tc>
        <w:tc>
          <w:tcPr>
            <w:tcW w:w="1559" w:type="dxa"/>
            <w:shd w:val="clear" w:color="auto" w:fill="auto"/>
          </w:tcPr>
          <w:p w:rsidR="00B8310F" w:rsidRPr="0021491E" w:rsidRDefault="00B8310F" w:rsidP="005B6353">
            <w:r w:rsidRPr="0021491E">
              <w:t>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18</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Ban Dân tộc</w:t>
            </w:r>
          </w:p>
        </w:tc>
        <w:tc>
          <w:tcPr>
            <w:tcW w:w="1559" w:type="dxa"/>
            <w:shd w:val="clear" w:color="auto" w:fill="auto"/>
          </w:tcPr>
          <w:p w:rsidR="00B8310F" w:rsidRPr="0021491E" w:rsidRDefault="00B8310F" w:rsidP="005B6353">
            <w:r w:rsidRPr="0021491E">
              <w:t>2</w:t>
            </w:r>
          </w:p>
        </w:tc>
        <w:tc>
          <w:tcPr>
            <w:tcW w:w="1582" w:type="dxa"/>
            <w:shd w:val="clear" w:color="auto" w:fill="auto"/>
          </w:tcPr>
          <w:p w:rsidR="00B8310F" w:rsidRPr="0021491E" w:rsidRDefault="00B8310F" w:rsidP="005B6353">
            <w:r w:rsidRPr="0021491E">
              <w:t>2</w:t>
            </w:r>
          </w:p>
        </w:tc>
        <w:tc>
          <w:tcPr>
            <w:tcW w:w="1559" w:type="dxa"/>
            <w:shd w:val="clear" w:color="auto" w:fill="auto"/>
          </w:tcPr>
          <w:p w:rsidR="00B8310F" w:rsidRPr="0021491E" w:rsidRDefault="00B8310F" w:rsidP="005B6353">
            <w:r w:rsidRPr="0021491E">
              <w:t>100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19</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Ban Quản lý Khu kinh tế</w:t>
            </w:r>
          </w:p>
        </w:tc>
        <w:tc>
          <w:tcPr>
            <w:tcW w:w="1559" w:type="dxa"/>
            <w:shd w:val="clear" w:color="auto" w:fill="auto"/>
          </w:tcPr>
          <w:p w:rsidR="00B8310F" w:rsidRPr="0021491E" w:rsidRDefault="00B8310F" w:rsidP="005B6353">
            <w:r w:rsidRPr="0021491E">
              <w:t>18</w:t>
            </w:r>
          </w:p>
        </w:tc>
        <w:tc>
          <w:tcPr>
            <w:tcW w:w="1582" w:type="dxa"/>
            <w:shd w:val="clear" w:color="auto" w:fill="auto"/>
          </w:tcPr>
          <w:p w:rsidR="00B8310F" w:rsidRPr="0021491E" w:rsidRDefault="00B8310F" w:rsidP="005B6353">
            <w:r w:rsidRPr="0021491E">
              <w:t>18</w:t>
            </w:r>
          </w:p>
        </w:tc>
        <w:tc>
          <w:tcPr>
            <w:tcW w:w="1559" w:type="dxa"/>
            <w:shd w:val="clear" w:color="auto" w:fill="auto"/>
          </w:tcPr>
          <w:p w:rsidR="00B8310F" w:rsidRPr="0021491E" w:rsidRDefault="00B8310F" w:rsidP="005B6353">
            <w:r w:rsidRPr="0021491E">
              <w:t>100</w:t>
            </w:r>
            <w:r>
              <w:t>,</w:t>
            </w:r>
            <w:r w:rsidRPr="0021491E">
              <w:t>00%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r w:rsidRPr="00036E90">
              <w:rPr>
                <w:sz w:val="26"/>
                <w:szCs w:val="26"/>
              </w:rPr>
              <w:t>20</w:t>
            </w: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Sở Du lịch</w:t>
            </w:r>
          </w:p>
        </w:tc>
        <w:tc>
          <w:tcPr>
            <w:tcW w:w="1559" w:type="dxa"/>
            <w:shd w:val="clear" w:color="auto" w:fill="auto"/>
          </w:tcPr>
          <w:p w:rsidR="00B8310F" w:rsidRPr="0021491E" w:rsidRDefault="00B8310F" w:rsidP="005B6353">
            <w:r w:rsidRPr="0021491E">
              <w:t>47</w:t>
            </w:r>
          </w:p>
        </w:tc>
        <w:tc>
          <w:tcPr>
            <w:tcW w:w="1582" w:type="dxa"/>
            <w:shd w:val="clear" w:color="auto" w:fill="auto"/>
          </w:tcPr>
          <w:p w:rsidR="00B8310F" w:rsidRPr="0021491E" w:rsidRDefault="00B8310F" w:rsidP="005B6353">
            <w:r w:rsidRPr="0021491E">
              <w:t>79</w:t>
            </w:r>
          </w:p>
        </w:tc>
        <w:tc>
          <w:tcPr>
            <w:tcW w:w="1559" w:type="dxa"/>
            <w:shd w:val="clear" w:color="auto" w:fill="auto"/>
          </w:tcPr>
          <w:p w:rsidR="00B8310F" w:rsidRDefault="00B8310F" w:rsidP="005B6353">
            <w:r w:rsidRPr="0021491E">
              <w:t>59</w:t>
            </w:r>
            <w:r>
              <w:t>,</w:t>
            </w:r>
            <w:r w:rsidRPr="0021491E">
              <w:t>49%</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II</w:t>
            </w:r>
          </w:p>
        </w:tc>
        <w:tc>
          <w:tcPr>
            <w:tcW w:w="8789" w:type="dxa"/>
            <w:gridSpan w:val="5"/>
            <w:shd w:val="clear" w:color="auto" w:fill="auto"/>
            <w:vAlign w:val="center"/>
          </w:tcPr>
          <w:p w:rsidR="00B8310F" w:rsidRPr="00036E90" w:rsidRDefault="00B8310F" w:rsidP="00941308">
            <w:pPr>
              <w:rPr>
                <w:b/>
                <w:sz w:val="26"/>
                <w:szCs w:val="26"/>
              </w:rPr>
            </w:pPr>
            <w:r w:rsidRPr="00036E90">
              <w:rPr>
                <w:b/>
                <w:sz w:val="26"/>
                <w:szCs w:val="26"/>
              </w:rPr>
              <w:t>Cấp huyện, cấp xã</w:t>
            </w: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1</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Thành phố Đồng Hới</w:t>
            </w:r>
          </w:p>
        </w:tc>
        <w:tc>
          <w:tcPr>
            <w:tcW w:w="1559" w:type="dxa"/>
            <w:shd w:val="clear" w:color="auto" w:fill="auto"/>
            <w:vAlign w:val="center"/>
          </w:tcPr>
          <w:p w:rsidR="00B8310F" w:rsidRPr="00036E90" w:rsidRDefault="00B8310F" w:rsidP="00941308">
            <w:pPr>
              <w:rPr>
                <w:b/>
                <w:sz w:val="26"/>
                <w:szCs w:val="26"/>
              </w:rPr>
            </w:pPr>
          </w:p>
        </w:tc>
        <w:tc>
          <w:tcPr>
            <w:tcW w:w="1582" w:type="dxa"/>
            <w:shd w:val="clear" w:color="auto" w:fill="auto"/>
            <w:vAlign w:val="center"/>
          </w:tcPr>
          <w:p w:rsidR="00B8310F" w:rsidRPr="00036E90" w:rsidRDefault="00B8310F" w:rsidP="00941308">
            <w:pPr>
              <w:rPr>
                <w:b/>
                <w:sz w:val="26"/>
                <w:szCs w:val="26"/>
              </w:rPr>
            </w:pPr>
          </w:p>
        </w:tc>
        <w:tc>
          <w:tcPr>
            <w:tcW w:w="1559" w:type="dxa"/>
            <w:shd w:val="clear" w:color="auto" w:fill="auto"/>
            <w:vAlign w:val="center"/>
          </w:tcPr>
          <w:p w:rsidR="00B8310F" w:rsidRPr="00036E90" w:rsidRDefault="00B8310F" w:rsidP="00941308">
            <w:pPr>
              <w:rPr>
                <w:b/>
                <w:sz w:val="26"/>
                <w:szCs w:val="26"/>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B606A1" w:rsidRDefault="00B8310F" w:rsidP="005B6353">
            <w:r w:rsidRPr="00B606A1">
              <w:t>213</w:t>
            </w:r>
          </w:p>
        </w:tc>
        <w:tc>
          <w:tcPr>
            <w:tcW w:w="1582" w:type="dxa"/>
            <w:shd w:val="clear" w:color="auto" w:fill="auto"/>
          </w:tcPr>
          <w:p w:rsidR="00B8310F" w:rsidRPr="00B606A1" w:rsidRDefault="00B8310F" w:rsidP="005B6353">
            <w:r w:rsidRPr="00B606A1">
              <w:t>359</w:t>
            </w:r>
          </w:p>
        </w:tc>
        <w:tc>
          <w:tcPr>
            <w:tcW w:w="1559" w:type="dxa"/>
            <w:shd w:val="clear" w:color="auto" w:fill="auto"/>
          </w:tcPr>
          <w:p w:rsidR="00B8310F" w:rsidRPr="00B606A1" w:rsidRDefault="00B8310F" w:rsidP="005B6353">
            <w:r w:rsidRPr="00B606A1">
              <w:t>59</w:t>
            </w:r>
            <w:r>
              <w:t>,</w:t>
            </w:r>
            <w:r w:rsidRPr="00B606A1">
              <w:t>33%</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B606A1" w:rsidRDefault="00B8310F" w:rsidP="005B6353">
            <w:r w:rsidRPr="00B606A1">
              <w:t>1</w:t>
            </w:r>
            <w:r>
              <w:t>.</w:t>
            </w:r>
            <w:r w:rsidRPr="00B606A1">
              <w:t>969</w:t>
            </w:r>
          </w:p>
        </w:tc>
        <w:tc>
          <w:tcPr>
            <w:tcW w:w="1582" w:type="dxa"/>
            <w:shd w:val="clear" w:color="auto" w:fill="auto"/>
          </w:tcPr>
          <w:p w:rsidR="00B8310F" w:rsidRPr="00B606A1" w:rsidRDefault="00B8310F" w:rsidP="005B6353">
            <w:r w:rsidRPr="00B606A1">
              <w:t>2</w:t>
            </w:r>
            <w:r>
              <w:t>.</w:t>
            </w:r>
            <w:r w:rsidRPr="00B606A1">
              <w:t>080</w:t>
            </w:r>
          </w:p>
        </w:tc>
        <w:tc>
          <w:tcPr>
            <w:tcW w:w="1559" w:type="dxa"/>
            <w:shd w:val="clear" w:color="auto" w:fill="auto"/>
          </w:tcPr>
          <w:p w:rsidR="00B8310F" w:rsidRDefault="00B8310F" w:rsidP="005B6353">
            <w:r w:rsidRPr="00B606A1">
              <w:t>94</w:t>
            </w:r>
            <w:r>
              <w:t>,</w:t>
            </w:r>
            <w:r w:rsidRPr="00B606A1">
              <w:t>66%</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2</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Thị xã Ba Đồn</w:t>
            </w:r>
          </w:p>
        </w:tc>
        <w:tc>
          <w:tcPr>
            <w:tcW w:w="1559" w:type="dxa"/>
            <w:shd w:val="clear" w:color="auto" w:fill="auto"/>
            <w:vAlign w:val="center"/>
          </w:tcPr>
          <w:p w:rsidR="00B8310F" w:rsidRPr="00E05F72" w:rsidRDefault="00B8310F" w:rsidP="005B6353">
            <w:pPr>
              <w:rPr>
                <w:b/>
                <w:szCs w:val="28"/>
              </w:rPr>
            </w:pPr>
          </w:p>
        </w:tc>
        <w:tc>
          <w:tcPr>
            <w:tcW w:w="1582" w:type="dxa"/>
            <w:shd w:val="clear" w:color="auto" w:fill="auto"/>
            <w:vAlign w:val="center"/>
          </w:tcPr>
          <w:p w:rsidR="00B8310F" w:rsidRPr="00E05F72" w:rsidRDefault="00B8310F" w:rsidP="005B6353">
            <w:pPr>
              <w:rPr>
                <w:b/>
                <w:szCs w:val="28"/>
              </w:rPr>
            </w:pPr>
          </w:p>
        </w:tc>
        <w:tc>
          <w:tcPr>
            <w:tcW w:w="1559" w:type="dxa"/>
            <w:shd w:val="clear" w:color="auto" w:fill="auto"/>
            <w:vAlign w:val="center"/>
          </w:tcPr>
          <w:p w:rsidR="00B8310F" w:rsidRPr="00E05F72" w:rsidRDefault="00B8310F" w:rsidP="005B6353">
            <w:pPr>
              <w:rPr>
                <w:b/>
                <w:szCs w:val="28"/>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214CBC" w:rsidRDefault="00B8310F" w:rsidP="005B6353">
            <w:r w:rsidRPr="00214CBC">
              <w:t>206</w:t>
            </w:r>
          </w:p>
        </w:tc>
        <w:tc>
          <w:tcPr>
            <w:tcW w:w="1582" w:type="dxa"/>
            <w:shd w:val="clear" w:color="auto" w:fill="auto"/>
          </w:tcPr>
          <w:p w:rsidR="00B8310F" w:rsidRPr="00214CBC" w:rsidRDefault="00B8310F" w:rsidP="005B6353">
            <w:r w:rsidRPr="00214CBC">
              <w:t>228</w:t>
            </w:r>
          </w:p>
        </w:tc>
        <w:tc>
          <w:tcPr>
            <w:tcW w:w="1559" w:type="dxa"/>
            <w:shd w:val="clear" w:color="auto" w:fill="auto"/>
          </w:tcPr>
          <w:p w:rsidR="00B8310F" w:rsidRPr="00214CBC" w:rsidRDefault="00B8310F" w:rsidP="005B6353">
            <w:r w:rsidRPr="00214CBC">
              <w:t>90</w:t>
            </w:r>
            <w:r>
              <w:t>,</w:t>
            </w:r>
            <w:r w:rsidRPr="00214CBC">
              <w:t>35%</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214CBC" w:rsidRDefault="00B8310F" w:rsidP="005B6353">
            <w:r w:rsidRPr="00214CBC">
              <w:t>1</w:t>
            </w:r>
            <w:r>
              <w:t>.</w:t>
            </w:r>
            <w:r w:rsidRPr="00214CBC">
              <w:t>867</w:t>
            </w:r>
          </w:p>
        </w:tc>
        <w:tc>
          <w:tcPr>
            <w:tcW w:w="1582" w:type="dxa"/>
            <w:shd w:val="clear" w:color="auto" w:fill="auto"/>
          </w:tcPr>
          <w:p w:rsidR="00B8310F" w:rsidRPr="00214CBC" w:rsidRDefault="00B8310F" w:rsidP="005B6353">
            <w:r w:rsidRPr="00214CBC">
              <w:t>2</w:t>
            </w:r>
            <w:r>
              <w:t>.</w:t>
            </w:r>
            <w:r w:rsidRPr="00214CBC">
              <w:t>395</w:t>
            </w:r>
          </w:p>
        </w:tc>
        <w:tc>
          <w:tcPr>
            <w:tcW w:w="1559" w:type="dxa"/>
            <w:shd w:val="clear" w:color="auto" w:fill="auto"/>
          </w:tcPr>
          <w:p w:rsidR="00B8310F" w:rsidRDefault="00B8310F" w:rsidP="005B6353">
            <w:r w:rsidRPr="00214CBC">
              <w:t>77</w:t>
            </w:r>
            <w:r>
              <w:t>,</w:t>
            </w:r>
            <w:r w:rsidRPr="00214CBC">
              <w:t>95%</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3</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Huyện Lệ Thủy</w:t>
            </w:r>
          </w:p>
        </w:tc>
        <w:tc>
          <w:tcPr>
            <w:tcW w:w="1559" w:type="dxa"/>
            <w:shd w:val="clear" w:color="auto" w:fill="auto"/>
            <w:vAlign w:val="center"/>
          </w:tcPr>
          <w:p w:rsidR="00B8310F" w:rsidRPr="00E05F72" w:rsidRDefault="00B8310F" w:rsidP="005B6353">
            <w:pPr>
              <w:rPr>
                <w:b/>
                <w:szCs w:val="28"/>
              </w:rPr>
            </w:pPr>
          </w:p>
        </w:tc>
        <w:tc>
          <w:tcPr>
            <w:tcW w:w="1582" w:type="dxa"/>
            <w:shd w:val="clear" w:color="auto" w:fill="auto"/>
            <w:vAlign w:val="center"/>
          </w:tcPr>
          <w:p w:rsidR="00B8310F" w:rsidRPr="00E05F72" w:rsidRDefault="00B8310F" w:rsidP="005B6353">
            <w:pPr>
              <w:rPr>
                <w:b/>
                <w:szCs w:val="28"/>
              </w:rPr>
            </w:pPr>
          </w:p>
        </w:tc>
        <w:tc>
          <w:tcPr>
            <w:tcW w:w="1559" w:type="dxa"/>
            <w:shd w:val="clear" w:color="auto" w:fill="auto"/>
            <w:vAlign w:val="center"/>
          </w:tcPr>
          <w:p w:rsidR="00B8310F" w:rsidRPr="00E05F72" w:rsidRDefault="00B8310F" w:rsidP="005B6353">
            <w:pPr>
              <w:rPr>
                <w:b/>
                <w:szCs w:val="28"/>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C23E8C" w:rsidRDefault="00B8310F" w:rsidP="005B6353">
            <w:r w:rsidRPr="00C23E8C">
              <w:t>57</w:t>
            </w:r>
          </w:p>
        </w:tc>
        <w:tc>
          <w:tcPr>
            <w:tcW w:w="1582" w:type="dxa"/>
            <w:shd w:val="clear" w:color="auto" w:fill="auto"/>
          </w:tcPr>
          <w:p w:rsidR="00B8310F" w:rsidRPr="00C23E8C" w:rsidRDefault="00B8310F" w:rsidP="005B6353">
            <w:r w:rsidRPr="00C23E8C">
              <w:t>92</w:t>
            </w:r>
          </w:p>
        </w:tc>
        <w:tc>
          <w:tcPr>
            <w:tcW w:w="1559" w:type="dxa"/>
            <w:shd w:val="clear" w:color="auto" w:fill="auto"/>
          </w:tcPr>
          <w:p w:rsidR="00B8310F" w:rsidRPr="00C23E8C" w:rsidRDefault="00B8310F" w:rsidP="005B6353">
            <w:r w:rsidRPr="00C23E8C">
              <w:t>61</w:t>
            </w:r>
            <w:r>
              <w:t>,</w:t>
            </w:r>
            <w:r w:rsidRPr="00C23E8C">
              <w:t>96%</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C23E8C" w:rsidRDefault="00B8310F" w:rsidP="005B6353">
            <w:r w:rsidRPr="00C23E8C">
              <w:t>893</w:t>
            </w:r>
          </w:p>
        </w:tc>
        <w:tc>
          <w:tcPr>
            <w:tcW w:w="1582" w:type="dxa"/>
            <w:shd w:val="clear" w:color="auto" w:fill="auto"/>
          </w:tcPr>
          <w:p w:rsidR="00B8310F" w:rsidRPr="00C23E8C" w:rsidRDefault="00B8310F" w:rsidP="005B6353">
            <w:r w:rsidRPr="00C23E8C">
              <w:t>1</w:t>
            </w:r>
            <w:r>
              <w:t>.</w:t>
            </w:r>
            <w:r w:rsidRPr="00C23E8C">
              <w:t>726</w:t>
            </w:r>
          </w:p>
        </w:tc>
        <w:tc>
          <w:tcPr>
            <w:tcW w:w="1559" w:type="dxa"/>
            <w:shd w:val="clear" w:color="auto" w:fill="auto"/>
          </w:tcPr>
          <w:p w:rsidR="00B8310F" w:rsidRDefault="00B8310F" w:rsidP="005B6353">
            <w:r w:rsidRPr="00C23E8C">
              <w:t>51</w:t>
            </w:r>
            <w:r>
              <w:t>,</w:t>
            </w:r>
            <w:r w:rsidRPr="00C23E8C">
              <w:t>74%</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lastRenderedPageBreak/>
              <w:t>4</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Huyện Quảng Ninh</w:t>
            </w:r>
          </w:p>
        </w:tc>
        <w:tc>
          <w:tcPr>
            <w:tcW w:w="1559" w:type="dxa"/>
            <w:shd w:val="clear" w:color="auto" w:fill="auto"/>
            <w:vAlign w:val="center"/>
          </w:tcPr>
          <w:p w:rsidR="00B8310F" w:rsidRPr="00E05F72" w:rsidRDefault="00B8310F" w:rsidP="005B6353">
            <w:pPr>
              <w:rPr>
                <w:b/>
                <w:szCs w:val="28"/>
              </w:rPr>
            </w:pPr>
          </w:p>
        </w:tc>
        <w:tc>
          <w:tcPr>
            <w:tcW w:w="1582" w:type="dxa"/>
            <w:shd w:val="clear" w:color="auto" w:fill="auto"/>
            <w:vAlign w:val="center"/>
          </w:tcPr>
          <w:p w:rsidR="00B8310F" w:rsidRPr="00E05F72" w:rsidRDefault="00B8310F" w:rsidP="005B6353">
            <w:pPr>
              <w:rPr>
                <w:b/>
                <w:szCs w:val="28"/>
              </w:rPr>
            </w:pPr>
          </w:p>
        </w:tc>
        <w:tc>
          <w:tcPr>
            <w:tcW w:w="1559" w:type="dxa"/>
            <w:shd w:val="clear" w:color="auto" w:fill="auto"/>
            <w:vAlign w:val="center"/>
          </w:tcPr>
          <w:p w:rsidR="00B8310F" w:rsidRPr="00E05F72" w:rsidRDefault="00B8310F" w:rsidP="005B6353">
            <w:pPr>
              <w:rPr>
                <w:b/>
                <w:szCs w:val="28"/>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E52FFC" w:rsidRDefault="00B8310F" w:rsidP="005B6353">
            <w:r w:rsidRPr="00E52FFC">
              <w:t>73</w:t>
            </w:r>
          </w:p>
        </w:tc>
        <w:tc>
          <w:tcPr>
            <w:tcW w:w="1582" w:type="dxa"/>
            <w:shd w:val="clear" w:color="auto" w:fill="auto"/>
          </w:tcPr>
          <w:p w:rsidR="00B8310F" w:rsidRPr="00E52FFC" w:rsidRDefault="00B8310F" w:rsidP="005B6353">
            <w:r w:rsidRPr="00E52FFC">
              <w:t>88</w:t>
            </w:r>
          </w:p>
        </w:tc>
        <w:tc>
          <w:tcPr>
            <w:tcW w:w="1559" w:type="dxa"/>
            <w:shd w:val="clear" w:color="auto" w:fill="auto"/>
          </w:tcPr>
          <w:p w:rsidR="00B8310F" w:rsidRPr="00E52FFC" w:rsidRDefault="00B8310F" w:rsidP="005B6353">
            <w:r w:rsidRPr="00E52FFC">
              <w:t>82</w:t>
            </w:r>
            <w:r>
              <w:t>,</w:t>
            </w:r>
            <w:r w:rsidRPr="00E52FFC">
              <w:t>95%</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E52FFC" w:rsidRDefault="00B8310F" w:rsidP="005B6353">
            <w:r w:rsidRPr="00E52FFC">
              <w:t>1</w:t>
            </w:r>
            <w:r>
              <w:t>.</w:t>
            </w:r>
            <w:r w:rsidRPr="00E52FFC">
              <w:t>641</w:t>
            </w:r>
          </w:p>
        </w:tc>
        <w:tc>
          <w:tcPr>
            <w:tcW w:w="1582" w:type="dxa"/>
            <w:shd w:val="clear" w:color="auto" w:fill="auto"/>
          </w:tcPr>
          <w:p w:rsidR="00B8310F" w:rsidRPr="00E52FFC" w:rsidRDefault="00B8310F" w:rsidP="005B6353">
            <w:r w:rsidRPr="00E52FFC">
              <w:t>1</w:t>
            </w:r>
            <w:r>
              <w:t>.</w:t>
            </w:r>
            <w:r w:rsidRPr="00E52FFC">
              <w:t>767</w:t>
            </w:r>
          </w:p>
        </w:tc>
        <w:tc>
          <w:tcPr>
            <w:tcW w:w="1559" w:type="dxa"/>
            <w:shd w:val="clear" w:color="auto" w:fill="auto"/>
          </w:tcPr>
          <w:p w:rsidR="00B8310F" w:rsidRDefault="00B8310F" w:rsidP="005B6353">
            <w:r w:rsidRPr="00E52FFC">
              <w:t>92</w:t>
            </w:r>
            <w:r>
              <w:t>,</w:t>
            </w:r>
            <w:r w:rsidRPr="00E52FFC">
              <w:t>87%</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5</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Huyện Bố Trạch</w:t>
            </w:r>
          </w:p>
        </w:tc>
        <w:tc>
          <w:tcPr>
            <w:tcW w:w="1559" w:type="dxa"/>
            <w:shd w:val="clear" w:color="auto" w:fill="auto"/>
            <w:vAlign w:val="center"/>
          </w:tcPr>
          <w:p w:rsidR="00B8310F" w:rsidRPr="00E05F72" w:rsidRDefault="00B8310F" w:rsidP="005B6353">
            <w:pPr>
              <w:rPr>
                <w:b/>
                <w:szCs w:val="28"/>
              </w:rPr>
            </w:pPr>
          </w:p>
        </w:tc>
        <w:tc>
          <w:tcPr>
            <w:tcW w:w="1582" w:type="dxa"/>
            <w:shd w:val="clear" w:color="auto" w:fill="auto"/>
            <w:vAlign w:val="center"/>
          </w:tcPr>
          <w:p w:rsidR="00B8310F" w:rsidRPr="00E05F72" w:rsidRDefault="00B8310F" w:rsidP="005B6353">
            <w:pPr>
              <w:rPr>
                <w:b/>
                <w:szCs w:val="28"/>
              </w:rPr>
            </w:pPr>
          </w:p>
        </w:tc>
        <w:tc>
          <w:tcPr>
            <w:tcW w:w="1559" w:type="dxa"/>
            <w:shd w:val="clear" w:color="auto" w:fill="auto"/>
            <w:vAlign w:val="center"/>
          </w:tcPr>
          <w:p w:rsidR="00B8310F" w:rsidRPr="00E05F72" w:rsidRDefault="00B8310F" w:rsidP="005B6353">
            <w:pPr>
              <w:rPr>
                <w:b/>
                <w:szCs w:val="28"/>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044A7D" w:rsidRDefault="00B8310F" w:rsidP="005B6353">
            <w:r w:rsidRPr="00044A7D">
              <w:t>370</w:t>
            </w:r>
          </w:p>
        </w:tc>
        <w:tc>
          <w:tcPr>
            <w:tcW w:w="1582" w:type="dxa"/>
            <w:shd w:val="clear" w:color="auto" w:fill="auto"/>
          </w:tcPr>
          <w:p w:rsidR="00B8310F" w:rsidRPr="00044A7D" w:rsidRDefault="00B8310F" w:rsidP="005B6353">
            <w:r w:rsidRPr="00044A7D">
              <w:t>397</w:t>
            </w:r>
          </w:p>
        </w:tc>
        <w:tc>
          <w:tcPr>
            <w:tcW w:w="1559" w:type="dxa"/>
            <w:shd w:val="clear" w:color="auto" w:fill="auto"/>
          </w:tcPr>
          <w:p w:rsidR="00B8310F" w:rsidRPr="00044A7D" w:rsidRDefault="00B8310F" w:rsidP="005B6353">
            <w:r w:rsidRPr="00044A7D">
              <w:t>93</w:t>
            </w:r>
            <w:r>
              <w:t>,</w:t>
            </w:r>
            <w:r w:rsidRPr="00044A7D">
              <w:t>20%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044A7D" w:rsidRDefault="00B8310F" w:rsidP="005B6353">
            <w:r w:rsidRPr="00044A7D">
              <w:t>3</w:t>
            </w:r>
            <w:r>
              <w:t>.</w:t>
            </w:r>
            <w:r w:rsidRPr="00044A7D">
              <w:t>121</w:t>
            </w:r>
          </w:p>
        </w:tc>
        <w:tc>
          <w:tcPr>
            <w:tcW w:w="1582" w:type="dxa"/>
            <w:shd w:val="clear" w:color="auto" w:fill="auto"/>
          </w:tcPr>
          <w:p w:rsidR="00B8310F" w:rsidRPr="00044A7D" w:rsidRDefault="00B8310F" w:rsidP="005B6353">
            <w:r w:rsidRPr="00044A7D">
              <w:t>3</w:t>
            </w:r>
            <w:r>
              <w:t>.</w:t>
            </w:r>
            <w:r w:rsidRPr="00044A7D">
              <w:t>567</w:t>
            </w:r>
          </w:p>
        </w:tc>
        <w:tc>
          <w:tcPr>
            <w:tcW w:w="1559" w:type="dxa"/>
            <w:shd w:val="clear" w:color="auto" w:fill="auto"/>
          </w:tcPr>
          <w:p w:rsidR="00B8310F" w:rsidRDefault="00B8310F" w:rsidP="005B6353">
            <w:r w:rsidRPr="00044A7D">
              <w:t>87</w:t>
            </w:r>
            <w:r>
              <w:t>,</w:t>
            </w:r>
            <w:r w:rsidRPr="00044A7D">
              <w:t>50%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6</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Huyện Quảng Trạch</w:t>
            </w:r>
          </w:p>
        </w:tc>
        <w:tc>
          <w:tcPr>
            <w:tcW w:w="1559" w:type="dxa"/>
            <w:shd w:val="clear" w:color="auto" w:fill="auto"/>
            <w:vAlign w:val="center"/>
          </w:tcPr>
          <w:p w:rsidR="00B8310F" w:rsidRPr="00E05F72" w:rsidRDefault="00B8310F" w:rsidP="005B6353">
            <w:pPr>
              <w:rPr>
                <w:b/>
                <w:szCs w:val="28"/>
              </w:rPr>
            </w:pPr>
          </w:p>
        </w:tc>
        <w:tc>
          <w:tcPr>
            <w:tcW w:w="1582" w:type="dxa"/>
            <w:shd w:val="clear" w:color="auto" w:fill="auto"/>
            <w:vAlign w:val="center"/>
          </w:tcPr>
          <w:p w:rsidR="00B8310F" w:rsidRPr="00E05F72" w:rsidRDefault="00B8310F" w:rsidP="005B6353">
            <w:pPr>
              <w:rPr>
                <w:b/>
                <w:szCs w:val="28"/>
              </w:rPr>
            </w:pPr>
          </w:p>
        </w:tc>
        <w:tc>
          <w:tcPr>
            <w:tcW w:w="1559" w:type="dxa"/>
            <w:shd w:val="clear" w:color="auto" w:fill="auto"/>
            <w:vAlign w:val="center"/>
          </w:tcPr>
          <w:p w:rsidR="00B8310F" w:rsidRPr="00E05F72" w:rsidRDefault="00B8310F" w:rsidP="005B6353">
            <w:pPr>
              <w:rPr>
                <w:b/>
                <w:szCs w:val="28"/>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0E1C07" w:rsidRDefault="00B8310F" w:rsidP="005B6353">
            <w:r w:rsidRPr="000E1C07">
              <w:t>112</w:t>
            </w:r>
          </w:p>
        </w:tc>
        <w:tc>
          <w:tcPr>
            <w:tcW w:w="1582" w:type="dxa"/>
            <w:shd w:val="clear" w:color="auto" w:fill="auto"/>
          </w:tcPr>
          <w:p w:rsidR="00B8310F" w:rsidRPr="000E1C07" w:rsidRDefault="00B8310F" w:rsidP="005B6353">
            <w:r w:rsidRPr="000E1C07">
              <w:t>113</w:t>
            </w:r>
          </w:p>
        </w:tc>
        <w:tc>
          <w:tcPr>
            <w:tcW w:w="1559" w:type="dxa"/>
            <w:shd w:val="clear" w:color="auto" w:fill="auto"/>
          </w:tcPr>
          <w:p w:rsidR="00B8310F" w:rsidRPr="000E1C07" w:rsidRDefault="00B8310F" w:rsidP="005B6353">
            <w:r w:rsidRPr="000E1C07">
              <w:t>99</w:t>
            </w:r>
            <w:r>
              <w:t>,</w:t>
            </w:r>
            <w:r w:rsidRPr="000E1C07">
              <w:t>12%</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0E1C07" w:rsidRDefault="00B8310F" w:rsidP="005B6353">
            <w:r w:rsidRPr="000E1C07">
              <w:t>1</w:t>
            </w:r>
            <w:r>
              <w:t>.</w:t>
            </w:r>
            <w:r w:rsidRPr="000E1C07">
              <w:t>666</w:t>
            </w:r>
          </w:p>
        </w:tc>
        <w:tc>
          <w:tcPr>
            <w:tcW w:w="1582" w:type="dxa"/>
            <w:shd w:val="clear" w:color="auto" w:fill="auto"/>
          </w:tcPr>
          <w:p w:rsidR="00B8310F" w:rsidRPr="000E1C07" w:rsidRDefault="00B8310F" w:rsidP="005B6353">
            <w:r w:rsidRPr="000E1C07">
              <w:t>1</w:t>
            </w:r>
            <w:r>
              <w:t>.</w:t>
            </w:r>
            <w:r w:rsidRPr="000E1C07">
              <w:t>972</w:t>
            </w:r>
          </w:p>
        </w:tc>
        <w:tc>
          <w:tcPr>
            <w:tcW w:w="1559" w:type="dxa"/>
            <w:shd w:val="clear" w:color="auto" w:fill="auto"/>
          </w:tcPr>
          <w:p w:rsidR="00B8310F" w:rsidRDefault="00B8310F" w:rsidP="005B6353">
            <w:r w:rsidRPr="000E1C07">
              <w:t>84</w:t>
            </w:r>
            <w:r>
              <w:t>,</w:t>
            </w:r>
            <w:r w:rsidRPr="000E1C07">
              <w:t>48%</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7</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Huyện Tuyên Hóa</w:t>
            </w:r>
          </w:p>
        </w:tc>
        <w:tc>
          <w:tcPr>
            <w:tcW w:w="1559" w:type="dxa"/>
            <w:shd w:val="clear" w:color="auto" w:fill="auto"/>
            <w:vAlign w:val="center"/>
          </w:tcPr>
          <w:p w:rsidR="00B8310F" w:rsidRPr="00E05F72" w:rsidRDefault="00B8310F" w:rsidP="005B6353">
            <w:pPr>
              <w:rPr>
                <w:b/>
                <w:szCs w:val="28"/>
              </w:rPr>
            </w:pPr>
          </w:p>
        </w:tc>
        <w:tc>
          <w:tcPr>
            <w:tcW w:w="1582" w:type="dxa"/>
            <w:shd w:val="clear" w:color="auto" w:fill="auto"/>
            <w:vAlign w:val="center"/>
          </w:tcPr>
          <w:p w:rsidR="00B8310F" w:rsidRPr="00E05F72" w:rsidRDefault="00B8310F" w:rsidP="005B6353">
            <w:pPr>
              <w:rPr>
                <w:b/>
                <w:szCs w:val="28"/>
              </w:rPr>
            </w:pPr>
          </w:p>
        </w:tc>
        <w:tc>
          <w:tcPr>
            <w:tcW w:w="1559" w:type="dxa"/>
            <w:shd w:val="clear" w:color="auto" w:fill="auto"/>
            <w:vAlign w:val="center"/>
          </w:tcPr>
          <w:p w:rsidR="00B8310F" w:rsidRPr="00E05F72" w:rsidRDefault="00B8310F" w:rsidP="005B6353">
            <w:pPr>
              <w:rPr>
                <w:b/>
                <w:szCs w:val="28"/>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7F6A17" w:rsidRDefault="00B8310F" w:rsidP="005B6353">
            <w:r w:rsidRPr="007F6A17">
              <w:t>88</w:t>
            </w:r>
          </w:p>
        </w:tc>
        <w:tc>
          <w:tcPr>
            <w:tcW w:w="1582" w:type="dxa"/>
            <w:shd w:val="clear" w:color="auto" w:fill="auto"/>
          </w:tcPr>
          <w:p w:rsidR="00B8310F" w:rsidRPr="007F6A17" w:rsidRDefault="00B8310F" w:rsidP="005B6353">
            <w:r w:rsidRPr="007F6A17">
              <w:t>89</w:t>
            </w:r>
          </w:p>
        </w:tc>
        <w:tc>
          <w:tcPr>
            <w:tcW w:w="1559" w:type="dxa"/>
            <w:shd w:val="clear" w:color="auto" w:fill="auto"/>
          </w:tcPr>
          <w:p w:rsidR="00B8310F" w:rsidRPr="007F6A17" w:rsidRDefault="00B8310F" w:rsidP="005B6353">
            <w:r w:rsidRPr="007F6A17">
              <w:t>98</w:t>
            </w:r>
            <w:r>
              <w:t>,</w:t>
            </w:r>
            <w:r w:rsidRPr="007F6A17">
              <w:t>88%</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7F6A17" w:rsidRDefault="00B8310F" w:rsidP="005B6353">
            <w:r w:rsidRPr="007F6A17">
              <w:t>1</w:t>
            </w:r>
            <w:r>
              <w:t>.</w:t>
            </w:r>
            <w:r w:rsidRPr="007F6A17">
              <w:t>690</w:t>
            </w:r>
          </w:p>
        </w:tc>
        <w:tc>
          <w:tcPr>
            <w:tcW w:w="1582" w:type="dxa"/>
            <w:shd w:val="clear" w:color="auto" w:fill="auto"/>
          </w:tcPr>
          <w:p w:rsidR="00B8310F" w:rsidRPr="007F6A17" w:rsidRDefault="00B8310F" w:rsidP="005B6353">
            <w:r w:rsidRPr="007F6A17">
              <w:t>1</w:t>
            </w:r>
            <w:r>
              <w:t>.</w:t>
            </w:r>
            <w:r w:rsidRPr="007F6A17">
              <w:t>720</w:t>
            </w:r>
          </w:p>
        </w:tc>
        <w:tc>
          <w:tcPr>
            <w:tcW w:w="1559" w:type="dxa"/>
            <w:shd w:val="clear" w:color="auto" w:fill="auto"/>
          </w:tcPr>
          <w:p w:rsidR="00B8310F" w:rsidRDefault="00B8310F" w:rsidP="005B6353">
            <w:r w:rsidRPr="007F6A17">
              <w:t>98</w:t>
            </w:r>
            <w:r>
              <w:t>,</w:t>
            </w:r>
            <w:r w:rsidRPr="007F6A17">
              <w:t>26%</w:t>
            </w:r>
          </w:p>
        </w:tc>
        <w:tc>
          <w:tcPr>
            <w:tcW w:w="970" w:type="dxa"/>
            <w:shd w:val="clear" w:color="auto" w:fill="auto"/>
            <w:vAlign w:val="center"/>
          </w:tcPr>
          <w:p w:rsidR="00B8310F" w:rsidRPr="00036E90" w:rsidRDefault="00B8310F" w:rsidP="00941308">
            <w:pPr>
              <w:rPr>
                <w:b/>
                <w:sz w:val="26"/>
                <w:szCs w:val="26"/>
              </w:rPr>
            </w:pPr>
          </w:p>
        </w:tc>
      </w:tr>
      <w:tr w:rsidR="00B8310F" w:rsidRPr="00036E90" w:rsidTr="00941308">
        <w:tc>
          <w:tcPr>
            <w:tcW w:w="851" w:type="dxa"/>
            <w:shd w:val="clear" w:color="auto" w:fill="auto"/>
            <w:vAlign w:val="center"/>
          </w:tcPr>
          <w:p w:rsidR="00B8310F" w:rsidRPr="00036E90" w:rsidRDefault="00B8310F" w:rsidP="00941308">
            <w:pPr>
              <w:rPr>
                <w:b/>
                <w:sz w:val="26"/>
                <w:szCs w:val="26"/>
              </w:rPr>
            </w:pPr>
            <w:r w:rsidRPr="00036E90">
              <w:rPr>
                <w:b/>
                <w:sz w:val="26"/>
                <w:szCs w:val="26"/>
              </w:rPr>
              <w:t>8</w:t>
            </w:r>
          </w:p>
        </w:tc>
        <w:tc>
          <w:tcPr>
            <w:tcW w:w="3119" w:type="dxa"/>
            <w:shd w:val="clear" w:color="auto" w:fill="auto"/>
            <w:vAlign w:val="center"/>
          </w:tcPr>
          <w:p w:rsidR="00B8310F" w:rsidRPr="00036E90" w:rsidRDefault="00B8310F" w:rsidP="00941308">
            <w:pPr>
              <w:jc w:val="both"/>
              <w:rPr>
                <w:b/>
                <w:sz w:val="26"/>
                <w:szCs w:val="26"/>
              </w:rPr>
            </w:pPr>
            <w:r w:rsidRPr="00036E90">
              <w:rPr>
                <w:b/>
                <w:sz w:val="26"/>
                <w:szCs w:val="26"/>
              </w:rPr>
              <w:t>Huyện Minh Hóa</w:t>
            </w:r>
          </w:p>
        </w:tc>
        <w:tc>
          <w:tcPr>
            <w:tcW w:w="1559" w:type="dxa"/>
            <w:shd w:val="clear" w:color="auto" w:fill="auto"/>
            <w:vAlign w:val="center"/>
          </w:tcPr>
          <w:p w:rsidR="00B8310F" w:rsidRPr="00E05F72" w:rsidRDefault="00B8310F" w:rsidP="005B6353">
            <w:pPr>
              <w:rPr>
                <w:b/>
                <w:szCs w:val="28"/>
              </w:rPr>
            </w:pPr>
          </w:p>
        </w:tc>
        <w:tc>
          <w:tcPr>
            <w:tcW w:w="1582" w:type="dxa"/>
            <w:shd w:val="clear" w:color="auto" w:fill="auto"/>
            <w:vAlign w:val="center"/>
          </w:tcPr>
          <w:p w:rsidR="00B8310F" w:rsidRPr="00E05F72" w:rsidRDefault="00B8310F" w:rsidP="005B6353">
            <w:pPr>
              <w:rPr>
                <w:b/>
                <w:szCs w:val="28"/>
              </w:rPr>
            </w:pPr>
          </w:p>
        </w:tc>
        <w:tc>
          <w:tcPr>
            <w:tcW w:w="1559" w:type="dxa"/>
            <w:shd w:val="clear" w:color="auto" w:fill="auto"/>
            <w:vAlign w:val="center"/>
          </w:tcPr>
          <w:p w:rsidR="00B8310F" w:rsidRPr="00E05F72" w:rsidRDefault="00B8310F" w:rsidP="005B6353">
            <w:pPr>
              <w:rPr>
                <w:b/>
                <w:szCs w:val="28"/>
              </w:rPr>
            </w:pP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huyện</w:t>
            </w:r>
          </w:p>
        </w:tc>
        <w:tc>
          <w:tcPr>
            <w:tcW w:w="1559" w:type="dxa"/>
            <w:shd w:val="clear" w:color="auto" w:fill="auto"/>
          </w:tcPr>
          <w:p w:rsidR="00B8310F" w:rsidRPr="00284D68" w:rsidRDefault="00B8310F" w:rsidP="005B6353">
            <w:r w:rsidRPr="00284D68">
              <w:t>10</w:t>
            </w:r>
          </w:p>
        </w:tc>
        <w:tc>
          <w:tcPr>
            <w:tcW w:w="1582" w:type="dxa"/>
            <w:shd w:val="clear" w:color="auto" w:fill="auto"/>
          </w:tcPr>
          <w:p w:rsidR="00B8310F" w:rsidRPr="00284D68" w:rsidRDefault="00B8310F" w:rsidP="005B6353">
            <w:r w:rsidRPr="00284D68">
              <w:t>80</w:t>
            </w:r>
          </w:p>
        </w:tc>
        <w:tc>
          <w:tcPr>
            <w:tcW w:w="1559" w:type="dxa"/>
            <w:shd w:val="clear" w:color="auto" w:fill="auto"/>
          </w:tcPr>
          <w:p w:rsidR="00B8310F" w:rsidRPr="00284D68" w:rsidRDefault="00B8310F" w:rsidP="005B6353">
            <w:r w:rsidRPr="00284D68">
              <w:t>12</w:t>
            </w:r>
            <w:r>
              <w:t>,</w:t>
            </w:r>
            <w:r w:rsidRPr="00284D68">
              <w:t>50%</w:t>
            </w:r>
          </w:p>
        </w:tc>
        <w:tc>
          <w:tcPr>
            <w:tcW w:w="970" w:type="dxa"/>
            <w:shd w:val="clear" w:color="auto" w:fill="auto"/>
            <w:vAlign w:val="center"/>
          </w:tcPr>
          <w:p w:rsidR="00B8310F" w:rsidRPr="00036E90" w:rsidRDefault="00B8310F" w:rsidP="00941308">
            <w:pPr>
              <w:rPr>
                <w:b/>
                <w:sz w:val="26"/>
                <w:szCs w:val="26"/>
              </w:rPr>
            </w:pPr>
          </w:p>
        </w:tc>
      </w:tr>
      <w:tr w:rsidR="00B8310F" w:rsidRPr="00036E90" w:rsidTr="005B6353">
        <w:tc>
          <w:tcPr>
            <w:tcW w:w="851" w:type="dxa"/>
            <w:shd w:val="clear" w:color="auto" w:fill="auto"/>
            <w:vAlign w:val="center"/>
          </w:tcPr>
          <w:p w:rsidR="00B8310F" w:rsidRPr="00036E90" w:rsidRDefault="00B8310F" w:rsidP="00941308">
            <w:pPr>
              <w:rPr>
                <w:sz w:val="26"/>
                <w:szCs w:val="26"/>
              </w:rPr>
            </w:pPr>
          </w:p>
        </w:tc>
        <w:tc>
          <w:tcPr>
            <w:tcW w:w="3119" w:type="dxa"/>
            <w:shd w:val="clear" w:color="auto" w:fill="auto"/>
            <w:vAlign w:val="center"/>
          </w:tcPr>
          <w:p w:rsidR="00B8310F" w:rsidRPr="00036E90" w:rsidRDefault="00B8310F" w:rsidP="00941308">
            <w:pPr>
              <w:jc w:val="both"/>
              <w:rPr>
                <w:sz w:val="26"/>
                <w:szCs w:val="26"/>
              </w:rPr>
            </w:pPr>
            <w:r w:rsidRPr="00036E90">
              <w:rPr>
                <w:sz w:val="26"/>
                <w:szCs w:val="26"/>
              </w:rPr>
              <w:t>Cấp xã</w:t>
            </w:r>
          </w:p>
        </w:tc>
        <w:tc>
          <w:tcPr>
            <w:tcW w:w="1559" w:type="dxa"/>
            <w:shd w:val="clear" w:color="auto" w:fill="auto"/>
          </w:tcPr>
          <w:p w:rsidR="00B8310F" w:rsidRPr="00284D68" w:rsidRDefault="00B8310F" w:rsidP="005B6353">
            <w:r w:rsidRPr="00284D68">
              <w:t>661</w:t>
            </w:r>
          </w:p>
        </w:tc>
        <w:tc>
          <w:tcPr>
            <w:tcW w:w="1582" w:type="dxa"/>
            <w:shd w:val="clear" w:color="auto" w:fill="auto"/>
          </w:tcPr>
          <w:p w:rsidR="00B8310F" w:rsidRPr="00284D68" w:rsidRDefault="00B8310F" w:rsidP="005B6353">
            <w:r w:rsidRPr="00284D68">
              <w:t>870</w:t>
            </w:r>
          </w:p>
        </w:tc>
        <w:tc>
          <w:tcPr>
            <w:tcW w:w="1559" w:type="dxa"/>
            <w:shd w:val="clear" w:color="auto" w:fill="auto"/>
          </w:tcPr>
          <w:p w:rsidR="00B8310F" w:rsidRDefault="00B8310F" w:rsidP="005B6353">
            <w:r w:rsidRPr="00284D68">
              <w:t>75</w:t>
            </w:r>
            <w:r>
              <w:t>,</w:t>
            </w:r>
            <w:r w:rsidRPr="00284D68">
              <w:t>98%</w:t>
            </w:r>
          </w:p>
        </w:tc>
        <w:tc>
          <w:tcPr>
            <w:tcW w:w="970" w:type="dxa"/>
            <w:shd w:val="clear" w:color="auto" w:fill="auto"/>
            <w:vAlign w:val="center"/>
          </w:tcPr>
          <w:p w:rsidR="00B8310F" w:rsidRPr="00036E90" w:rsidRDefault="00B8310F" w:rsidP="00941308">
            <w:pPr>
              <w:rPr>
                <w:b/>
                <w:sz w:val="26"/>
                <w:szCs w:val="26"/>
              </w:rPr>
            </w:pPr>
          </w:p>
        </w:tc>
      </w:tr>
    </w:tbl>
    <w:p w:rsidR="004D50AE" w:rsidRDefault="004D50AE" w:rsidP="004D50AE">
      <w:pPr>
        <w:jc w:val="left"/>
      </w:pPr>
    </w:p>
    <w:p w:rsidR="004D50AE" w:rsidRDefault="004D50AE" w:rsidP="004D50AE">
      <w:pPr>
        <w:jc w:val="left"/>
      </w:pPr>
    </w:p>
    <w:p w:rsidR="004D50AE" w:rsidRDefault="004D50AE" w:rsidP="004D50AE">
      <w:pPr>
        <w:jc w:val="left"/>
      </w:pPr>
    </w:p>
    <w:p w:rsidR="004D50AE" w:rsidRDefault="004D50AE" w:rsidP="004D50AE">
      <w:pPr>
        <w:jc w:val="left"/>
      </w:pPr>
    </w:p>
    <w:p w:rsidR="004D50AE" w:rsidRDefault="004D50AE" w:rsidP="004D50AE">
      <w:pPr>
        <w:spacing w:before="120" w:after="120" w:line="276" w:lineRule="auto"/>
        <w:ind w:firstLine="720"/>
        <w:jc w:val="left"/>
      </w:pPr>
      <w:r>
        <w:br w:type="page"/>
      </w:r>
    </w:p>
    <w:p w:rsidR="004D50AE" w:rsidRPr="00F7079E" w:rsidRDefault="004D50AE" w:rsidP="004D50AE">
      <w:pPr>
        <w:rPr>
          <w:b/>
          <w:sz w:val="26"/>
          <w:szCs w:val="26"/>
          <w:lang w:val="sv-SE"/>
        </w:rPr>
      </w:pPr>
      <w:r w:rsidRPr="00F7079E">
        <w:rPr>
          <w:b/>
          <w:sz w:val="26"/>
          <w:szCs w:val="26"/>
          <w:lang w:val="sv-SE"/>
        </w:rPr>
        <w:lastRenderedPageBreak/>
        <w:t>Phụ lụ</w:t>
      </w:r>
      <w:r w:rsidR="00B8310F">
        <w:rPr>
          <w:b/>
          <w:sz w:val="26"/>
          <w:szCs w:val="26"/>
          <w:lang w:val="sv-SE"/>
        </w:rPr>
        <w:t>c III</w:t>
      </w:r>
    </w:p>
    <w:p w:rsidR="004D50AE" w:rsidRDefault="004D50AE" w:rsidP="004D50AE">
      <w:pPr>
        <w:rPr>
          <w:b/>
          <w:sz w:val="26"/>
          <w:szCs w:val="26"/>
          <w:lang w:val="sv-SE"/>
        </w:rPr>
      </w:pPr>
      <w:r w:rsidRPr="00F7079E">
        <w:rPr>
          <w:b/>
          <w:sz w:val="26"/>
          <w:szCs w:val="26"/>
          <w:lang w:val="sv-SE"/>
        </w:rPr>
        <w:t>DANH SÁCH CÁC CƠ QUAN, ĐƠN VỊ TRIỂN KHAI SỐ HÓA HỒ SƠ,</w:t>
      </w:r>
    </w:p>
    <w:p w:rsidR="004D50AE" w:rsidRPr="00F7079E" w:rsidRDefault="004D50AE" w:rsidP="004D50AE">
      <w:pPr>
        <w:rPr>
          <w:b/>
          <w:sz w:val="26"/>
          <w:szCs w:val="26"/>
          <w:lang w:val="sv-SE"/>
        </w:rPr>
      </w:pPr>
      <w:r w:rsidRPr="00F7079E">
        <w:rPr>
          <w:b/>
          <w:sz w:val="26"/>
          <w:szCs w:val="26"/>
          <w:lang w:val="sv-SE"/>
        </w:rPr>
        <w:t xml:space="preserve"> KẾT QUẢ GIẢI QUYẾT TTHC</w:t>
      </w:r>
    </w:p>
    <w:p w:rsidR="004D50AE" w:rsidRPr="00F7079E" w:rsidRDefault="004D50AE" w:rsidP="004D50AE">
      <w:pPr>
        <w:rPr>
          <w:i/>
          <w:sz w:val="26"/>
          <w:szCs w:val="26"/>
          <w:lang w:val="sv-SE"/>
        </w:rPr>
      </w:pPr>
      <w:r w:rsidRPr="00F7079E">
        <w:rPr>
          <w:i/>
          <w:sz w:val="26"/>
          <w:szCs w:val="26"/>
          <w:lang w:val="sv-SE"/>
        </w:rPr>
        <w:t xml:space="preserve">(Kèm theo Báo cáo số  </w:t>
      </w:r>
      <w:r w:rsidR="00B8310F">
        <w:rPr>
          <w:i/>
          <w:sz w:val="26"/>
          <w:szCs w:val="26"/>
          <w:lang w:val="sv-SE"/>
        </w:rPr>
        <w:t xml:space="preserve">       /BC-TCTTKĐA ngày      /</w:t>
      </w:r>
      <w:r w:rsidR="00987393">
        <w:rPr>
          <w:i/>
          <w:sz w:val="26"/>
          <w:szCs w:val="26"/>
          <w:lang w:val="sv-SE"/>
        </w:rPr>
        <w:t>4</w:t>
      </w:r>
      <w:r w:rsidRPr="00F7079E">
        <w:rPr>
          <w:i/>
          <w:sz w:val="26"/>
          <w:szCs w:val="26"/>
          <w:lang w:val="sv-SE"/>
        </w:rPr>
        <w:t>/2023</w:t>
      </w:r>
    </w:p>
    <w:p w:rsidR="004D50AE" w:rsidRPr="00F7079E" w:rsidRDefault="004D50AE" w:rsidP="004D50AE">
      <w:pPr>
        <w:rPr>
          <w:i/>
          <w:sz w:val="26"/>
          <w:szCs w:val="26"/>
          <w:lang w:val="sv-SE"/>
        </w:rPr>
      </w:pPr>
      <w:r w:rsidRPr="00F7079E">
        <w:rPr>
          <w:i/>
          <w:sz w:val="26"/>
          <w:szCs w:val="26"/>
          <w:lang w:val="sv-SE"/>
        </w:rPr>
        <w:t xml:space="preserve"> của Tổ công tác triển khai Đề án 06 tỉnh)</w:t>
      </w:r>
    </w:p>
    <w:p w:rsidR="004D50AE" w:rsidRPr="00F7079E" w:rsidRDefault="004D50AE" w:rsidP="004D50AE">
      <w:pPr>
        <w:rPr>
          <w:i/>
          <w:sz w:val="26"/>
          <w:szCs w:val="26"/>
          <w:lang w:val="sv-SE"/>
        </w:rPr>
      </w:pPr>
      <w:r w:rsidRPr="00F7079E">
        <w:rPr>
          <w:i/>
          <w:noProof/>
          <w:sz w:val="26"/>
          <w:szCs w:val="26"/>
        </w:rPr>
        <mc:AlternateContent>
          <mc:Choice Requires="wps">
            <w:drawing>
              <wp:anchor distT="0" distB="0" distL="114300" distR="114300" simplePos="0" relativeHeight="251663360" behindDoc="0" locked="0" layoutInCell="1" allowOverlap="1" wp14:anchorId="75E8F093" wp14:editId="04621D62">
                <wp:simplePos x="0" y="0"/>
                <wp:positionH relativeFrom="column">
                  <wp:posOffset>1948815</wp:posOffset>
                </wp:positionH>
                <wp:positionV relativeFrom="paragraph">
                  <wp:posOffset>41910</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3.3pt" to="310.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" strokecolor="black [3040]"/>
            </w:pict>
          </mc:Fallback>
        </mc:AlternateContent>
      </w:r>
    </w:p>
    <w:tbl>
      <w:tblPr>
        <w:tblW w:w="9692" w:type="dxa"/>
        <w:jc w:val="center"/>
        <w:tblInd w:w="93" w:type="dxa"/>
        <w:tblLook w:val="04A0" w:firstRow="1" w:lastRow="0" w:firstColumn="1" w:lastColumn="0" w:noHBand="0" w:noVBand="1"/>
      </w:tblPr>
      <w:tblGrid>
        <w:gridCol w:w="747"/>
        <w:gridCol w:w="3663"/>
        <w:gridCol w:w="2039"/>
        <w:gridCol w:w="1985"/>
        <w:gridCol w:w="1258"/>
      </w:tblGrid>
      <w:tr w:rsidR="004D50AE" w:rsidRPr="00F7079E" w:rsidTr="00941308">
        <w:trPr>
          <w:trHeight w:val="1068"/>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b/>
                <w:bCs/>
                <w:color w:val="000000"/>
                <w:sz w:val="26"/>
                <w:szCs w:val="26"/>
              </w:rPr>
            </w:pPr>
            <w:r w:rsidRPr="00F7079E">
              <w:rPr>
                <w:b/>
                <w:bCs/>
                <w:color w:val="000000"/>
                <w:sz w:val="26"/>
                <w:szCs w:val="26"/>
              </w:rPr>
              <w:t>STT</w:t>
            </w:r>
          </w:p>
        </w:tc>
        <w:tc>
          <w:tcPr>
            <w:tcW w:w="3663" w:type="dxa"/>
            <w:tcBorders>
              <w:top w:val="single" w:sz="4" w:space="0" w:color="auto"/>
              <w:left w:val="nil"/>
              <w:bottom w:val="single" w:sz="4" w:space="0" w:color="auto"/>
              <w:right w:val="single" w:sz="4" w:space="0" w:color="auto"/>
            </w:tcBorders>
            <w:noWrap/>
            <w:vAlign w:val="center"/>
            <w:hideMark/>
          </w:tcPr>
          <w:p w:rsidR="004D50AE" w:rsidRPr="00F7079E" w:rsidRDefault="004D50AE" w:rsidP="00941308">
            <w:pPr>
              <w:spacing w:line="360" w:lineRule="exact"/>
              <w:rPr>
                <w:b/>
                <w:bCs/>
                <w:color w:val="000000"/>
                <w:sz w:val="26"/>
                <w:szCs w:val="26"/>
              </w:rPr>
            </w:pPr>
            <w:r w:rsidRPr="00F7079E">
              <w:rPr>
                <w:b/>
                <w:bCs/>
                <w:color w:val="000000"/>
                <w:sz w:val="26"/>
                <w:szCs w:val="26"/>
              </w:rPr>
              <w:t>Tên Cơ quan</w:t>
            </w:r>
          </w:p>
        </w:tc>
        <w:tc>
          <w:tcPr>
            <w:tcW w:w="2039" w:type="dxa"/>
            <w:tcBorders>
              <w:top w:val="single" w:sz="4" w:space="0" w:color="auto"/>
              <w:left w:val="nil"/>
              <w:bottom w:val="single" w:sz="4" w:space="0" w:color="auto"/>
              <w:right w:val="single" w:sz="4" w:space="0" w:color="auto"/>
            </w:tcBorders>
            <w:vAlign w:val="center"/>
            <w:hideMark/>
          </w:tcPr>
          <w:p w:rsidR="004D50AE" w:rsidRPr="00F7079E" w:rsidRDefault="00F213E6" w:rsidP="00941308">
            <w:pPr>
              <w:spacing w:line="360" w:lineRule="exact"/>
              <w:rPr>
                <w:b/>
                <w:bCs/>
                <w:color w:val="000000"/>
                <w:sz w:val="26"/>
                <w:szCs w:val="26"/>
              </w:rPr>
            </w:pPr>
            <w:r w:rsidRPr="00F7079E">
              <w:rPr>
                <w:b/>
                <w:bCs/>
                <w:color w:val="000000"/>
                <w:sz w:val="26"/>
                <w:szCs w:val="26"/>
              </w:rPr>
              <w:t>Tổng số hồ sơ TTHC đã số hóa kết quả giải quyết</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F213E6" w:rsidP="00941308">
            <w:pPr>
              <w:spacing w:line="360" w:lineRule="exact"/>
              <w:rPr>
                <w:b/>
                <w:bCs/>
                <w:color w:val="000000"/>
                <w:sz w:val="26"/>
                <w:szCs w:val="26"/>
              </w:rPr>
            </w:pPr>
            <w:r w:rsidRPr="00F7079E">
              <w:rPr>
                <w:b/>
                <w:bCs/>
                <w:color w:val="000000"/>
                <w:sz w:val="26"/>
                <w:szCs w:val="26"/>
              </w:rPr>
              <w:t>Tổng số hồ sơ TTHC đã tiếp nhận, giải quyết</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4D50AE" w:rsidP="00941308">
            <w:pPr>
              <w:spacing w:line="360" w:lineRule="exact"/>
              <w:rPr>
                <w:b/>
                <w:bCs/>
                <w:color w:val="000000"/>
                <w:sz w:val="26"/>
                <w:szCs w:val="26"/>
              </w:rPr>
            </w:pPr>
            <w:r w:rsidRPr="00F7079E">
              <w:rPr>
                <w:b/>
                <w:bCs/>
                <w:color w:val="000000"/>
                <w:sz w:val="26"/>
                <w:szCs w:val="26"/>
              </w:rPr>
              <w:t>Tỷ lệ %</w:t>
            </w:r>
          </w:p>
        </w:tc>
      </w:tr>
      <w:tr w:rsidR="004D50AE" w:rsidRPr="00F7079E" w:rsidTr="00941308">
        <w:trPr>
          <w:trHeight w:val="372"/>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b/>
                <w:bCs/>
                <w:color w:val="000000"/>
                <w:sz w:val="26"/>
                <w:szCs w:val="26"/>
              </w:rPr>
            </w:pPr>
            <w:r w:rsidRPr="00F7079E">
              <w:rPr>
                <w:b/>
                <w:bCs/>
                <w:color w:val="000000"/>
                <w:sz w:val="26"/>
                <w:szCs w:val="26"/>
              </w:rPr>
              <w:t>I</w:t>
            </w:r>
          </w:p>
        </w:tc>
        <w:tc>
          <w:tcPr>
            <w:tcW w:w="3663" w:type="dxa"/>
            <w:tcBorders>
              <w:top w:val="nil"/>
              <w:left w:val="nil"/>
              <w:bottom w:val="single" w:sz="4" w:space="0" w:color="auto"/>
              <w:right w:val="single" w:sz="4" w:space="0" w:color="auto"/>
            </w:tcBorders>
            <w:noWrap/>
            <w:vAlign w:val="center"/>
            <w:hideMark/>
          </w:tcPr>
          <w:p w:rsidR="004D50AE" w:rsidRPr="00F7079E" w:rsidRDefault="004D50AE" w:rsidP="00941308">
            <w:pPr>
              <w:rPr>
                <w:b/>
                <w:bCs/>
                <w:color w:val="000000"/>
                <w:sz w:val="26"/>
                <w:szCs w:val="26"/>
              </w:rPr>
            </w:pPr>
            <w:r w:rsidRPr="00F7079E">
              <w:rPr>
                <w:b/>
                <w:bCs/>
                <w:color w:val="000000"/>
                <w:sz w:val="26"/>
                <w:szCs w:val="26"/>
              </w:rPr>
              <w:t>Cơ quan chuyên môn thuộc UBND tỉnh</w:t>
            </w:r>
          </w:p>
        </w:tc>
        <w:tc>
          <w:tcPr>
            <w:tcW w:w="2039" w:type="dxa"/>
            <w:tcBorders>
              <w:top w:val="nil"/>
              <w:left w:val="nil"/>
              <w:bottom w:val="single" w:sz="4" w:space="0" w:color="auto"/>
              <w:right w:val="single" w:sz="4" w:space="0" w:color="auto"/>
            </w:tcBorders>
            <w:noWrap/>
            <w:vAlign w:val="center"/>
            <w:hideMark/>
          </w:tcPr>
          <w:p w:rsidR="004D50AE" w:rsidRPr="00F7079E" w:rsidRDefault="004D50AE" w:rsidP="00941308">
            <w:pPr>
              <w:rPr>
                <w:sz w:val="26"/>
                <w:szCs w:val="26"/>
              </w:rPr>
            </w:pPr>
          </w:p>
        </w:tc>
        <w:tc>
          <w:tcPr>
            <w:tcW w:w="1985" w:type="dxa"/>
            <w:tcBorders>
              <w:top w:val="nil"/>
              <w:left w:val="nil"/>
              <w:bottom w:val="single" w:sz="4" w:space="0" w:color="auto"/>
              <w:right w:val="single" w:sz="4" w:space="0" w:color="auto"/>
            </w:tcBorders>
          </w:tcPr>
          <w:p w:rsidR="004D50AE" w:rsidRPr="00F7079E" w:rsidRDefault="004D50AE" w:rsidP="00941308">
            <w:pPr>
              <w:rPr>
                <w:sz w:val="26"/>
                <w:szCs w:val="26"/>
              </w:rPr>
            </w:pPr>
          </w:p>
        </w:tc>
        <w:tc>
          <w:tcPr>
            <w:tcW w:w="1258" w:type="dxa"/>
            <w:tcBorders>
              <w:top w:val="nil"/>
              <w:left w:val="nil"/>
              <w:bottom w:val="single" w:sz="4" w:space="0" w:color="auto"/>
              <w:right w:val="single" w:sz="4" w:space="0" w:color="auto"/>
            </w:tcBorders>
          </w:tcPr>
          <w:p w:rsidR="004D50AE" w:rsidRPr="00F7079E" w:rsidRDefault="004D50AE" w:rsidP="00941308">
            <w:pPr>
              <w:rPr>
                <w:sz w:val="26"/>
                <w:szCs w:val="26"/>
              </w:rPr>
            </w:pP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rFonts w:eastAsia="Times New Roman"/>
                <w:color w:val="000000"/>
                <w:szCs w:val="28"/>
              </w:rPr>
              <w:t>Văn phòng UBND tỉnh</w:t>
            </w:r>
          </w:p>
        </w:tc>
        <w:tc>
          <w:tcPr>
            <w:tcW w:w="2039" w:type="dxa"/>
            <w:tcBorders>
              <w:top w:val="nil"/>
              <w:left w:val="nil"/>
              <w:bottom w:val="single" w:sz="4" w:space="0" w:color="auto"/>
              <w:right w:val="single" w:sz="4" w:space="0" w:color="auto"/>
            </w:tcBorders>
            <w:noWrap/>
          </w:tcPr>
          <w:p w:rsidR="00F213E6" w:rsidRPr="00C170C2" w:rsidRDefault="00F213E6" w:rsidP="005B6353">
            <w:r w:rsidRPr="00C170C2">
              <w:t>1</w:t>
            </w:r>
          </w:p>
        </w:tc>
        <w:tc>
          <w:tcPr>
            <w:tcW w:w="1985" w:type="dxa"/>
            <w:tcBorders>
              <w:top w:val="nil"/>
              <w:left w:val="nil"/>
              <w:bottom w:val="single" w:sz="4" w:space="0" w:color="auto"/>
              <w:right w:val="single" w:sz="4" w:space="0" w:color="auto"/>
            </w:tcBorders>
          </w:tcPr>
          <w:p w:rsidR="00F213E6" w:rsidRPr="00C170C2" w:rsidRDefault="00F213E6" w:rsidP="005B6353">
            <w:r w:rsidRPr="00C170C2">
              <w:t>64</w:t>
            </w:r>
          </w:p>
        </w:tc>
        <w:tc>
          <w:tcPr>
            <w:tcW w:w="1258" w:type="dxa"/>
            <w:tcBorders>
              <w:top w:val="nil"/>
              <w:left w:val="nil"/>
              <w:bottom w:val="single" w:sz="4" w:space="0" w:color="auto"/>
              <w:right w:val="single" w:sz="4" w:space="0" w:color="auto"/>
            </w:tcBorders>
          </w:tcPr>
          <w:p w:rsidR="00F213E6" w:rsidRDefault="00F213E6" w:rsidP="00980CF6">
            <w:pPr>
              <w:jc w:val="right"/>
            </w:pPr>
            <w:r w:rsidRPr="00C170C2">
              <w:t>1</w:t>
            </w:r>
            <w:r>
              <w:t>,</w:t>
            </w:r>
            <w:r w:rsidRPr="00C170C2">
              <w:t>56 %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Nội vụ</w:t>
            </w:r>
          </w:p>
        </w:tc>
        <w:tc>
          <w:tcPr>
            <w:tcW w:w="2039" w:type="dxa"/>
            <w:tcBorders>
              <w:top w:val="nil"/>
              <w:left w:val="nil"/>
              <w:bottom w:val="single" w:sz="4" w:space="0" w:color="auto"/>
              <w:right w:val="single" w:sz="4" w:space="0" w:color="auto"/>
            </w:tcBorders>
            <w:noWrap/>
          </w:tcPr>
          <w:p w:rsidR="00F213E6" w:rsidRPr="00F31075" w:rsidRDefault="00F213E6" w:rsidP="005B6353">
            <w:r w:rsidRPr="00F31075">
              <w:t>102</w:t>
            </w:r>
          </w:p>
        </w:tc>
        <w:tc>
          <w:tcPr>
            <w:tcW w:w="1985" w:type="dxa"/>
            <w:tcBorders>
              <w:top w:val="nil"/>
              <w:left w:val="nil"/>
              <w:bottom w:val="single" w:sz="4" w:space="0" w:color="auto"/>
              <w:right w:val="single" w:sz="4" w:space="0" w:color="auto"/>
            </w:tcBorders>
          </w:tcPr>
          <w:p w:rsidR="00F213E6" w:rsidRPr="00F31075" w:rsidRDefault="00F213E6" w:rsidP="005B6353">
            <w:r w:rsidRPr="00F31075">
              <w:t>127</w:t>
            </w:r>
          </w:p>
        </w:tc>
        <w:tc>
          <w:tcPr>
            <w:tcW w:w="1258" w:type="dxa"/>
            <w:tcBorders>
              <w:top w:val="nil"/>
              <w:left w:val="nil"/>
              <w:bottom w:val="single" w:sz="4" w:space="0" w:color="auto"/>
              <w:right w:val="single" w:sz="4" w:space="0" w:color="auto"/>
            </w:tcBorders>
          </w:tcPr>
          <w:p w:rsidR="00F213E6" w:rsidRDefault="00F213E6" w:rsidP="00980CF6">
            <w:pPr>
              <w:jc w:val="right"/>
            </w:pPr>
            <w:r w:rsidRPr="00F31075">
              <w:t>80</w:t>
            </w:r>
            <w:r>
              <w:t>,</w:t>
            </w:r>
            <w:r w:rsidRPr="00F31075">
              <w:t>31 %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Tư pháp</w:t>
            </w:r>
          </w:p>
        </w:tc>
        <w:tc>
          <w:tcPr>
            <w:tcW w:w="2039" w:type="dxa"/>
            <w:tcBorders>
              <w:top w:val="nil"/>
              <w:left w:val="nil"/>
              <w:bottom w:val="single" w:sz="4" w:space="0" w:color="auto"/>
              <w:right w:val="single" w:sz="4" w:space="0" w:color="auto"/>
            </w:tcBorders>
            <w:noWrap/>
          </w:tcPr>
          <w:p w:rsidR="00F213E6" w:rsidRPr="00066795" w:rsidRDefault="00F213E6" w:rsidP="005B6353">
            <w:r>
              <w:t>3.031</w:t>
            </w:r>
          </w:p>
        </w:tc>
        <w:tc>
          <w:tcPr>
            <w:tcW w:w="1985" w:type="dxa"/>
            <w:tcBorders>
              <w:top w:val="nil"/>
              <w:left w:val="nil"/>
              <w:bottom w:val="single" w:sz="4" w:space="0" w:color="auto"/>
              <w:right w:val="single" w:sz="4" w:space="0" w:color="auto"/>
            </w:tcBorders>
          </w:tcPr>
          <w:p w:rsidR="00F213E6" w:rsidRPr="00066795" w:rsidRDefault="00F213E6" w:rsidP="005B6353">
            <w:r>
              <w:t>8.412</w:t>
            </w:r>
          </w:p>
        </w:tc>
        <w:tc>
          <w:tcPr>
            <w:tcW w:w="1258" w:type="dxa"/>
            <w:tcBorders>
              <w:top w:val="nil"/>
              <w:left w:val="nil"/>
              <w:bottom w:val="single" w:sz="4" w:space="0" w:color="auto"/>
              <w:right w:val="single" w:sz="4" w:space="0" w:color="auto"/>
            </w:tcBorders>
          </w:tcPr>
          <w:p w:rsidR="00F213E6" w:rsidRDefault="00F213E6" w:rsidP="00980CF6">
            <w:pPr>
              <w:jc w:val="right"/>
            </w:pPr>
            <w:r>
              <w:t>36,03%</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4</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Kế hoạch và Đầu tư</w:t>
            </w:r>
          </w:p>
        </w:tc>
        <w:tc>
          <w:tcPr>
            <w:tcW w:w="2039" w:type="dxa"/>
            <w:tcBorders>
              <w:top w:val="nil"/>
              <w:left w:val="nil"/>
              <w:bottom w:val="single" w:sz="4" w:space="0" w:color="auto"/>
              <w:right w:val="single" w:sz="4" w:space="0" w:color="auto"/>
            </w:tcBorders>
            <w:noWrap/>
          </w:tcPr>
          <w:p w:rsidR="00F213E6" w:rsidRPr="00567D52" w:rsidRDefault="00F213E6" w:rsidP="005B6353">
            <w:r w:rsidRPr="00567D52">
              <w:t>86</w:t>
            </w:r>
          </w:p>
        </w:tc>
        <w:tc>
          <w:tcPr>
            <w:tcW w:w="1985" w:type="dxa"/>
            <w:tcBorders>
              <w:top w:val="nil"/>
              <w:left w:val="nil"/>
              <w:bottom w:val="single" w:sz="4" w:space="0" w:color="auto"/>
              <w:right w:val="single" w:sz="4" w:space="0" w:color="auto"/>
            </w:tcBorders>
          </w:tcPr>
          <w:p w:rsidR="00F213E6" w:rsidRPr="00567D52" w:rsidRDefault="00F213E6" w:rsidP="005B6353">
            <w:r w:rsidRPr="00567D52">
              <w:t>204</w:t>
            </w:r>
          </w:p>
        </w:tc>
        <w:tc>
          <w:tcPr>
            <w:tcW w:w="1258" w:type="dxa"/>
            <w:tcBorders>
              <w:top w:val="nil"/>
              <w:left w:val="nil"/>
              <w:bottom w:val="single" w:sz="4" w:space="0" w:color="auto"/>
              <w:right w:val="single" w:sz="4" w:space="0" w:color="auto"/>
            </w:tcBorders>
          </w:tcPr>
          <w:p w:rsidR="00F213E6" w:rsidRDefault="00F213E6" w:rsidP="00980CF6">
            <w:pPr>
              <w:jc w:val="right"/>
            </w:pPr>
            <w:r w:rsidRPr="00567D52">
              <w:t>42</w:t>
            </w:r>
            <w:r>
              <w:t>,</w:t>
            </w:r>
            <w:r w:rsidRPr="00567D52">
              <w:t>16 %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rFonts w:eastAsia="Times New Roman"/>
                <w:color w:val="000000"/>
                <w:szCs w:val="28"/>
              </w:rPr>
              <w:t>Sở Tài chính</w:t>
            </w:r>
          </w:p>
        </w:tc>
        <w:tc>
          <w:tcPr>
            <w:tcW w:w="2039" w:type="dxa"/>
            <w:tcBorders>
              <w:top w:val="nil"/>
              <w:left w:val="nil"/>
              <w:bottom w:val="single" w:sz="4" w:space="0" w:color="auto"/>
              <w:right w:val="single" w:sz="4" w:space="0" w:color="auto"/>
            </w:tcBorders>
            <w:noWrap/>
          </w:tcPr>
          <w:p w:rsidR="00F213E6" w:rsidRPr="008053A5" w:rsidRDefault="00F213E6" w:rsidP="005B6353">
            <w:r w:rsidRPr="008053A5">
              <w:t>1</w:t>
            </w:r>
          </w:p>
        </w:tc>
        <w:tc>
          <w:tcPr>
            <w:tcW w:w="1985" w:type="dxa"/>
            <w:tcBorders>
              <w:top w:val="nil"/>
              <w:left w:val="nil"/>
              <w:bottom w:val="single" w:sz="4" w:space="0" w:color="auto"/>
              <w:right w:val="single" w:sz="4" w:space="0" w:color="auto"/>
            </w:tcBorders>
          </w:tcPr>
          <w:p w:rsidR="00F213E6" w:rsidRPr="008053A5" w:rsidRDefault="00F213E6" w:rsidP="005B6353">
            <w:r w:rsidRPr="008053A5">
              <w:t>1</w:t>
            </w:r>
          </w:p>
        </w:tc>
        <w:tc>
          <w:tcPr>
            <w:tcW w:w="1258" w:type="dxa"/>
            <w:tcBorders>
              <w:top w:val="nil"/>
              <w:left w:val="nil"/>
              <w:bottom w:val="single" w:sz="4" w:space="0" w:color="auto"/>
              <w:right w:val="single" w:sz="4" w:space="0" w:color="auto"/>
            </w:tcBorders>
          </w:tcPr>
          <w:p w:rsidR="00F213E6" w:rsidRDefault="00F213E6" w:rsidP="00980CF6">
            <w:pPr>
              <w:jc w:val="right"/>
            </w:pPr>
            <w:r w:rsidRPr="008053A5">
              <w:t>100%</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6</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Sở Công thương</w:t>
            </w:r>
          </w:p>
        </w:tc>
        <w:tc>
          <w:tcPr>
            <w:tcW w:w="2039" w:type="dxa"/>
            <w:tcBorders>
              <w:top w:val="nil"/>
              <w:left w:val="nil"/>
              <w:bottom w:val="single" w:sz="4" w:space="0" w:color="auto"/>
              <w:right w:val="single" w:sz="4" w:space="0" w:color="auto"/>
            </w:tcBorders>
            <w:noWrap/>
          </w:tcPr>
          <w:p w:rsidR="00F213E6" w:rsidRPr="00C73E1D" w:rsidRDefault="00F213E6" w:rsidP="005B6353">
            <w:r w:rsidRPr="00C73E1D">
              <w:t>27</w:t>
            </w:r>
          </w:p>
        </w:tc>
        <w:tc>
          <w:tcPr>
            <w:tcW w:w="1985" w:type="dxa"/>
            <w:tcBorders>
              <w:top w:val="nil"/>
              <w:left w:val="nil"/>
              <w:bottom w:val="single" w:sz="4" w:space="0" w:color="auto"/>
              <w:right w:val="single" w:sz="4" w:space="0" w:color="auto"/>
            </w:tcBorders>
          </w:tcPr>
          <w:p w:rsidR="00F213E6" w:rsidRPr="00C73E1D" w:rsidRDefault="00F213E6" w:rsidP="005B6353">
            <w:r w:rsidRPr="00C73E1D">
              <w:t>5</w:t>
            </w:r>
            <w:r>
              <w:t>.</w:t>
            </w:r>
            <w:r w:rsidRPr="00C73E1D">
              <w:t>682</w:t>
            </w:r>
          </w:p>
        </w:tc>
        <w:tc>
          <w:tcPr>
            <w:tcW w:w="1258" w:type="dxa"/>
            <w:tcBorders>
              <w:top w:val="nil"/>
              <w:left w:val="nil"/>
              <w:bottom w:val="single" w:sz="4" w:space="0" w:color="auto"/>
              <w:right w:val="single" w:sz="4" w:space="0" w:color="auto"/>
            </w:tcBorders>
          </w:tcPr>
          <w:p w:rsidR="00F213E6" w:rsidRDefault="00F213E6" w:rsidP="00980CF6">
            <w:pPr>
              <w:jc w:val="right"/>
            </w:pPr>
            <w:r w:rsidRPr="00C73E1D">
              <w:t>0</w:t>
            </w:r>
            <w:r>
              <w:t>,</w:t>
            </w:r>
            <w:r w:rsidRPr="00C73E1D">
              <w:t>48 %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7</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Nông nghiệp và Phát triển nông thôn</w:t>
            </w:r>
          </w:p>
        </w:tc>
        <w:tc>
          <w:tcPr>
            <w:tcW w:w="2039" w:type="dxa"/>
            <w:tcBorders>
              <w:top w:val="nil"/>
              <w:left w:val="nil"/>
              <w:bottom w:val="single" w:sz="4" w:space="0" w:color="auto"/>
              <w:right w:val="single" w:sz="4" w:space="0" w:color="auto"/>
            </w:tcBorders>
            <w:noWrap/>
          </w:tcPr>
          <w:p w:rsidR="00F213E6" w:rsidRPr="00EF21B0" w:rsidRDefault="00F213E6" w:rsidP="005B6353">
            <w:r>
              <w:t>125</w:t>
            </w:r>
          </w:p>
        </w:tc>
        <w:tc>
          <w:tcPr>
            <w:tcW w:w="1985" w:type="dxa"/>
            <w:tcBorders>
              <w:top w:val="nil"/>
              <w:left w:val="nil"/>
              <w:bottom w:val="single" w:sz="4" w:space="0" w:color="auto"/>
              <w:right w:val="single" w:sz="4" w:space="0" w:color="auto"/>
            </w:tcBorders>
          </w:tcPr>
          <w:p w:rsidR="00F213E6" w:rsidRPr="00EF21B0" w:rsidRDefault="00F213E6" w:rsidP="005B6353">
            <w:r>
              <w:t>147</w:t>
            </w:r>
          </w:p>
        </w:tc>
        <w:tc>
          <w:tcPr>
            <w:tcW w:w="1258" w:type="dxa"/>
            <w:tcBorders>
              <w:top w:val="nil"/>
              <w:left w:val="nil"/>
              <w:bottom w:val="single" w:sz="4" w:space="0" w:color="auto"/>
              <w:right w:val="single" w:sz="4" w:space="0" w:color="auto"/>
            </w:tcBorders>
          </w:tcPr>
          <w:p w:rsidR="00F213E6" w:rsidRDefault="00F213E6" w:rsidP="00980CF6">
            <w:pPr>
              <w:jc w:val="right"/>
            </w:pPr>
            <w:r>
              <w:t>85,03%</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8</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Giao thông Vận tải</w:t>
            </w:r>
          </w:p>
        </w:tc>
        <w:tc>
          <w:tcPr>
            <w:tcW w:w="2039" w:type="dxa"/>
            <w:tcBorders>
              <w:top w:val="nil"/>
              <w:left w:val="nil"/>
              <w:bottom w:val="single" w:sz="4" w:space="0" w:color="auto"/>
              <w:right w:val="single" w:sz="4" w:space="0" w:color="auto"/>
            </w:tcBorders>
            <w:noWrap/>
          </w:tcPr>
          <w:p w:rsidR="00F213E6" w:rsidRPr="00663D7B" w:rsidRDefault="00F213E6" w:rsidP="005B6353">
            <w:r w:rsidRPr="00663D7B">
              <w:t>57</w:t>
            </w:r>
          </w:p>
        </w:tc>
        <w:tc>
          <w:tcPr>
            <w:tcW w:w="1985" w:type="dxa"/>
            <w:tcBorders>
              <w:top w:val="nil"/>
              <w:left w:val="nil"/>
              <w:bottom w:val="single" w:sz="4" w:space="0" w:color="auto"/>
              <w:right w:val="single" w:sz="4" w:space="0" w:color="auto"/>
            </w:tcBorders>
          </w:tcPr>
          <w:p w:rsidR="00F213E6" w:rsidRPr="00663D7B" w:rsidRDefault="00F213E6" w:rsidP="005B6353">
            <w:r w:rsidRPr="00663D7B">
              <w:t>179</w:t>
            </w:r>
          </w:p>
        </w:tc>
        <w:tc>
          <w:tcPr>
            <w:tcW w:w="1258" w:type="dxa"/>
            <w:tcBorders>
              <w:top w:val="nil"/>
              <w:left w:val="nil"/>
              <w:bottom w:val="single" w:sz="4" w:space="0" w:color="auto"/>
              <w:right w:val="single" w:sz="4" w:space="0" w:color="auto"/>
            </w:tcBorders>
          </w:tcPr>
          <w:p w:rsidR="00F213E6" w:rsidRDefault="00F213E6" w:rsidP="00980CF6">
            <w:pPr>
              <w:jc w:val="right"/>
            </w:pPr>
            <w:r w:rsidRPr="00663D7B">
              <w:t>31</w:t>
            </w:r>
            <w:r>
              <w:t>,</w:t>
            </w:r>
            <w:r w:rsidRPr="00663D7B">
              <w:t>84 %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9</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Xây dựng</w:t>
            </w:r>
          </w:p>
        </w:tc>
        <w:tc>
          <w:tcPr>
            <w:tcW w:w="2039" w:type="dxa"/>
            <w:tcBorders>
              <w:top w:val="nil"/>
              <w:left w:val="nil"/>
              <w:bottom w:val="single" w:sz="4" w:space="0" w:color="auto"/>
              <w:right w:val="single" w:sz="4" w:space="0" w:color="auto"/>
            </w:tcBorders>
            <w:noWrap/>
          </w:tcPr>
          <w:p w:rsidR="00F213E6" w:rsidRPr="00231814" w:rsidRDefault="00F213E6" w:rsidP="005B6353">
            <w:r w:rsidRPr="00231814">
              <w:t>2</w:t>
            </w:r>
          </w:p>
        </w:tc>
        <w:tc>
          <w:tcPr>
            <w:tcW w:w="1985" w:type="dxa"/>
            <w:tcBorders>
              <w:top w:val="nil"/>
              <w:left w:val="nil"/>
              <w:bottom w:val="single" w:sz="4" w:space="0" w:color="auto"/>
              <w:right w:val="single" w:sz="4" w:space="0" w:color="auto"/>
            </w:tcBorders>
          </w:tcPr>
          <w:p w:rsidR="00F213E6" w:rsidRPr="00231814" w:rsidRDefault="00F213E6" w:rsidP="005B6353">
            <w:r w:rsidRPr="00231814">
              <w:t>268</w:t>
            </w:r>
          </w:p>
        </w:tc>
        <w:tc>
          <w:tcPr>
            <w:tcW w:w="1258" w:type="dxa"/>
            <w:tcBorders>
              <w:top w:val="nil"/>
              <w:left w:val="nil"/>
              <w:bottom w:val="single" w:sz="4" w:space="0" w:color="auto"/>
              <w:right w:val="single" w:sz="4" w:space="0" w:color="auto"/>
            </w:tcBorders>
          </w:tcPr>
          <w:p w:rsidR="00F213E6" w:rsidRDefault="00F213E6" w:rsidP="00980CF6">
            <w:pPr>
              <w:jc w:val="right"/>
            </w:pPr>
            <w:r w:rsidRPr="00231814">
              <w:t>0</w:t>
            </w:r>
            <w:r>
              <w:t>,</w:t>
            </w:r>
            <w:r w:rsidRPr="00231814">
              <w:t>75 %</w:t>
            </w:r>
          </w:p>
        </w:tc>
      </w:tr>
      <w:tr w:rsidR="00F213E6"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10</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Tài nguyên và Môi trường</w:t>
            </w:r>
          </w:p>
        </w:tc>
        <w:tc>
          <w:tcPr>
            <w:tcW w:w="2039" w:type="dxa"/>
            <w:tcBorders>
              <w:top w:val="nil"/>
              <w:left w:val="nil"/>
              <w:bottom w:val="single" w:sz="4" w:space="0" w:color="auto"/>
              <w:right w:val="single" w:sz="4" w:space="0" w:color="auto"/>
            </w:tcBorders>
            <w:noWrap/>
          </w:tcPr>
          <w:p w:rsidR="00F213E6" w:rsidRPr="00EF21B0" w:rsidRDefault="00F213E6" w:rsidP="005B6353">
            <w:r>
              <w:t>52</w:t>
            </w:r>
          </w:p>
        </w:tc>
        <w:tc>
          <w:tcPr>
            <w:tcW w:w="1985" w:type="dxa"/>
            <w:tcBorders>
              <w:top w:val="nil"/>
              <w:left w:val="nil"/>
              <w:bottom w:val="single" w:sz="4" w:space="0" w:color="auto"/>
              <w:right w:val="single" w:sz="4" w:space="0" w:color="auto"/>
            </w:tcBorders>
          </w:tcPr>
          <w:p w:rsidR="00F213E6" w:rsidRPr="00EF21B0" w:rsidRDefault="00F213E6" w:rsidP="005B6353">
            <w:r>
              <w:t>10.055</w:t>
            </w:r>
          </w:p>
        </w:tc>
        <w:tc>
          <w:tcPr>
            <w:tcW w:w="1258" w:type="dxa"/>
            <w:tcBorders>
              <w:top w:val="nil"/>
              <w:left w:val="nil"/>
              <w:bottom w:val="single" w:sz="4" w:space="0" w:color="auto"/>
              <w:right w:val="single" w:sz="4" w:space="0" w:color="auto"/>
            </w:tcBorders>
          </w:tcPr>
          <w:p w:rsidR="00F213E6" w:rsidRDefault="00F213E6" w:rsidP="00980CF6">
            <w:pPr>
              <w:jc w:val="right"/>
            </w:pPr>
            <w:r>
              <w:t>0,52%</w:t>
            </w:r>
          </w:p>
        </w:tc>
      </w:tr>
      <w:tr w:rsidR="00F213E6"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11</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Thông tin và Truyền thông</w:t>
            </w:r>
          </w:p>
        </w:tc>
        <w:tc>
          <w:tcPr>
            <w:tcW w:w="2039" w:type="dxa"/>
            <w:tcBorders>
              <w:top w:val="nil"/>
              <w:left w:val="nil"/>
              <w:bottom w:val="single" w:sz="4" w:space="0" w:color="auto"/>
              <w:right w:val="single" w:sz="4" w:space="0" w:color="auto"/>
            </w:tcBorders>
            <w:noWrap/>
          </w:tcPr>
          <w:p w:rsidR="00F213E6" w:rsidRPr="004D236E" w:rsidRDefault="00F213E6" w:rsidP="005B6353">
            <w:r w:rsidRPr="004D236E">
              <w:t>11</w:t>
            </w:r>
          </w:p>
        </w:tc>
        <w:tc>
          <w:tcPr>
            <w:tcW w:w="1985" w:type="dxa"/>
            <w:tcBorders>
              <w:top w:val="nil"/>
              <w:left w:val="nil"/>
              <w:bottom w:val="single" w:sz="4" w:space="0" w:color="auto"/>
              <w:right w:val="single" w:sz="4" w:space="0" w:color="auto"/>
            </w:tcBorders>
          </w:tcPr>
          <w:p w:rsidR="00F213E6" w:rsidRPr="004D236E" w:rsidRDefault="00F213E6" w:rsidP="005B6353">
            <w:r w:rsidRPr="004D236E">
              <w:t>14</w:t>
            </w:r>
          </w:p>
        </w:tc>
        <w:tc>
          <w:tcPr>
            <w:tcW w:w="1258" w:type="dxa"/>
            <w:tcBorders>
              <w:top w:val="nil"/>
              <w:left w:val="nil"/>
              <w:bottom w:val="single" w:sz="4" w:space="0" w:color="auto"/>
              <w:right w:val="single" w:sz="4" w:space="0" w:color="auto"/>
            </w:tcBorders>
          </w:tcPr>
          <w:p w:rsidR="00F213E6" w:rsidRDefault="00F213E6" w:rsidP="00980CF6">
            <w:pPr>
              <w:jc w:val="right"/>
            </w:pPr>
            <w:r w:rsidRPr="004D236E">
              <w:t>78</w:t>
            </w:r>
            <w:r>
              <w:t>,</w:t>
            </w:r>
            <w:r w:rsidRPr="004D236E">
              <w:t>57 %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12</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Lao động - Thương binh và Xã hội</w:t>
            </w:r>
          </w:p>
        </w:tc>
        <w:tc>
          <w:tcPr>
            <w:tcW w:w="2039" w:type="dxa"/>
            <w:tcBorders>
              <w:top w:val="nil"/>
              <w:left w:val="nil"/>
              <w:bottom w:val="single" w:sz="4" w:space="0" w:color="auto"/>
              <w:right w:val="single" w:sz="4" w:space="0" w:color="auto"/>
            </w:tcBorders>
            <w:noWrap/>
          </w:tcPr>
          <w:p w:rsidR="00F213E6" w:rsidRPr="004537C1" w:rsidRDefault="00F213E6" w:rsidP="005B6353">
            <w:r w:rsidRPr="004537C1">
              <w:t>100</w:t>
            </w:r>
          </w:p>
        </w:tc>
        <w:tc>
          <w:tcPr>
            <w:tcW w:w="1985" w:type="dxa"/>
            <w:tcBorders>
              <w:top w:val="nil"/>
              <w:left w:val="nil"/>
              <w:bottom w:val="single" w:sz="4" w:space="0" w:color="auto"/>
              <w:right w:val="single" w:sz="4" w:space="0" w:color="auto"/>
            </w:tcBorders>
          </w:tcPr>
          <w:p w:rsidR="00F213E6" w:rsidRPr="004537C1" w:rsidRDefault="00F213E6" w:rsidP="005B6353">
            <w:r w:rsidRPr="004537C1">
              <w:t>192</w:t>
            </w:r>
          </w:p>
        </w:tc>
        <w:tc>
          <w:tcPr>
            <w:tcW w:w="1258" w:type="dxa"/>
            <w:tcBorders>
              <w:top w:val="nil"/>
              <w:left w:val="nil"/>
              <w:bottom w:val="single" w:sz="4" w:space="0" w:color="auto"/>
              <w:right w:val="single" w:sz="4" w:space="0" w:color="auto"/>
            </w:tcBorders>
          </w:tcPr>
          <w:p w:rsidR="00F213E6" w:rsidRDefault="00F213E6" w:rsidP="00980CF6">
            <w:pPr>
              <w:jc w:val="right"/>
            </w:pPr>
            <w:r w:rsidRPr="004537C1">
              <w:t>52</w:t>
            </w:r>
            <w:r>
              <w:t>,</w:t>
            </w:r>
            <w:r w:rsidRPr="004537C1">
              <w:t>08 %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13</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Văn hóa, Thể thao</w:t>
            </w:r>
          </w:p>
        </w:tc>
        <w:tc>
          <w:tcPr>
            <w:tcW w:w="2039" w:type="dxa"/>
            <w:tcBorders>
              <w:top w:val="nil"/>
              <w:left w:val="nil"/>
              <w:bottom w:val="single" w:sz="4" w:space="0" w:color="auto"/>
              <w:right w:val="single" w:sz="4" w:space="0" w:color="auto"/>
            </w:tcBorders>
            <w:noWrap/>
          </w:tcPr>
          <w:p w:rsidR="00F213E6" w:rsidRPr="00EC7E41" w:rsidRDefault="00F213E6" w:rsidP="005B6353">
            <w:r w:rsidRPr="00EC7E41">
              <w:t>51</w:t>
            </w:r>
          </w:p>
        </w:tc>
        <w:tc>
          <w:tcPr>
            <w:tcW w:w="1985" w:type="dxa"/>
            <w:tcBorders>
              <w:top w:val="nil"/>
              <w:left w:val="nil"/>
              <w:bottom w:val="single" w:sz="4" w:space="0" w:color="auto"/>
              <w:right w:val="single" w:sz="4" w:space="0" w:color="auto"/>
            </w:tcBorders>
          </w:tcPr>
          <w:p w:rsidR="00F213E6" w:rsidRPr="00EC7E41" w:rsidRDefault="00F213E6" w:rsidP="005B6353">
            <w:r w:rsidRPr="00EC7E41">
              <w:t>56</w:t>
            </w:r>
          </w:p>
        </w:tc>
        <w:tc>
          <w:tcPr>
            <w:tcW w:w="1258" w:type="dxa"/>
            <w:tcBorders>
              <w:top w:val="nil"/>
              <w:left w:val="nil"/>
              <w:bottom w:val="single" w:sz="4" w:space="0" w:color="auto"/>
              <w:right w:val="single" w:sz="4" w:space="0" w:color="auto"/>
            </w:tcBorders>
          </w:tcPr>
          <w:p w:rsidR="00F213E6" w:rsidRDefault="00F213E6" w:rsidP="00980CF6">
            <w:pPr>
              <w:jc w:val="right"/>
            </w:pPr>
            <w:r w:rsidRPr="00EC7E41">
              <w:t>91</w:t>
            </w:r>
            <w:r>
              <w:t>,</w:t>
            </w:r>
            <w:r w:rsidRPr="00EC7E41">
              <w:t>07 %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14</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Khoa học và Công nghệ</w:t>
            </w:r>
          </w:p>
        </w:tc>
        <w:tc>
          <w:tcPr>
            <w:tcW w:w="2039" w:type="dxa"/>
            <w:tcBorders>
              <w:top w:val="nil"/>
              <w:left w:val="nil"/>
              <w:bottom w:val="single" w:sz="4" w:space="0" w:color="auto"/>
              <w:right w:val="single" w:sz="4" w:space="0" w:color="auto"/>
            </w:tcBorders>
            <w:noWrap/>
          </w:tcPr>
          <w:p w:rsidR="00F213E6" w:rsidRPr="00901214" w:rsidRDefault="00F213E6" w:rsidP="005B6353">
            <w:r w:rsidRPr="00901214">
              <w:t>20</w:t>
            </w:r>
          </w:p>
        </w:tc>
        <w:tc>
          <w:tcPr>
            <w:tcW w:w="1985" w:type="dxa"/>
            <w:tcBorders>
              <w:top w:val="nil"/>
              <w:left w:val="nil"/>
              <w:bottom w:val="single" w:sz="4" w:space="0" w:color="auto"/>
              <w:right w:val="single" w:sz="4" w:space="0" w:color="auto"/>
            </w:tcBorders>
          </w:tcPr>
          <w:p w:rsidR="00F213E6" w:rsidRPr="00901214" w:rsidRDefault="00F213E6" w:rsidP="005B6353">
            <w:r w:rsidRPr="00901214">
              <w:t>48</w:t>
            </w:r>
          </w:p>
        </w:tc>
        <w:tc>
          <w:tcPr>
            <w:tcW w:w="1258" w:type="dxa"/>
            <w:tcBorders>
              <w:top w:val="nil"/>
              <w:left w:val="nil"/>
              <w:bottom w:val="single" w:sz="4" w:space="0" w:color="auto"/>
              <w:right w:val="single" w:sz="4" w:space="0" w:color="auto"/>
            </w:tcBorders>
          </w:tcPr>
          <w:p w:rsidR="00F213E6" w:rsidRDefault="00F213E6" w:rsidP="00980CF6">
            <w:pPr>
              <w:jc w:val="right"/>
            </w:pPr>
            <w:r w:rsidRPr="00901214">
              <w:t>41</w:t>
            </w:r>
            <w:r>
              <w:t>,</w:t>
            </w:r>
            <w:r w:rsidRPr="00901214">
              <w:t>67 %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15</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Giáo dục và Đào tạo</w:t>
            </w:r>
          </w:p>
        </w:tc>
        <w:tc>
          <w:tcPr>
            <w:tcW w:w="2039" w:type="dxa"/>
            <w:tcBorders>
              <w:top w:val="nil"/>
              <w:left w:val="nil"/>
              <w:bottom w:val="single" w:sz="4" w:space="0" w:color="auto"/>
              <w:right w:val="single" w:sz="4" w:space="0" w:color="auto"/>
            </w:tcBorders>
            <w:noWrap/>
          </w:tcPr>
          <w:p w:rsidR="00F213E6" w:rsidRPr="006A2208" w:rsidRDefault="00F213E6" w:rsidP="005B6353">
            <w:r w:rsidRPr="006A2208">
              <w:t>43</w:t>
            </w:r>
          </w:p>
        </w:tc>
        <w:tc>
          <w:tcPr>
            <w:tcW w:w="1985" w:type="dxa"/>
            <w:tcBorders>
              <w:top w:val="nil"/>
              <w:left w:val="nil"/>
              <w:bottom w:val="single" w:sz="4" w:space="0" w:color="auto"/>
              <w:right w:val="single" w:sz="4" w:space="0" w:color="auto"/>
            </w:tcBorders>
          </w:tcPr>
          <w:p w:rsidR="00F213E6" w:rsidRPr="006A2208" w:rsidRDefault="00F213E6" w:rsidP="005B6353">
            <w:r w:rsidRPr="006A2208">
              <w:t>181</w:t>
            </w:r>
          </w:p>
        </w:tc>
        <w:tc>
          <w:tcPr>
            <w:tcW w:w="1258" w:type="dxa"/>
            <w:tcBorders>
              <w:top w:val="nil"/>
              <w:left w:val="nil"/>
              <w:bottom w:val="single" w:sz="4" w:space="0" w:color="auto"/>
              <w:right w:val="single" w:sz="4" w:space="0" w:color="auto"/>
            </w:tcBorders>
          </w:tcPr>
          <w:p w:rsidR="00F213E6" w:rsidRDefault="00F213E6" w:rsidP="00980CF6">
            <w:pPr>
              <w:jc w:val="right"/>
            </w:pPr>
            <w:r w:rsidRPr="006A2208">
              <w:t>23</w:t>
            </w:r>
            <w:r>
              <w:t>,</w:t>
            </w:r>
            <w:r w:rsidRPr="006A2208">
              <w:t>76 %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16</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color w:val="000000"/>
              </w:rPr>
            </w:pPr>
            <w:r>
              <w:rPr>
                <w:color w:val="000000"/>
              </w:rPr>
              <w:t>Sở Y tế</w:t>
            </w:r>
          </w:p>
        </w:tc>
        <w:tc>
          <w:tcPr>
            <w:tcW w:w="2039" w:type="dxa"/>
            <w:tcBorders>
              <w:top w:val="nil"/>
              <w:left w:val="nil"/>
              <w:bottom w:val="single" w:sz="4" w:space="0" w:color="auto"/>
              <w:right w:val="single" w:sz="4" w:space="0" w:color="auto"/>
            </w:tcBorders>
            <w:noWrap/>
          </w:tcPr>
          <w:p w:rsidR="00F213E6" w:rsidRPr="00E24AE2" w:rsidRDefault="00F213E6" w:rsidP="005B6353">
            <w:r w:rsidRPr="00E24AE2">
              <w:t>2</w:t>
            </w:r>
          </w:p>
        </w:tc>
        <w:tc>
          <w:tcPr>
            <w:tcW w:w="1985" w:type="dxa"/>
            <w:tcBorders>
              <w:top w:val="nil"/>
              <w:left w:val="nil"/>
              <w:bottom w:val="single" w:sz="4" w:space="0" w:color="auto"/>
              <w:right w:val="single" w:sz="4" w:space="0" w:color="auto"/>
            </w:tcBorders>
          </w:tcPr>
          <w:p w:rsidR="00F213E6" w:rsidRPr="00E24AE2" w:rsidRDefault="00F213E6" w:rsidP="005B6353">
            <w:r w:rsidRPr="00E24AE2">
              <w:t>333</w:t>
            </w:r>
          </w:p>
        </w:tc>
        <w:tc>
          <w:tcPr>
            <w:tcW w:w="1258" w:type="dxa"/>
            <w:tcBorders>
              <w:top w:val="nil"/>
              <w:left w:val="nil"/>
              <w:bottom w:val="single" w:sz="4" w:space="0" w:color="auto"/>
              <w:right w:val="single" w:sz="4" w:space="0" w:color="auto"/>
            </w:tcBorders>
          </w:tcPr>
          <w:p w:rsidR="00F213E6" w:rsidRDefault="00F213E6" w:rsidP="00980CF6">
            <w:pPr>
              <w:jc w:val="right"/>
            </w:pPr>
            <w:r w:rsidRPr="00E24AE2">
              <w:t>0</w:t>
            </w:r>
            <w:r>
              <w:t>,</w:t>
            </w:r>
            <w:r w:rsidRPr="00E24AE2">
              <w:t>6 %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17</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Sở Ngoại vụ</w:t>
            </w:r>
          </w:p>
        </w:tc>
        <w:tc>
          <w:tcPr>
            <w:tcW w:w="2039" w:type="dxa"/>
            <w:tcBorders>
              <w:top w:val="nil"/>
              <w:left w:val="nil"/>
              <w:bottom w:val="single" w:sz="4" w:space="0" w:color="auto"/>
              <w:right w:val="single" w:sz="4" w:space="0" w:color="auto"/>
            </w:tcBorders>
            <w:noWrap/>
          </w:tcPr>
          <w:p w:rsidR="00F213E6" w:rsidRPr="005B0C31" w:rsidRDefault="00F213E6" w:rsidP="005B6353">
            <w:r w:rsidRPr="005B0C31">
              <w:t>11</w:t>
            </w:r>
          </w:p>
        </w:tc>
        <w:tc>
          <w:tcPr>
            <w:tcW w:w="1985" w:type="dxa"/>
            <w:tcBorders>
              <w:top w:val="nil"/>
              <w:left w:val="nil"/>
              <w:bottom w:val="single" w:sz="4" w:space="0" w:color="auto"/>
              <w:right w:val="single" w:sz="4" w:space="0" w:color="auto"/>
            </w:tcBorders>
          </w:tcPr>
          <w:p w:rsidR="00F213E6" w:rsidRPr="005B0C31" w:rsidRDefault="00F213E6" w:rsidP="005B6353">
            <w:r w:rsidRPr="005B0C31">
              <w:t>18</w:t>
            </w:r>
          </w:p>
        </w:tc>
        <w:tc>
          <w:tcPr>
            <w:tcW w:w="1258" w:type="dxa"/>
            <w:tcBorders>
              <w:top w:val="nil"/>
              <w:left w:val="nil"/>
              <w:bottom w:val="single" w:sz="4" w:space="0" w:color="auto"/>
              <w:right w:val="single" w:sz="4" w:space="0" w:color="auto"/>
            </w:tcBorders>
          </w:tcPr>
          <w:p w:rsidR="00F213E6" w:rsidRDefault="00F213E6" w:rsidP="00980CF6">
            <w:pPr>
              <w:jc w:val="right"/>
            </w:pPr>
            <w:r w:rsidRPr="005B0C31">
              <w:t>61</w:t>
            </w:r>
            <w:r>
              <w:t>,</w:t>
            </w:r>
            <w:r w:rsidRPr="005B0C31">
              <w:t>11 %</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b/>
                <w:bCs/>
                <w:color w:val="000000"/>
                <w:sz w:val="26"/>
                <w:szCs w:val="26"/>
              </w:rPr>
            </w:pPr>
            <w:r w:rsidRPr="00F7079E">
              <w:rPr>
                <w:b/>
                <w:bCs/>
                <w:color w:val="000000"/>
                <w:sz w:val="26"/>
                <w:szCs w:val="26"/>
              </w:rPr>
              <w:t>II</w:t>
            </w:r>
          </w:p>
        </w:tc>
        <w:tc>
          <w:tcPr>
            <w:tcW w:w="3663" w:type="dxa"/>
            <w:tcBorders>
              <w:top w:val="nil"/>
              <w:left w:val="nil"/>
              <w:bottom w:val="single" w:sz="4" w:space="0" w:color="auto"/>
              <w:right w:val="single" w:sz="4" w:space="0" w:color="auto"/>
            </w:tcBorders>
            <w:noWrap/>
            <w:vAlign w:val="center"/>
            <w:hideMark/>
          </w:tcPr>
          <w:p w:rsidR="004D50AE" w:rsidRPr="00F7079E" w:rsidRDefault="004D50AE" w:rsidP="00941308">
            <w:pPr>
              <w:spacing w:line="360" w:lineRule="exact"/>
              <w:rPr>
                <w:b/>
                <w:bCs/>
                <w:color w:val="000000"/>
                <w:sz w:val="26"/>
                <w:szCs w:val="26"/>
              </w:rPr>
            </w:pPr>
            <w:r w:rsidRPr="00F7079E">
              <w:rPr>
                <w:b/>
                <w:bCs/>
                <w:color w:val="000000"/>
                <w:sz w:val="26"/>
                <w:szCs w:val="26"/>
              </w:rPr>
              <w:t>UBND cấp huyện</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p>
        </w:tc>
        <w:tc>
          <w:tcPr>
            <w:tcW w:w="1258" w:type="dxa"/>
            <w:tcBorders>
              <w:top w:val="nil"/>
              <w:left w:val="nil"/>
              <w:bottom w:val="single" w:sz="4" w:space="0" w:color="auto"/>
              <w:right w:val="single" w:sz="4" w:space="0" w:color="auto"/>
            </w:tcBorders>
            <w:vAlign w:val="center"/>
          </w:tcPr>
          <w:p w:rsidR="004D50AE" w:rsidRPr="00F7079E" w:rsidRDefault="004D50AE" w:rsidP="00980CF6">
            <w:pPr>
              <w:jc w:val="right"/>
              <w:rPr>
                <w:sz w:val="26"/>
                <w:szCs w:val="26"/>
              </w:rPr>
            </w:pP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thành phố Đồng Hới</w:t>
            </w:r>
          </w:p>
        </w:tc>
        <w:tc>
          <w:tcPr>
            <w:tcW w:w="2039" w:type="dxa"/>
            <w:tcBorders>
              <w:top w:val="nil"/>
              <w:left w:val="nil"/>
              <w:bottom w:val="single" w:sz="4" w:space="0" w:color="auto"/>
              <w:right w:val="single" w:sz="4" w:space="0" w:color="auto"/>
            </w:tcBorders>
            <w:noWrap/>
          </w:tcPr>
          <w:p w:rsidR="00F213E6" w:rsidRPr="00BC7925" w:rsidRDefault="00F213E6" w:rsidP="005B6353">
            <w:r w:rsidRPr="00BC7925">
              <w:t>65</w:t>
            </w:r>
          </w:p>
        </w:tc>
        <w:tc>
          <w:tcPr>
            <w:tcW w:w="1985" w:type="dxa"/>
            <w:tcBorders>
              <w:top w:val="nil"/>
              <w:left w:val="nil"/>
              <w:bottom w:val="single" w:sz="4" w:space="0" w:color="auto"/>
              <w:right w:val="single" w:sz="4" w:space="0" w:color="auto"/>
            </w:tcBorders>
          </w:tcPr>
          <w:p w:rsidR="00F213E6" w:rsidRPr="00BC7925" w:rsidRDefault="00F213E6" w:rsidP="005B6353">
            <w:r w:rsidRPr="00BC7925">
              <w:t>1</w:t>
            </w:r>
            <w:r>
              <w:t>.</w:t>
            </w:r>
            <w:r w:rsidRPr="00BC7925">
              <w:t>335</w:t>
            </w:r>
          </w:p>
        </w:tc>
        <w:tc>
          <w:tcPr>
            <w:tcW w:w="1258" w:type="dxa"/>
            <w:tcBorders>
              <w:top w:val="nil"/>
              <w:left w:val="nil"/>
              <w:bottom w:val="single" w:sz="4" w:space="0" w:color="auto"/>
              <w:right w:val="single" w:sz="4" w:space="0" w:color="auto"/>
            </w:tcBorders>
          </w:tcPr>
          <w:p w:rsidR="00F213E6" w:rsidRDefault="00F213E6" w:rsidP="00980CF6">
            <w:pPr>
              <w:jc w:val="right"/>
            </w:pPr>
            <w:r w:rsidRPr="00BC7925">
              <w:t>4</w:t>
            </w:r>
            <w:r>
              <w:t>,</w:t>
            </w:r>
            <w:r w:rsidRPr="00BC7925">
              <w:t>87 %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thị xã Ba Đồn</w:t>
            </w:r>
          </w:p>
        </w:tc>
        <w:tc>
          <w:tcPr>
            <w:tcW w:w="2039" w:type="dxa"/>
            <w:tcBorders>
              <w:top w:val="nil"/>
              <w:left w:val="nil"/>
              <w:bottom w:val="single" w:sz="4" w:space="0" w:color="auto"/>
              <w:right w:val="single" w:sz="4" w:space="0" w:color="auto"/>
            </w:tcBorders>
            <w:noWrap/>
          </w:tcPr>
          <w:p w:rsidR="00F213E6" w:rsidRPr="009F6126" w:rsidRDefault="00F213E6" w:rsidP="005B6353">
            <w:r w:rsidRPr="009F6126">
              <w:t>33</w:t>
            </w:r>
          </w:p>
        </w:tc>
        <w:tc>
          <w:tcPr>
            <w:tcW w:w="1985" w:type="dxa"/>
            <w:tcBorders>
              <w:top w:val="nil"/>
              <w:left w:val="nil"/>
              <w:bottom w:val="single" w:sz="4" w:space="0" w:color="auto"/>
              <w:right w:val="single" w:sz="4" w:space="0" w:color="auto"/>
            </w:tcBorders>
          </w:tcPr>
          <w:p w:rsidR="00F213E6" w:rsidRPr="009F6126" w:rsidRDefault="00F213E6" w:rsidP="005B6353">
            <w:r w:rsidRPr="009F6126">
              <w:t>455</w:t>
            </w:r>
          </w:p>
        </w:tc>
        <w:tc>
          <w:tcPr>
            <w:tcW w:w="1258" w:type="dxa"/>
            <w:tcBorders>
              <w:top w:val="nil"/>
              <w:left w:val="nil"/>
              <w:bottom w:val="single" w:sz="4" w:space="0" w:color="auto"/>
              <w:right w:val="single" w:sz="4" w:space="0" w:color="auto"/>
            </w:tcBorders>
          </w:tcPr>
          <w:p w:rsidR="00F213E6" w:rsidRDefault="00F213E6" w:rsidP="00980CF6">
            <w:pPr>
              <w:jc w:val="right"/>
            </w:pPr>
            <w:r w:rsidRPr="009F6126">
              <w:t>7</w:t>
            </w:r>
            <w:r>
              <w:t>,</w:t>
            </w:r>
            <w:r w:rsidRPr="009F6126">
              <w:t>25 %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huyện Lệ Thủy</w:t>
            </w:r>
          </w:p>
        </w:tc>
        <w:tc>
          <w:tcPr>
            <w:tcW w:w="2039" w:type="dxa"/>
            <w:tcBorders>
              <w:top w:val="nil"/>
              <w:left w:val="nil"/>
              <w:bottom w:val="single" w:sz="4" w:space="0" w:color="auto"/>
              <w:right w:val="single" w:sz="4" w:space="0" w:color="auto"/>
            </w:tcBorders>
            <w:noWrap/>
          </w:tcPr>
          <w:p w:rsidR="00F213E6" w:rsidRPr="00673616" w:rsidRDefault="00F213E6" w:rsidP="005B6353">
            <w:r w:rsidRPr="00673616">
              <w:t>97</w:t>
            </w:r>
          </w:p>
        </w:tc>
        <w:tc>
          <w:tcPr>
            <w:tcW w:w="1985" w:type="dxa"/>
            <w:tcBorders>
              <w:top w:val="nil"/>
              <w:left w:val="nil"/>
              <w:bottom w:val="single" w:sz="4" w:space="0" w:color="auto"/>
              <w:right w:val="single" w:sz="4" w:space="0" w:color="auto"/>
            </w:tcBorders>
          </w:tcPr>
          <w:p w:rsidR="00F213E6" w:rsidRPr="00673616" w:rsidRDefault="00F213E6" w:rsidP="005B6353">
            <w:r w:rsidRPr="00673616">
              <w:t>401</w:t>
            </w:r>
          </w:p>
        </w:tc>
        <w:tc>
          <w:tcPr>
            <w:tcW w:w="1258" w:type="dxa"/>
            <w:tcBorders>
              <w:top w:val="nil"/>
              <w:left w:val="nil"/>
              <w:bottom w:val="single" w:sz="4" w:space="0" w:color="auto"/>
              <w:right w:val="single" w:sz="4" w:space="0" w:color="auto"/>
            </w:tcBorders>
          </w:tcPr>
          <w:p w:rsidR="00F213E6" w:rsidRDefault="00F213E6" w:rsidP="00980CF6">
            <w:pPr>
              <w:jc w:val="right"/>
            </w:pPr>
            <w:r w:rsidRPr="00673616">
              <w:t>24</w:t>
            </w:r>
            <w:r>
              <w:t>,</w:t>
            </w:r>
            <w:r w:rsidRPr="00673616">
              <w:t>19 %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4</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huyện Quảng Ninh</w:t>
            </w:r>
          </w:p>
        </w:tc>
        <w:tc>
          <w:tcPr>
            <w:tcW w:w="2039" w:type="dxa"/>
            <w:tcBorders>
              <w:top w:val="nil"/>
              <w:left w:val="nil"/>
              <w:bottom w:val="single" w:sz="4" w:space="0" w:color="auto"/>
              <w:right w:val="single" w:sz="4" w:space="0" w:color="auto"/>
            </w:tcBorders>
            <w:noWrap/>
          </w:tcPr>
          <w:p w:rsidR="00F213E6" w:rsidRPr="001D3E46" w:rsidRDefault="00F213E6" w:rsidP="005B6353">
            <w:r w:rsidRPr="001D3E46">
              <w:t>169</w:t>
            </w:r>
          </w:p>
        </w:tc>
        <w:tc>
          <w:tcPr>
            <w:tcW w:w="1985" w:type="dxa"/>
            <w:tcBorders>
              <w:top w:val="nil"/>
              <w:left w:val="nil"/>
              <w:bottom w:val="single" w:sz="4" w:space="0" w:color="auto"/>
              <w:right w:val="single" w:sz="4" w:space="0" w:color="auto"/>
            </w:tcBorders>
          </w:tcPr>
          <w:p w:rsidR="00F213E6" w:rsidRPr="001D3E46" w:rsidRDefault="00F213E6" w:rsidP="005B6353">
            <w:r w:rsidRPr="001D3E46">
              <w:t>277</w:t>
            </w:r>
          </w:p>
        </w:tc>
        <w:tc>
          <w:tcPr>
            <w:tcW w:w="1258" w:type="dxa"/>
            <w:tcBorders>
              <w:top w:val="nil"/>
              <w:left w:val="nil"/>
              <w:bottom w:val="single" w:sz="4" w:space="0" w:color="auto"/>
              <w:right w:val="single" w:sz="4" w:space="0" w:color="auto"/>
            </w:tcBorders>
          </w:tcPr>
          <w:p w:rsidR="00F213E6" w:rsidRDefault="00F213E6" w:rsidP="00980CF6">
            <w:pPr>
              <w:jc w:val="right"/>
            </w:pPr>
            <w:r w:rsidRPr="001D3E46">
              <w:t>61</w:t>
            </w:r>
            <w:r>
              <w:t>,</w:t>
            </w:r>
            <w:r w:rsidRPr="001D3E46">
              <w:t>01 %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huyện Bố Trạch</w:t>
            </w:r>
          </w:p>
        </w:tc>
        <w:tc>
          <w:tcPr>
            <w:tcW w:w="2039" w:type="dxa"/>
            <w:tcBorders>
              <w:top w:val="nil"/>
              <w:left w:val="nil"/>
              <w:bottom w:val="single" w:sz="4" w:space="0" w:color="auto"/>
              <w:right w:val="single" w:sz="4" w:space="0" w:color="auto"/>
            </w:tcBorders>
            <w:noWrap/>
          </w:tcPr>
          <w:p w:rsidR="00F213E6" w:rsidRPr="00A5629B" w:rsidRDefault="00F213E6" w:rsidP="005B6353">
            <w:r w:rsidRPr="00A5629B">
              <w:t>264</w:t>
            </w:r>
          </w:p>
        </w:tc>
        <w:tc>
          <w:tcPr>
            <w:tcW w:w="1985" w:type="dxa"/>
            <w:tcBorders>
              <w:top w:val="nil"/>
              <w:left w:val="nil"/>
              <w:bottom w:val="single" w:sz="4" w:space="0" w:color="auto"/>
              <w:right w:val="single" w:sz="4" w:space="0" w:color="auto"/>
            </w:tcBorders>
          </w:tcPr>
          <w:p w:rsidR="00F213E6" w:rsidRPr="00A5629B" w:rsidRDefault="00F213E6" w:rsidP="005B6353">
            <w:r w:rsidRPr="00A5629B">
              <w:t>902</w:t>
            </w:r>
          </w:p>
        </w:tc>
        <w:tc>
          <w:tcPr>
            <w:tcW w:w="1258" w:type="dxa"/>
            <w:tcBorders>
              <w:top w:val="nil"/>
              <w:left w:val="nil"/>
              <w:bottom w:val="single" w:sz="4" w:space="0" w:color="auto"/>
              <w:right w:val="single" w:sz="4" w:space="0" w:color="auto"/>
            </w:tcBorders>
          </w:tcPr>
          <w:p w:rsidR="00F213E6" w:rsidRDefault="00F213E6" w:rsidP="00980CF6">
            <w:pPr>
              <w:jc w:val="right"/>
            </w:pPr>
            <w:r w:rsidRPr="00A5629B">
              <w:t>29</w:t>
            </w:r>
            <w:r>
              <w:t>,</w:t>
            </w:r>
            <w:r w:rsidRPr="00A5629B">
              <w:t>27 %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6</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huyện Quảng Trạch</w:t>
            </w:r>
          </w:p>
        </w:tc>
        <w:tc>
          <w:tcPr>
            <w:tcW w:w="2039" w:type="dxa"/>
            <w:tcBorders>
              <w:top w:val="nil"/>
              <w:left w:val="nil"/>
              <w:bottom w:val="single" w:sz="4" w:space="0" w:color="auto"/>
              <w:right w:val="single" w:sz="4" w:space="0" w:color="auto"/>
            </w:tcBorders>
            <w:noWrap/>
          </w:tcPr>
          <w:p w:rsidR="00F213E6" w:rsidRPr="007324BA" w:rsidRDefault="00F213E6" w:rsidP="005B6353">
            <w:r w:rsidRPr="007324BA">
              <w:t>1</w:t>
            </w:r>
          </w:p>
        </w:tc>
        <w:tc>
          <w:tcPr>
            <w:tcW w:w="1985" w:type="dxa"/>
            <w:tcBorders>
              <w:top w:val="nil"/>
              <w:left w:val="nil"/>
              <w:bottom w:val="single" w:sz="4" w:space="0" w:color="auto"/>
              <w:right w:val="single" w:sz="4" w:space="0" w:color="auto"/>
            </w:tcBorders>
          </w:tcPr>
          <w:p w:rsidR="00F213E6" w:rsidRPr="007324BA" w:rsidRDefault="00F213E6" w:rsidP="005B6353">
            <w:r w:rsidRPr="007324BA">
              <w:t>349</w:t>
            </w:r>
          </w:p>
        </w:tc>
        <w:tc>
          <w:tcPr>
            <w:tcW w:w="1258" w:type="dxa"/>
            <w:tcBorders>
              <w:top w:val="nil"/>
              <w:left w:val="nil"/>
              <w:bottom w:val="single" w:sz="4" w:space="0" w:color="auto"/>
              <w:right w:val="single" w:sz="4" w:space="0" w:color="auto"/>
            </w:tcBorders>
          </w:tcPr>
          <w:p w:rsidR="00F213E6" w:rsidRDefault="00F213E6" w:rsidP="00980CF6">
            <w:pPr>
              <w:jc w:val="right"/>
            </w:pPr>
            <w:r w:rsidRPr="007324BA">
              <w:t>0</w:t>
            </w:r>
            <w:r>
              <w:t>,</w:t>
            </w:r>
            <w:r w:rsidRPr="007324BA">
              <w:t>29 %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7</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huyện Tuyên Hóa</w:t>
            </w:r>
          </w:p>
        </w:tc>
        <w:tc>
          <w:tcPr>
            <w:tcW w:w="2039" w:type="dxa"/>
            <w:tcBorders>
              <w:top w:val="nil"/>
              <w:left w:val="nil"/>
              <w:bottom w:val="single" w:sz="4" w:space="0" w:color="auto"/>
              <w:right w:val="single" w:sz="4" w:space="0" w:color="auto"/>
            </w:tcBorders>
            <w:noWrap/>
          </w:tcPr>
          <w:p w:rsidR="00F213E6" w:rsidRPr="005524A6" w:rsidRDefault="00F213E6" w:rsidP="005B6353">
            <w:r w:rsidRPr="005524A6">
              <w:t>4</w:t>
            </w:r>
          </w:p>
        </w:tc>
        <w:tc>
          <w:tcPr>
            <w:tcW w:w="1985" w:type="dxa"/>
            <w:tcBorders>
              <w:top w:val="nil"/>
              <w:left w:val="nil"/>
              <w:bottom w:val="single" w:sz="4" w:space="0" w:color="auto"/>
              <w:right w:val="single" w:sz="4" w:space="0" w:color="auto"/>
            </w:tcBorders>
          </w:tcPr>
          <w:p w:rsidR="00F213E6" w:rsidRPr="005524A6" w:rsidRDefault="00F213E6" w:rsidP="005B6353">
            <w:r w:rsidRPr="005524A6">
              <w:t>349</w:t>
            </w:r>
          </w:p>
        </w:tc>
        <w:tc>
          <w:tcPr>
            <w:tcW w:w="1258" w:type="dxa"/>
            <w:tcBorders>
              <w:top w:val="nil"/>
              <w:left w:val="nil"/>
              <w:bottom w:val="single" w:sz="4" w:space="0" w:color="auto"/>
              <w:right w:val="single" w:sz="4" w:space="0" w:color="auto"/>
            </w:tcBorders>
          </w:tcPr>
          <w:p w:rsidR="00F213E6" w:rsidRDefault="00F213E6" w:rsidP="00980CF6">
            <w:pPr>
              <w:jc w:val="right"/>
            </w:pPr>
            <w:r w:rsidRPr="005524A6">
              <w:t>1</w:t>
            </w:r>
            <w:r>
              <w:t>,</w:t>
            </w:r>
            <w:r w:rsidRPr="005524A6">
              <w:t>15 %</w:t>
            </w:r>
          </w:p>
        </w:tc>
      </w:tr>
      <w:tr w:rsidR="00F213E6"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8</w:t>
            </w:r>
          </w:p>
        </w:tc>
        <w:tc>
          <w:tcPr>
            <w:tcW w:w="3663" w:type="dxa"/>
            <w:tcBorders>
              <w:top w:val="nil"/>
              <w:left w:val="nil"/>
              <w:bottom w:val="single" w:sz="4" w:space="0" w:color="auto"/>
              <w:right w:val="single" w:sz="4" w:space="0" w:color="auto"/>
            </w:tcBorders>
            <w:noWrap/>
            <w:vAlign w:val="center"/>
            <w:hideMark/>
          </w:tcPr>
          <w:p w:rsidR="00F213E6" w:rsidRDefault="00F213E6" w:rsidP="005B6353">
            <w:pPr>
              <w:spacing w:line="360" w:lineRule="exact"/>
              <w:jc w:val="left"/>
              <w:rPr>
                <w:rFonts w:eastAsia="Times New Roman"/>
                <w:color w:val="000000"/>
                <w:szCs w:val="28"/>
              </w:rPr>
            </w:pPr>
            <w:r>
              <w:rPr>
                <w:color w:val="000000"/>
              </w:rPr>
              <w:t>UBND huyện Minh Hóa</w:t>
            </w:r>
          </w:p>
        </w:tc>
        <w:tc>
          <w:tcPr>
            <w:tcW w:w="2039" w:type="dxa"/>
            <w:tcBorders>
              <w:top w:val="nil"/>
              <w:left w:val="nil"/>
              <w:bottom w:val="single" w:sz="4" w:space="0" w:color="auto"/>
              <w:right w:val="single" w:sz="4" w:space="0" w:color="auto"/>
            </w:tcBorders>
            <w:noWrap/>
          </w:tcPr>
          <w:p w:rsidR="00F213E6" w:rsidRPr="007413C7" w:rsidRDefault="00F213E6" w:rsidP="005B6353">
            <w:r w:rsidRPr="007413C7">
              <w:t>10</w:t>
            </w:r>
          </w:p>
        </w:tc>
        <w:tc>
          <w:tcPr>
            <w:tcW w:w="1985" w:type="dxa"/>
            <w:tcBorders>
              <w:top w:val="nil"/>
              <w:left w:val="nil"/>
              <w:bottom w:val="single" w:sz="4" w:space="0" w:color="auto"/>
              <w:right w:val="single" w:sz="4" w:space="0" w:color="auto"/>
            </w:tcBorders>
          </w:tcPr>
          <w:p w:rsidR="00F213E6" w:rsidRPr="007413C7" w:rsidRDefault="00F213E6" w:rsidP="005B6353">
            <w:r w:rsidRPr="007413C7">
              <w:t>149</w:t>
            </w:r>
          </w:p>
        </w:tc>
        <w:tc>
          <w:tcPr>
            <w:tcW w:w="1258" w:type="dxa"/>
            <w:tcBorders>
              <w:top w:val="nil"/>
              <w:left w:val="nil"/>
              <w:bottom w:val="single" w:sz="4" w:space="0" w:color="auto"/>
              <w:right w:val="single" w:sz="4" w:space="0" w:color="auto"/>
            </w:tcBorders>
          </w:tcPr>
          <w:p w:rsidR="00F213E6" w:rsidRDefault="00F213E6" w:rsidP="00980CF6">
            <w:pPr>
              <w:jc w:val="right"/>
            </w:pPr>
            <w:r w:rsidRPr="007413C7">
              <w:t>6</w:t>
            </w:r>
            <w:r>
              <w:t>,</w:t>
            </w:r>
            <w:r w:rsidRPr="007413C7">
              <w:t>71 %</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b/>
                <w:bCs/>
                <w:color w:val="000000"/>
                <w:sz w:val="26"/>
                <w:szCs w:val="26"/>
              </w:rPr>
            </w:pPr>
            <w:r w:rsidRPr="00F7079E">
              <w:rPr>
                <w:b/>
                <w:bCs/>
                <w:color w:val="000000"/>
                <w:sz w:val="26"/>
                <w:szCs w:val="26"/>
              </w:rPr>
              <w:t>III</w:t>
            </w:r>
          </w:p>
        </w:tc>
        <w:tc>
          <w:tcPr>
            <w:tcW w:w="3663" w:type="dxa"/>
            <w:tcBorders>
              <w:top w:val="single" w:sz="4" w:space="0" w:color="auto"/>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b/>
                <w:bCs/>
                <w:color w:val="000000"/>
                <w:sz w:val="26"/>
                <w:szCs w:val="26"/>
              </w:rPr>
            </w:pPr>
            <w:r w:rsidRPr="00F7079E">
              <w:rPr>
                <w:b/>
                <w:bCs/>
                <w:color w:val="000000"/>
                <w:sz w:val="26"/>
                <w:szCs w:val="26"/>
              </w:rPr>
              <w:t>UBND cấp xã</w:t>
            </w:r>
          </w:p>
        </w:tc>
        <w:tc>
          <w:tcPr>
            <w:tcW w:w="2039"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rPr>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4D50AE" w:rsidRPr="00F7079E" w:rsidRDefault="004D50AE" w:rsidP="00941308">
            <w:pPr>
              <w:rPr>
                <w:sz w:val="26"/>
                <w:szCs w:val="26"/>
              </w:rPr>
            </w:pPr>
          </w:p>
        </w:tc>
        <w:tc>
          <w:tcPr>
            <w:tcW w:w="1258" w:type="dxa"/>
            <w:tcBorders>
              <w:top w:val="single" w:sz="4" w:space="0" w:color="auto"/>
              <w:left w:val="single" w:sz="4" w:space="0" w:color="auto"/>
              <w:bottom w:val="single" w:sz="4" w:space="0" w:color="auto"/>
              <w:right w:val="single" w:sz="4" w:space="0" w:color="auto"/>
            </w:tcBorders>
            <w:vAlign w:val="center"/>
          </w:tcPr>
          <w:p w:rsidR="004D50AE" w:rsidRPr="00F7079E" w:rsidRDefault="004D50AE" w:rsidP="00941308">
            <w:pPr>
              <w:jc w:val="right"/>
              <w:rPr>
                <w:sz w:val="26"/>
                <w:szCs w:val="26"/>
              </w:rPr>
            </w:pP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p>
        </w:tc>
        <w:tc>
          <w:tcPr>
            <w:tcW w:w="8945" w:type="dxa"/>
            <w:gridSpan w:val="4"/>
            <w:tcBorders>
              <w:top w:val="single" w:sz="4" w:space="0" w:color="auto"/>
              <w:left w:val="nil"/>
              <w:bottom w:val="single" w:sz="4" w:space="0" w:color="auto"/>
              <w:right w:val="single" w:sz="4" w:space="0" w:color="auto"/>
            </w:tcBorders>
            <w:noWrap/>
            <w:vAlign w:val="center"/>
            <w:hideMark/>
          </w:tcPr>
          <w:p w:rsidR="004D50AE" w:rsidRPr="00F7079E" w:rsidRDefault="004D50AE" w:rsidP="00941308">
            <w:pPr>
              <w:jc w:val="both"/>
              <w:rPr>
                <w:sz w:val="26"/>
                <w:szCs w:val="26"/>
              </w:rPr>
            </w:pPr>
            <w:r w:rsidRPr="00F7079E">
              <w:rPr>
                <w:b/>
                <w:bCs/>
                <w:color w:val="000000"/>
                <w:sz w:val="26"/>
                <w:szCs w:val="26"/>
              </w:rPr>
              <w:t>UBND các xã, phường thuộc thành phố Đồng Hới</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Bắc Lý</w:t>
            </w:r>
          </w:p>
        </w:tc>
        <w:tc>
          <w:tcPr>
            <w:tcW w:w="2039" w:type="dxa"/>
            <w:tcBorders>
              <w:top w:val="nil"/>
              <w:left w:val="nil"/>
              <w:bottom w:val="single" w:sz="4" w:space="0" w:color="auto"/>
              <w:right w:val="single" w:sz="4" w:space="0" w:color="auto"/>
            </w:tcBorders>
            <w:noWrap/>
          </w:tcPr>
          <w:p w:rsidR="00F213E6" w:rsidRPr="001C237D" w:rsidRDefault="00F213E6" w:rsidP="005B6353">
            <w:r w:rsidRPr="001C237D">
              <w:t>237</w:t>
            </w:r>
          </w:p>
        </w:tc>
        <w:tc>
          <w:tcPr>
            <w:tcW w:w="1985" w:type="dxa"/>
            <w:tcBorders>
              <w:top w:val="nil"/>
              <w:left w:val="nil"/>
              <w:bottom w:val="single" w:sz="4" w:space="0" w:color="auto"/>
              <w:right w:val="single" w:sz="4" w:space="0" w:color="auto"/>
            </w:tcBorders>
          </w:tcPr>
          <w:p w:rsidR="00F213E6" w:rsidRPr="001C237D" w:rsidRDefault="00F213E6" w:rsidP="005B6353">
            <w:r w:rsidRPr="001C237D">
              <w:t>280</w:t>
            </w:r>
          </w:p>
        </w:tc>
        <w:tc>
          <w:tcPr>
            <w:tcW w:w="1258" w:type="dxa"/>
            <w:tcBorders>
              <w:top w:val="nil"/>
              <w:left w:val="nil"/>
              <w:bottom w:val="single" w:sz="4" w:space="0" w:color="auto"/>
              <w:right w:val="single" w:sz="4" w:space="0" w:color="auto"/>
            </w:tcBorders>
          </w:tcPr>
          <w:p w:rsidR="00F213E6" w:rsidRDefault="00F213E6" w:rsidP="00980CF6">
            <w:pPr>
              <w:jc w:val="right"/>
            </w:pPr>
            <w:r w:rsidRPr="001C237D">
              <w:t>84</w:t>
            </w:r>
            <w:r>
              <w:t>,</w:t>
            </w:r>
            <w:r w:rsidRPr="001C237D">
              <w:t>64 %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Bắc Nghĩa</w:t>
            </w:r>
          </w:p>
        </w:tc>
        <w:tc>
          <w:tcPr>
            <w:tcW w:w="2039" w:type="dxa"/>
            <w:tcBorders>
              <w:top w:val="nil"/>
              <w:left w:val="nil"/>
              <w:bottom w:val="single" w:sz="4" w:space="0" w:color="auto"/>
              <w:right w:val="single" w:sz="4" w:space="0" w:color="auto"/>
            </w:tcBorders>
            <w:noWrap/>
          </w:tcPr>
          <w:p w:rsidR="00F213E6" w:rsidRPr="0066522E" w:rsidRDefault="00F213E6" w:rsidP="005B6353">
            <w:r w:rsidRPr="0066522E">
              <w:t>87</w:t>
            </w:r>
          </w:p>
        </w:tc>
        <w:tc>
          <w:tcPr>
            <w:tcW w:w="1985" w:type="dxa"/>
            <w:tcBorders>
              <w:top w:val="nil"/>
              <w:left w:val="nil"/>
              <w:bottom w:val="single" w:sz="4" w:space="0" w:color="auto"/>
              <w:right w:val="single" w:sz="4" w:space="0" w:color="auto"/>
            </w:tcBorders>
          </w:tcPr>
          <w:p w:rsidR="00F213E6" w:rsidRPr="0066522E" w:rsidRDefault="00F213E6" w:rsidP="005B6353">
            <w:r w:rsidRPr="0066522E">
              <w:t>205</w:t>
            </w:r>
          </w:p>
        </w:tc>
        <w:tc>
          <w:tcPr>
            <w:tcW w:w="1258" w:type="dxa"/>
            <w:tcBorders>
              <w:top w:val="nil"/>
              <w:left w:val="nil"/>
              <w:bottom w:val="single" w:sz="4" w:space="0" w:color="auto"/>
              <w:right w:val="single" w:sz="4" w:space="0" w:color="auto"/>
            </w:tcBorders>
          </w:tcPr>
          <w:p w:rsidR="00F213E6" w:rsidRDefault="00F213E6" w:rsidP="00980CF6">
            <w:pPr>
              <w:jc w:val="right"/>
            </w:pPr>
            <w:r w:rsidRPr="0066522E">
              <w:t>42</w:t>
            </w:r>
            <w:r>
              <w:t>,</w:t>
            </w:r>
            <w:r w:rsidRPr="0066522E">
              <w:t>44 %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Đồng Hải</w:t>
            </w:r>
          </w:p>
        </w:tc>
        <w:tc>
          <w:tcPr>
            <w:tcW w:w="2039" w:type="dxa"/>
            <w:tcBorders>
              <w:top w:val="nil"/>
              <w:left w:val="nil"/>
              <w:bottom w:val="single" w:sz="4" w:space="0" w:color="auto"/>
              <w:right w:val="single" w:sz="4" w:space="0" w:color="auto"/>
            </w:tcBorders>
            <w:noWrap/>
          </w:tcPr>
          <w:p w:rsidR="00F213E6" w:rsidRPr="00B479D9" w:rsidRDefault="00F213E6" w:rsidP="005B6353">
            <w:r w:rsidRPr="00B479D9">
              <w:t>102</w:t>
            </w:r>
          </w:p>
        </w:tc>
        <w:tc>
          <w:tcPr>
            <w:tcW w:w="1985" w:type="dxa"/>
            <w:tcBorders>
              <w:top w:val="nil"/>
              <w:left w:val="nil"/>
              <w:bottom w:val="single" w:sz="4" w:space="0" w:color="auto"/>
              <w:right w:val="single" w:sz="4" w:space="0" w:color="auto"/>
            </w:tcBorders>
          </w:tcPr>
          <w:p w:rsidR="00F213E6" w:rsidRPr="00B479D9" w:rsidRDefault="00F213E6" w:rsidP="005B6353">
            <w:r w:rsidRPr="00B479D9">
              <w:t>116</w:t>
            </w:r>
          </w:p>
        </w:tc>
        <w:tc>
          <w:tcPr>
            <w:tcW w:w="1258" w:type="dxa"/>
            <w:tcBorders>
              <w:top w:val="nil"/>
              <w:left w:val="nil"/>
              <w:bottom w:val="single" w:sz="4" w:space="0" w:color="auto"/>
              <w:right w:val="single" w:sz="4" w:space="0" w:color="auto"/>
            </w:tcBorders>
          </w:tcPr>
          <w:p w:rsidR="00F213E6" w:rsidRDefault="00F213E6" w:rsidP="00980CF6">
            <w:pPr>
              <w:jc w:val="right"/>
            </w:pPr>
            <w:r w:rsidRPr="00B479D9">
              <w:t>87</w:t>
            </w:r>
            <w:r>
              <w:t>,</w:t>
            </w:r>
            <w:r w:rsidRPr="00B479D9">
              <w:t>93 %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4</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Đồng Phú</w:t>
            </w:r>
          </w:p>
        </w:tc>
        <w:tc>
          <w:tcPr>
            <w:tcW w:w="2039" w:type="dxa"/>
            <w:tcBorders>
              <w:top w:val="nil"/>
              <w:left w:val="nil"/>
              <w:bottom w:val="single" w:sz="4" w:space="0" w:color="auto"/>
              <w:right w:val="single" w:sz="4" w:space="0" w:color="auto"/>
            </w:tcBorders>
            <w:noWrap/>
          </w:tcPr>
          <w:p w:rsidR="00F213E6" w:rsidRPr="00353C17" w:rsidRDefault="00F213E6" w:rsidP="005B6353">
            <w:r w:rsidRPr="00353C17">
              <w:t>196</w:t>
            </w:r>
          </w:p>
        </w:tc>
        <w:tc>
          <w:tcPr>
            <w:tcW w:w="1985" w:type="dxa"/>
            <w:tcBorders>
              <w:top w:val="nil"/>
              <w:left w:val="nil"/>
              <w:bottom w:val="single" w:sz="4" w:space="0" w:color="auto"/>
              <w:right w:val="single" w:sz="4" w:space="0" w:color="auto"/>
            </w:tcBorders>
          </w:tcPr>
          <w:p w:rsidR="00F213E6" w:rsidRPr="00353C17" w:rsidRDefault="00F213E6" w:rsidP="005B6353">
            <w:r w:rsidRPr="00353C17">
              <w:t>203</w:t>
            </w:r>
          </w:p>
        </w:tc>
        <w:tc>
          <w:tcPr>
            <w:tcW w:w="1258" w:type="dxa"/>
            <w:tcBorders>
              <w:top w:val="nil"/>
              <w:left w:val="nil"/>
              <w:bottom w:val="single" w:sz="4" w:space="0" w:color="auto"/>
              <w:right w:val="single" w:sz="4" w:space="0" w:color="auto"/>
            </w:tcBorders>
          </w:tcPr>
          <w:p w:rsidR="00F213E6" w:rsidRDefault="00F213E6" w:rsidP="00980CF6">
            <w:pPr>
              <w:jc w:val="right"/>
            </w:pPr>
            <w:r w:rsidRPr="00353C17">
              <w:t>96</w:t>
            </w:r>
            <w:r>
              <w:t>,</w:t>
            </w:r>
            <w:r w:rsidRPr="00353C17">
              <w:t>55 %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Đồng Sơn</w:t>
            </w:r>
          </w:p>
        </w:tc>
        <w:tc>
          <w:tcPr>
            <w:tcW w:w="2039" w:type="dxa"/>
            <w:tcBorders>
              <w:top w:val="nil"/>
              <w:left w:val="nil"/>
              <w:bottom w:val="single" w:sz="4" w:space="0" w:color="auto"/>
              <w:right w:val="single" w:sz="4" w:space="0" w:color="auto"/>
            </w:tcBorders>
            <w:noWrap/>
          </w:tcPr>
          <w:p w:rsidR="00F213E6" w:rsidRPr="001A2099" w:rsidRDefault="00F213E6" w:rsidP="005B6353">
            <w:r w:rsidRPr="001A2099">
              <w:t>200</w:t>
            </w:r>
          </w:p>
        </w:tc>
        <w:tc>
          <w:tcPr>
            <w:tcW w:w="1985" w:type="dxa"/>
            <w:tcBorders>
              <w:top w:val="nil"/>
              <w:left w:val="nil"/>
              <w:bottom w:val="single" w:sz="4" w:space="0" w:color="auto"/>
              <w:right w:val="single" w:sz="4" w:space="0" w:color="auto"/>
            </w:tcBorders>
          </w:tcPr>
          <w:p w:rsidR="00F213E6" w:rsidRPr="001A2099" w:rsidRDefault="00F213E6" w:rsidP="005B6353">
            <w:r w:rsidRPr="001A2099">
              <w:t>222</w:t>
            </w:r>
          </w:p>
        </w:tc>
        <w:tc>
          <w:tcPr>
            <w:tcW w:w="1258" w:type="dxa"/>
            <w:tcBorders>
              <w:top w:val="nil"/>
              <w:left w:val="nil"/>
              <w:bottom w:val="single" w:sz="4" w:space="0" w:color="auto"/>
              <w:right w:val="single" w:sz="4" w:space="0" w:color="auto"/>
            </w:tcBorders>
          </w:tcPr>
          <w:p w:rsidR="00F213E6" w:rsidRDefault="00F213E6" w:rsidP="00980CF6">
            <w:pPr>
              <w:jc w:val="right"/>
            </w:pPr>
            <w:r w:rsidRPr="001A2099">
              <w:t>90</w:t>
            </w:r>
            <w:r>
              <w:t>,</w:t>
            </w:r>
            <w:r w:rsidRPr="001A2099">
              <w:t>09 %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6</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Đức Ninh Đông</w:t>
            </w:r>
          </w:p>
        </w:tc>
        <w:tc>
          <w:tcPr>
            <w:tcW w:w="2039" w:type="dxa"/>
            <w:tcBorders>
              <w:top w:val="nil"/>
              <w:left w:val="nil"/>
              <w:bottom w:val="single" w:sz="4" w:space="0" w:color="auto"/>
              <w:right w:val="single" w:sz="4" w:space="0" w:color="auto"/>
            </w:tcBorders>
            <w:noWrap/>
          </w:tcPr>
          <w:p w:rsidR="00F213E6" w:rsidRPr="00BB1038" w:rsidRDefault="00F213E6" w:rsidP="005B6353">
            <w:r w:rsidRPr="00BB1038">
              <w:t>96</w:t>
            </w:r>
          </w:p>
        </w:tc>
        <w:tc>
          <w:tcPr>
            <w:tcW w:w="1985" w:type="dxa"/>
            <w:tcBorders>
              <w:top w:val="nil"/>
              <w:left w:val="nil"/>
              <w:bottom w:val="single" w:sz="4" w:space="0" w:color="auto"/>
              <w:right w:val="single" w:sz="4" w:space="0" w:color="auto"/>
            </w:tcBorders>
          </w:tcPr>
          <w:p w:rsidR="00F213E6" w:rsidRPr="00BB1038" w:rsidRDefault="00F213E6" w:rsidP="005B6353">
            <w:r w:rsidRPr="00BB1038">
              <w:t>103</w:t>
            </w:r>
          </w:p>
        </w:tc>
        <w:tc>
          <w:tcPr>
            <w:tcW w:w="1258" w:type="dxa"/>
            <w:tcBorders>
              <w:top w:val="nil"/>
              <w:left w:val="nil"/>
              <w:bottom w:val="single" w:sz="4" w:space="0" w:color="auto"/>
              <w:right w:val="single" w:sz="4" w:space="0" w:color="auto"/>
            </w:tcBorders>
          </w:tcPr>
          <w:p w:rsidR="00F213E6" w:rsidRDefault="00F213E6" w:rsidP="00980CF6">
            <w:pPr>
              <w:jc w:val="right"/>
            </w:pPr>
            <w:r w:rsidRPr="00BB1038">
              <w:t>93</w:t>
            </w:r>
            <w:r>
              <w:t>,</w:t>
            </w:r>
            <w:r w:rsidRPr="00BB1038">
              <w:t>2 %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7</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Hải Thành</w:t>
            </w:r>
          </w:p>
        </w:tc>
        <w:tc>
          <w:tcPr>
            <w:tcW w:w="2039" w:type="dxa"/>
            <w:tcBorders>
              <w:top w:val="nil"/>
              <w:left w:val="nil"/>
              <w:bottom w:val="single" w:sz="4" w:space="0" w:color="auto"/>
              <w:right w:val="single" w:sz="4" w:space="0" w:color="auto"/>
            </w:tcBorders>
            <w:noWrap/>
          </w:tcPr>
          <w:p w:rsidR="00F213E6" w:rsidRPr="00A309E3" w:rsidRDefault="00F213E6" w:rsidP="005B6353">
            <w:r w:rsidRPr="00A309E3">
              <w:t>91</w:t>
            </w:r>
          </w:p>
        </w:tc>
        <w:tc>
          <w:tcPr>
            <w:tcW w:w="1985" w:type="dxa"/>
            <w:tcBorders>
              <w:top w:val="nil"/>
              <w:left w:val="nil"/>
              <w:bottom w:val="single" w:sz="4" w:space="0" w:color="auto"/>
              <w:right w:val="single" w:sz="4" w:space="0" w:color="auto"/>
            </w:tcBorders>
          </w:tcPr>
          <w:p w:rsidR="00F213E6" w:rsidRPr="00A309E3" w:rsidRDefault="00F213E6" w:rsidP="005B6353">
            <w:r w:rsidRPr="00A309E3">
              <w:t>137</w:t>
            </w:r>
          </w:p>
        </w:tc>
        <w:tc>
          <w:tcPr>
            <w:tcW w:w="1258" w:type="dxa"/>
            <w:tcBorders>
              <w:top w:val="nil"/>
              <w:left w:val="nil"/>
              <w:bottom w:val="single" w:sz="4" w:space="0" w:color="auto"/>
              <w:right w:val="single" w:sz="4" w:space="0" w:color="auto"/>
            </w:tcBorders>
          </w:tcPr>
          <w:p w:rsidR="00F213E6" w:rsidRDefault="00F213E6" w:rsidP="00980CF6">
            <w:pPr>
              <w:jc w:val="right"/>
            </w:pPr>
            <w:r w:rsidRPr="00A309E3">
              <w:t>66</w:t>
            </w:r>
            <w:r>
              <w:t>,</w:t>
            </w:r>
            <w:r w:rsidRPr="00A309E3">
              <w:t>42 %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8</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Nam Lý</w:t>
            </w:r>
          </w:p>
        </w:tc>
        <w:tc>
          <w:tcPr>
            <w:tcW w:w="2039" w:type="dxa"/>
            <w:tcBorders>
              <w:top w:val="nil"/>
              <w:left w:val="nil"/>
              <w:bottom w:val="single" w:sz="4" w:space="0" w:color="auto"/>
              <w:right w:val="single" w:sz="4" w:space="0" w:color="auto"/>
            </w:tcBorders>
            <w:noWrap/>
          </w:tcPr>
          <w:p w:rsidR="00F213E6" w:rsidRPr="000315DA" w:rsidRDefault="00F213E6" w:rsidP="005B6353">
            <w:r w:rsidRPr="000315DA">
              <w:t>267</w:t>
            </w:r>
          </w:p>
        </w:tc>
        <w:tc>
          <w:tcPr>
            <w:tcW w:w="1985" w:type="dxa"/>
            <w:tcBorders>
              <w:top w:val="nil"/>
              <w:left w:val="nil"/>
              <w:bottom w:val="single" w:sz="4" w:space="0" w:color="auto"/>
              <w:right w:val="single" w:sz="4" w:space="0" w:color="auto"/>
            </w:tcBorders>
          </w:tcPr>
          <w:p w:rsidR="00F213E6" w:rsidRPr="000315DA" w:rsidRDefault="00F213E6" w:rsidP="005B6353">
            <w:r w:rsidRPr="000315DA">
              <w:t>294</w:t>
            </w:r>
          </w:p>
        </w:tc>
        <w:tc>
          <w:tcPr>
            <w:tcW w:w="1258" w:type="dxa"/>
            <w:tcBorders>
              <w:top w:val="nil"/>
              <w:left w:val="nil"/>
              <w:bottom w:val="single" w:sz="4" w:space="0" w:color="auto"/>
              <w:right w:val="single" w:sz="4" w:space="0" w:color="auto"/>
            </w:tcBorders>
          </w:tcPr>
          <w:p w:rsidR="00F213E6" w:rsidRDefault="00F213E6" w:rsidP="00980CF6">
            <w:pPr>
              <w:jc w:val="right"/>
            </w:pPr>
            <w:r w:rsidRPr="000315DA">
              <w:t>90</w:t>
            </w:r>
            <w:r>
              <w:t>,</w:t>
            </w:r>
            <w:r w:rsidRPr="000315DA">
              <w:t>82 %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9</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Phường Phú Hải</w:t>
            </w:r>
          </w:p>
        </w:tc>
        <w:tc>
          <w:tcPr>
            <w:tcW w:w="2039" w:type="dxa"/>
            <w:tcBorders>
              <w:top w:val="nil"/>
              <w:left w:val="nil"/>
              <w:bottom w:val="single" w:sz="4" w:space="0" w:color="auto"/>
              <w:right w:val="single" w:sz="4" w:space="0" w:color="auto"/>
            </w:tcBorders>
            <w:noWrap/>
          </w:tcPr>
          <w:p w:rsidR="00F213E6" w:rsidRPr="008A1838" w:rsidRDefault="00F213E6" w:rsidP="005B6353">
            <w:r w:rsidRPr="008A1838">
              <w:t>164</w:t>
            </w:r>
          </w:p>
        </w:tc>
        <w:tc>
          <w:tcPr>
            <w:tcW w:w="1985" w:type="dxa"/>
            <w:tcBorders>
              <w:top w:val="nil"/>
              <w:left w:val="nil"/>
              <w:bottom w:val="single" w:sz="4" w:space="0" w:color="auto"/>
              <w:right w:val="single" w:sz="4" w:space="0" w:color="auto"/>
            </w:tcBorders>
          </w:tcPr>
          <w:p w:rsidR="00F213E6" w:rsidRPr="008A1838" w:rsidRDefault="00F213E6" w:rsidP="005B6353">
            <w:r w:rsidRPr="008A1838">
              <w:t>170</w:t>
            </w:r>
          </w:p>
        </w:tc>
        <w:tc>
          <w:tcPr>
            <w:tcW w:w="1258" w:type="dxa"/>
            <w:tcBorders>
              <w:top w:val="nil"/>
              <w:left w:val="nil"/>
              <w:bottom w:val="single" w:sz="4" w:space="0" w:color="auto"/>
              <w:right w:val="single" w:sz="4" w:space="0" w:color="auto"/>
            </w:tcBorders>
          </w:tcPr>
          <w:p w:rsidR="00F213E6" w:rsidRDefault="00F213E6" w:rsidP="00980CF6">
            <w:pPr>
              <w:jc w:val="right"/>
            </w:pPr>
            <w:r w:rsidRPr="008A1838">
              <w:t>96</w:t>
            </w:r>
            <w:r>
              <w:t>,</w:t>
            </w:r>
            <w:r w:rsidRPr="008A1838">
              <w:t>47 %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10</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Xã Đức Ninh</w:t>
            </w:r>
          </w:p>
        </w:tc>
        <w:tc>
          <w:tcPr>
            <w:tcW w:w="2039" w:type="dxa"/>
            <w:tcBorders>
              <w:top w:val="nil"/>
              <w:left w:val="nil"/>
              <w:bottom w:val="single" w:sz="4" w:space="0" w:color="auto"/>
              <w:right w:val="single" w:sz="4" w:space="0" w:color="auto"/>
            </w:tcBorders>
            <w:noWrap/>
          </w:tcPr>
          <w:p w:rsidR="00F213E6" w:rsidRPr="00DB1D12" w:rsidRDefault="00F213E6" w:rsidP="005B6353">
            <w:r w:rsidRPr="00DB1D12">
              <w:t>215</w:t>
            </w:r>
          </w:p>
        </w:tc>
        <w:tc>
          <w:tcPr>
            <w:tcW w:w="1985" w:type="dxa"/>
            <w:tcBorders>
              <w:top w:val="nil"/>
              <w:left w:val="nil"/>
              <w:bottom w:val="single" w:sz="4" w:space="0" w:color="auto"/>
              <w:right w:val="single" w:sz="4" w:space="0" w:color="auto"/>
            </w:tcBorders>
          </w:tcPr>
          <w:p w:rsidR="00F213E6" w:rsidRPr="00DB1D12" w:rsidRDefault="00F213E6" w:rsidP="005B6353">
            <w:r w:rsidRPr="00DB1D12">
              <w:t>245</w:t>
            </w:r>
          </w:p>
        </w:tc>
        <w:tc>
          <w:tcPr>
            <w:tcW w:w="1258" w:type="dxa"/>
            <w:tcBorders>
              <w:top w:val="nil"/>
              <w:left w:val="nil"/>
              <w:bottom w:val="single" w:sz="4" w:space="0" w:color="auto"/>
              <w:right w:val="single" w:sz="4" w:space="0" w:color="auto"/>
            </w:tcBorders>
          </w:tcPr>
          <w:p w:rsidR="00F213E6" w:rsidRDefault="00F213E6" w:rsidP="00980CF6">
            <w:pPr>
              <w:jc w:val="right"/>
            </w:pPr>
            <w:r w:rsidRPr="00DB1D12">
              <w:t>87</w:t>
            </w:r>
            <w:r>
              <w:t>,</w:t>
            </w:r>
            <w:r w:rsidRPr="00DB1D12">
              <w:t>76 %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11</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Xã Bảo Ninh</w:t>
            </w:r>
          </w:p>
        </w:tc>
        <w:tc>
          <w:tcPr>
            <w:tcW w:w="2039" w:type="dxa"/>
            <w:tcBorders>
              <w:top w:val="nil"/>
              <w:left w:val="nil"/>
              <w:bottom w:val="single" w:sz="4" w:space="0" w:color="auto"/>
              <w:right w:val="single" w:sz="4" w:space="0" w:color="auto"/>
            </w:tcBorders>
            <w:noWrap/>
          </w:tcPr>
          <w:p w:rsidR="00F213E6" w:rsidRPr="00874DA1" w:rsidRDefault="00F213E6" w:rsidP="005B6353">
            <w:r w:rsidRPr="00874DA1">
              <w:t>80</w:t>
            </w:r>
          </w:p>
        </w:tc>
        <w:tc>
          <w:tcPr>
            <w:tcW w:w="1985" w:type="dxa"/>
            <w:tcBorders>
              <w:top w:val="nil"/>
              <w:left w:val="nil"/>
              <w:bottom w:val="single" w:sz="4" w:space="0" w:color="auto"/>
              <w:right w:val="single" w:sz="4" w:space="0" w:color="auto"/>
            </w:tcBorders>
          </w:tcPr>
          <w:p w:rsidR="00F213E6" w:rsidRPr="00874DA1" w:rsidRDefault="00F213E6" w:rsidP="005B6353">
            <w:r w:rsidRPr="00874DA1">
              <w:t>265</w:t>
            </w:r>
          </w:p>
        </w:tc>
        <w:tc>
          <w:tcPr>
            <w:tcW w:w="1258" w:type="dxa"/>
            <w:tcBorders>
              <w:top w:val="nil"/>
              <w:left w:val="nil"/>
              <w:bottom w:val="single" w:sz="4" w:space="0" w:color="auto"/>
              <w:right w:val="single" w:sz="4" w:space="0" w:color="auto"/>
            </w:tcBorders>
          </w:tcPr>
          <w:p w:rsidR="00F213E6" w:rsidRDefault="00F213E6" w:rsidP="00980CF6">
            <w:pPr>
              <w:jc w:val="right"/>
            </w:pPr>
            <w:r w:rsidRPr="00874DA1">
              <w:t>30</w:t>
            </w:r>
            <w:r>
              <w:t>,</w:t>
            </w:r>
            <w:r w:rsidRPr="00874DA1">
              <w:t>19 %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12</w:t>
            </w:r>
          </w:p>
        </w:tc>
        <w:tc>
          <w:tcPr>
            <w:tcW w:w="3663" w:type="dxa"/>
            <w:tcBorders>
              <w:top w:val="nil"/>
              <w:left w:val="nil"/>
              <w:bottom w:val="single" w:sz="4" w:space="0" w:color="auto"/>
              <w:right w:val="single" w:sz="4" w:space="0" w:color="auto"/>
            </w:tcBorders>
            <w:noWrap/>
            <w:hideMark/>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Xã Lộc Ninh</w:t>
            </w:r>
          </w:p>
        </w:tc>
        <w:tc>
          <w:tcPr>
            <w:tcW w:w="2039" w:type="dxa"/>
            <w:tcBorders>
              <w:top w:val="nil"/>
              <w:left w:val="nil"/>
              <w:bottom w:val="single" w:sz="4" w:space="0" w:color="auto"/>
              <w:right w:val="single" w:sz="4" w:space="0" w:color="auto"/>
            </w:tcBorders>
            <w:noWrap/>
          </w:tcPr>
          <w:p w:rsidR="00F213E6" w:rsidRPr="002A3B07" w:rsidRDefault="00F213E6" w:rsidP="005B6353">
            <w:r w:rsidRPr="002A3B07">
              <w:t>144</w:t>
            </w:r>
          </w:p>
        </w:tc>
        <w:tc>
          <w:tcPr>
            <w:tcW w:w="1985" w:type="dxa"/>
            <w:tcBorders>
              <w:top w:val="nil"/>
              <w:left w:val="nil"/>
              <w:bottom w:val="single" w:sz="4" w:space="0" w:color="auto"/>
              <w:right w:val="single" w:sz="4" w:space="0" w:color="auto"/>
            </w:tcBorders>
          </w:tcPr>
          <w:p w:rsidR="00F213E6" w:rsidRPr="002A3B07" w:rsidRDefault="00F213E6" w:rsidP="005B6353">
            <w:r w:rsidRPr="002A3B07">
              <w:t>184</w:t>
            </w:r>
          </w:p>
        </w:tc>
        <w:tc>
          <w:tcPr>
            <w:tcW w:w="1258" w:type="dxa"/>
            <w:tcBorders>
              <w:top w:val="nil"/>
              <w:left w:val="nil"/>
              <w:bottom w:val="single" w:sz="4" w:space="0" w:color="auto"/>
              <w:right w:val="single" w:sz="4" w:space="0" w:color="auto"/>
            </w:tcBorders>
          </w:tcPr>
          <w:p w:rsidR="00F213E6" w:rsidRDefault="00F213E6" w:rsidP="00980CF6">
            <w:pPr>
              <w:jc w:val="right"/>
            </w:pPr>
            <w:r w:rsidRPr="002A3B07">
              <w:t>78</w:t>
            </w:r>
            <w:r>
              <w:t>,</w:t>
            </w:r>
            <w:r w:rsidRPr="002A3B07">
              <w:t>26 %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13</w:t>
            </w:r>
          </w:p>
        </w:tc>
        <w:tc>
          <w:tcPr>
            <w:tcW w:w="3663" w:type="dxa"/>
            <w:tcBorders>
              <w:top w:val="nil"/>
              <w:left w:val="nil"/>
              <w:bottom w:val="single" w:sz="4" w:space="0" w:color="auto"/>
              <w:right w:val="single" w:sz="4" w:space="0" w:color="auto"/>
            </w:tcBorders>
            <w:noWrap/>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Xã Nghĩa Ninh</w:t>
            </w:r>
          </w:p>
        </w:tc>
        <w:tc>
          <w:tcPr>
            <w:tcW w:w="2039" w:type="dxa"/>
            <w:tcBorders>
              <w:top w:val="nil"/>
              <w:left w:val="nil"/>
              <w:bottom w:val="single" w:sz="4" w:space="0" w:color="auto"/>
              <w:right w:val="single" w:sz="4" w:space="0" w:color="auto"/>
            </w:tcBorders>
            <w:noWrap/>
          </w:tcPr>
          <w:p w:rsidR="00F213E6" w:rsidRPr="00B94D20" w:rsidRDefault="00F213E6" w:rsidP="005B6353">
            <w:r w:rsidRPr="00B94D20">
              <w:t>69</w:t>
            </w:r>
          </w:p>
        </w:tc>
        <w:tc>
          <w:tcPr>
            <w:tcW w:w="1985" w:type="dxa"/>
            <w:tcBorders>
              <w:top w:val="nil"/>
              <w:left w:val="nil"/>
              <w:bottom w:val="single" w:sz="4" w:space="0" w:color="auto"/>
              <w:right w:val="single" w:sz="4" w:space="0" w:color="auto"/>
            </w:tcBorders>
          </w:tcPr>
          <w:p w:rsidR="00F213E6" w:rsidRPr="00B94D20" w:rsidRDefault="00F213E6" w:rsidP="005B6353">
            <w:r w:rsidRPr="00B94D20">
              <w:t>116</w:t>
            </w:r>
          </w:p>
        </w:tc>
        <w:tc>
          <w:tcPr>
            <w:tcW w:w="1258" w:type="dxa"/>
            <w:tcBorders>
              <w:top w:val="nil"/>
              <w:left w:val="nil"/>
              <w:bottom w:val="single" w:sz="4" w:space="0" w:color="auto"/>
              <w:right w:val="single" w:sz="4" w:space="0" w:color="auto"/>
            </w:tcBorders>
          </w:tcPr>
          <w:p w:rsidR="00F213E6" w:rsidRDefault="00F213E6" w:rsidP="00980CF6">
            <w:pPr>
              <w:jc w:val="right"/>
            </w:pPr>
            <w:r w:rsidRPr="00B94D20">
              <w:t>59</w:t>
            </w:r>
            <w:r>
              <w:t>,</w:t>
            </w:r>
            <w:r w:rsidRPr="00B94D20">
              <w:t>48 %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14</w:t>
            </w:r>
          </w:p>
        </w:tc>
        <w:tc>
          <w:tcPr>
            <w:tcW w:w="3663" w:type="dxa"/>
            <w:tcBorders>
              <w:top w:val="nil"/>
              <w:left w:val="nil"/>
              <w:bottom w:val="single" w:sz="4" w:space="0" w:color="auto"/>
              <w:right w:val="single" w:sz="4" w:space="0" w:color="auto"/>
            </w:tcBorders>
            <w:noWrap/>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Xã Quang Phú</w:t>
            </w:r>
          </w:p>
        </w:tc>
        <w:tc>
          <w:tcPr>
            <w:tcW w:w="2039" w:type="dxa"/>
            <w:tcBorders>
              <w:top w:val="nil"/>
              <w:left w:val="nil"/>
              <w:bottom w:val="single" w:sz="4" w:space="0" w:color="auto"/>
              <w:right w:val="single" w:sz="4" w:space="0" w:color="auto"/>
            </w:tcBorders>
            <w:noWrap/>
          </w:tcPr>
          <w:p w:rsidR="00F213E6" w:rsidRPr="00F27531" w:rsidRDefault="00F213E6" w:rsidP="005B6353">
            <w:r w:rsidRPr="00F27531">
              <w:t>64</w:t>
            </w:r>
          </w:p>
        </w:tc>
        <w:tc>
          <w:tcPr>
            <w:tcW w:w="1985" w:type="dxa"/>
            <w:tcBorders>
              <w:top w:val="nil"/>
              <w:left w:val="nil"/>
              <w:bottom w:val="single" w:sz="4" w:space="0" w:color="auto"/>
              <w:right w:val="single" w:sz="4" w:space="0" w:color="auto"/>
            </w:tcBorders>
          </w:tcPr>
          <w:p w:rsidR="00F213E6" w:rsidRPr="00F27531" w:rsidRDefault="00F213E6" w:rsidP="005B6353">
            <w:r w:rsidRPr="00F27531">
              <w:t>82</w:t>
            </w:r>
          </w:p>
        </w:tc>
        <w:tc>
          <w:tcPr>
            <w:tcW w:w="1258" w:type="dxa"/>
            <w:tcBorders>
              <w:top w:val="nil"/>
              <w:left w:val="nil"/>
              <w:bottom w:val="single" w:sz="4" w:space="0" w:color="auto"/>
              <w:right w:val="single" w:sz="4" w:space="0" w:color="auto"/>
            </w:tcBorders>
          </w:tcPr>
          <w:p w:rsidR="00F213E6" w:rsidRDefault="00F213E6" w:rsidP="00980CF6">
            <w:pPr>
              <w:jc w:val="right"/>
            </w:pPr>
            <w:r w:rsidRPr="00F27531">
              <w:t>78</w:t>
            </w:r>
            <w:r>
              <w:t>,</w:t>
            </w:r>
            <w:r w:rsidRPr="00F27531">
              <w:t>05 %</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15</w:t>
            </w:r>
          </w:p>
        </w:tc>
        <w:tc>
          <w:tcPr>
            <w:tcW w:w="3663" w:type="dxa"/>
            <w:tcBorders>
              <w:top w:val="nil"/>
              <w:left w:val="nil"/>
              <w:bottom w:val="single" w:sz="4" w:space="0" w:color="auto"/>
              <w:right w:val="single" w:sz="4" w:space="0" w:color="auto"/>
            </w:tcBorders>
            <w:noWrap/>
          </w:tcPr>
          <w:p w:rsidR="00F213E6" w:rsidRPr="004B0FD7" w:rsidRDefault="00F213E6" w:rsidP="005B6353">
            <w:pPr>
              <w:jc w:val="left"/>
              <w:rPr>
                <w:rFonts w:eastAsia="Times New Roman"/>
                <w:color w:val="000000" w:themeColor="text1"/>
                <w:szCs w:val="28"/>
              </w:rPr>
            </w:pPr>
            <w:r w:rsidRPr="004B0FD7">
              <w:rPr>
                <w:rFonts w:eastAsia="Times New Roman"/>
                <w:color w:val="000000" w:themeColor="text1"/>
                <w:szCs w:val="28"/>
              </w:rPr>
              <w:t>Xã Thuận Đức</w:t>
            </w:r>
          </w:p>
        </w:tc>
        <w:tc>
          <w:tcPr>
            <w:tcW w:w="2039" w:type="dxa"/>
            <w:tcBorders>
              <w:top w:val="nil"/>
              <w:left w:val="nil"/>
              <w:bottom w:val="single" w:sz="4" w:space="0" w:color="auto"/>
              <w:right w:val="single" w:sz="4" w:space="0" w:color="auto"/>
            </w:tcBorders>
            <w:noWrap/>
          </w:tcPr>
          <w:p w:rsidR="00F213E6" w:rsidRPr="00AD4AD0" w:rsidRDefault="00F213E6" w:rsidP="005B6353">
            <w:r w:rsidRPr="00AD4AD0">
              <w:t>55</w:t>
            </w:r>
          </w:p>
        </w:tc>
        <w:tc>
          <w:tcPr>
            <w:tcW w:w="1985" w:type="dxa"/>
            <w:tcBorders>
              <w:top w:val="nil"/>
              <w:left w:val="nil"/>
              <w:bottom w:val="single" w:sz="4" w:space="0" w:color="auto"/>
              <w:right w:val="single" w:sz="4" w:space="0" w:color="auto"/>
            </w:tcBorders>
          </w:tcPr>
          <w:p w:rsidR="00F213E6" w:rsidRPr="00AD4AD0" w:rsidRDefault="00F213E6" w:rsidP="005B6353">
            <w:r w:rsidRPr="00AD4AD0">
              <w:t>91</w:t>
            </w:r>
          </w:p>
        </w:tc>
        <w:tc>
          <w:tcPr>
            <w:tcW w:w="1258" w:type="dxa"/>
            <w:tcBorders>
              <w:top w:val="nil"/>
              <w:left w:val="nil"/>
              <w:bottom w:val="single" w:sz="4" w:space="0" w:color="auto"/>
              <w:right w:val="single" w:sz="4" w:space="0" w:color="auto"/>
            </w:tcBorders>
          </w:tcPr>
          <w:p w:rsidR="00F213E6" w:rsidRDefault="00F213E6" w:rsidP="00980CF6">
            <w:pPr>
              <w:jc w:val="right"/>
            </w:pPr>
            <w:r w:rsidRPr="00AD4AD0">
              <w:t>60</w:t>
            </w:r>
            <w:r>
              <w:t>,</w:t>
            </w:r>
            <w:r w:rsidRPr="00AD4AD0">
              <w:t>44 %</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p>
        </w:tc>
        <w:tc>
          <w:tcPr>
            <w:tcW w:w="8945" w:type="dxa"/>
            <w:gridSpan w:val="4"/>
            <w:tcBorders>
              <w:top w:val="nil"/>
              <w:left w:val="nil"/>
              <w:bottom w:val="single" w:sz="4" w:space="0" w:color="auto"/>
              <w:right w:val="single" w:sz="4" w:space="0" w:color="auto"/>
            </w:tcBorders>
            <w:noWrap/>
            <w:vAlign w:val="center"/>
            <w:hideMark/>
          </w:tcPr>
          <w:p w:rsidR="004D50AE" w:rsidRPr="00F7079E" w:rsidRDefault="004D50AE" w:rsidP="00941308">
            <w:pPr>
              <w:spacing w:line="360" w:lineRule="exact"/>
              <w:jc w:val="both"/>
              <w:rPr>
                <w:color w:val="000000"/>
                <w:sz w:val="26"/>
                <w:szCs w:val="26"/>
              </w:rPr>
            </w:pPr>
            <w:r w:rsidRPr="00F7079E">
              <w:rPr>
                <w:b/>
                <w:bCs/>
                <w:color w:val="000000"/>
                <w:sz w:val="26"/>
                <w:szCs w:val="26"/>
              </w:rPr>
              <w:t>UBND các xã, phường thuộc thị xã Ba Đồn</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hideMark/>
          </w:tcPr>
          <w:p w:rsidR="004D50AE" w:rsidRPr="00F7079E" w:rsidRDefault="004D50AE" w:rsidP="00941308">
            <w:pPr>
              <w:rPr>
                <w:color w:val="000000"/>
                <w:sz w:val="26"/>
                <w:szCs w:val="26"/>
              </w:rPr>
            </w:pPr>
            <w:r w:rsidRPr="00F7079E">
              <w:rPr>
                <w:color w:val="000000"/>
                <w:sz w:val="26"/>
                <w:szCs w:val="26"/>
              </w:rPr>
              <w:t>Phường Ba Đồn</w:t>
            </w:r>
          </w:p>
        </w:tc>
        <w:tc>
          <w:tcPr>
            <w:tcW w:w="2039" w:type="dxa"/>
            <w:tcBorders>
              <w:top w:val="nil"/>
              <w:left w:val="nil"/>
              <w:bottom w:val="single" w:sz="4" w:space="0" w:color="auto"/>
              <w:right w:val="single" w:sz="4" w:space="0" w:color="auto"/>
            </w:tcBorders>
            <w:noWrap/>
          </w:tcPr>
          <w:p w:rsidR="004D50AE" w:rsidRPr="00F7079E" w:rsidRDefault="00F213E6" w:rsidP="00941308">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4D50AE" w:rsidRPr="00F7079E" w:rsidRDefault="00F213E6" w:rsidP="00941308">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4D50AE" w:rsidRPr="00F7079E" w:rsidRDefault="00F213E6" w:rsidP="00941308">
            <w:pPr>
              <w:jc w:val="right"/>
              <w:rPr>
                <w:sz w:val="26"/>
                <w:szCs w:val="26"/>
              </w:rPr>
            </w:pPr>
            <w:r>
              <w:rPr>
                <w:sz w:val="26"/>
                <w:szCs w:val="26"/>
              </w:rPr>
              <w:t>0</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hideMark/>
          </w:tcPr>
          <w:p w:rsidR="00F213E6" w:rsidRPr="00F7079E" w:rsidRDefault="00F213E6" w:rsidP="00941308">
            <w:pPr>
              <w:rPr>
                <w:color w:val="000000"/>
                <w:sz w:val="26"/>
                <w:szCs w:val="26"/>
              </w:rPr>
            </w:pPr>
            <w:r w:rsidRPr="00F7079E">
              <w:rPr>
                <w:color w:val="000000"/>
                <w:sz w:val="26"/>
                <w:szCs w:val="26"/>
              </w:rPr>
              <w:t>Phường Quảng Thọ</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hideMark/>
          </w:tcPr>
          <w:p w:rsidR="00F213E6" w:rsidRPr="00F7079E" w:rsidRDefault="00F213E6" w:rsidP="00941308">
            <w:pPr>
              <w:rPr>
                <w:color w:val="000000"/>
                <w:sz w:val="26"/>
                <w:szCs w:val="26"/>
              </w:rPr>
            </w:pPr>
            <w:r w:rsidRPr="00F7079E">
              <w:rPr>
                <w:color w:val="000000"/>
                <w:sz w:val="26"/>
                <w:szCs w:val="26"/>
              </w:rPr>
              <w:t>Phường Quảng Phúc</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4</w:t>
            </w:r>
          </w:p>
        </w:tc>
        <w:tc>
          <w:tcPr>
            <w:tcW w:w="3663" w:type="dxa"/>
            <w:tcBorders>
              <w:top w:val="nil"/>
              <w:left w:val="nil"/>
              <w:bottom w:val="single" w:sz="4" w:space="0" w:color="auto"/>
              <w:right w:val="single" w:sz="4" w:space="0" w:color="auto"/>
            </w:tcBorders>
            <w:noWrap/>
            <w:hideMark/>
          </w:tcPr>
          <w:p w:rsidR="00F213E6" w:rsidRPr="00F7079E" w:rsidRDefault="00F213E6" w:rsidP="00941308">
            <w:pPr>
              <w:rPr>
                <w:color w:val="000000"/>
                <w:sz w:val="26"/>
                <w:szCs w:val="26"/>
              </w:rPr>
            </w:pPr>
            <w:r w:rsidRPr="00F7079E">
              <w:rPr>
                <w:color w:val="000000"/>
                <w:sz w:val="26"/>
                <w:szCs w:val="26"/>
              </w:rPr>
              <w:t>Phường Quảng Thuận</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hideMark/>
          </w:tcPr>
          <w:p w:rsidR="00F213E6" w:rsidRPr="00F7079E" w:rsidRDefault="00F213E6" w:rsidP="00941308">
            <w:pPr>
              <w:rPr>
                <w:color w:val="000000"/>
                <w:sz w:val="26"/>
                <w:szCs w:val="26"/>
              </w:rPr>
            </w:pPr>
            <w:r w:rsidRPr="00F7079E">
              <w:rPr>
                <w:color w:val="000000"/>
                <w:sz w:val="26"/>
                <w:szCs w:val="26"/>
              </w:rPr>
              <w:t>Phường Quảng Long</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F213E6" w:rsidRPr="00F7079E" w:rsidRDefault="00F213E6" w:rsidP="00941308">
            <w:pPr>
              <w:spacing w:line="360" w:lineRule="exact"/>
              <w:rPr>
                <w:color w:val="000000"/>
                <w:sz w:val="26"/>
                <w:szCs w:val="26"/>
              </w:rPr>
            </w:pPr>
            <w:r w:rsidRPr="00F7079E">
              <w:rPr>
                <w:color w:val="000000"/>
                <w:sz w:val="26"/>
                <w:szCs w:val="26"/>
              </w:rPr>
              <w:t>6</w:t>
            </w:r>
          </w:p>
        </w:tc>
        <w:tc>
          <w:tcPr>
            <w:tcW w:w="3663" w:type="dxa"/>
            <w:tcBorders>
              <w:top w:val="nil"/>
              <w:left w:val="nil"/>
              <w:bottom w:val="single" w:sz="4" w:space="0" w:color="auto"/>
              <w:right w:val="single" w:sz="4" w:space="0" w:color="auto"/>
            </w:tcBorders>
            <w:noWrap/>
            <w:hideMark/>
          </w:tcPr>
          <w:p w:rsidR="00F213E6" w:rsidRPr="00F7079E" w:rsidRDefault="00F213E6" w:rsidP="00941308">
            <w:pPr>
              <w:rPr>
                <w:color w:val="000000"/>
                <w:sz w:val="26"/>
                <w:szCs w:val="26"/>
              </w:rPr>
            </w:pPr>
            <w:r w:rsidRPr="00F7079E">
              <w:rPr>
                <w:color w:val="000000"/>
                <w:sz w:val="26"/>
                <w:szCs w:val="26"/>
              </w:rPr>
              <w:t>Phường Quảng Phong</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7</w:t>
            </w:r>
          </w:p>
        </w:tc>
        <w:tc>
          <w:tcPr>
            <w:tcW w:w="3663" w:type="dxa"/>
            <w:tcBorders>
              <w:top w:val="nil"/>
              <w:left w:val="nil"/>
              <w:bottom w:val="single" w:sz="4" w:space="0" w:color="auto"/>
              <w:right w:val="single" w:sz="4" w:space="0" w:color="auto"/>
            </w:tcBorders>
            <w:noWrap/>
            <w:hideMark/>
          </w:tcPr>
          <w:p w:rsidR="004D50AE" w:rsidRPr="00F7079E" w:rsidRDefault="004D50AE" w:rsidP="00941308">
            <w:pPr>
              <w:rPr>
                <w:color w:val="000000"/>
                <w:sz w:val="26"/>
                <w:szCs w:val="26"/>
              </w:rPr>
            </w:pPr>
            <w:r w:rsidRPr="00F7079E">
              <w:rPr>
                <w:color w:val="000000"/>
                <w:sz w:val="26"/>
                <w:szCs w:val="26"/>
              </w:rPr>
              <w:t>Xã Quảng Hải</w:t>
            </w:r>
          </w:p>
        </w:tc>
        <w:tc>
          <w:tcPr>
            <w:tcW w:w="2039" w:type="dxa"/>
            <w:tcBorders>
              <w:top w:val="nil"/>
              <w:left w:val="nil"/>
              <w:bottom w:val="single" w:sz="4" w:space="0" w:color="auto"/>
              <w:right w:val="single" w:sz="4" w:space="0" w:color="auto"/>
            </w:tcBorders>
            <w:noWrap/>
          </w:tcPr>
          <w:p w:rsidR="004D50AE" w:rsidRPr="00F7079E" w:rsidRDefault="00F213E6" w:rsidP="00941308">
            <w:pPr>
              <w:rPr>
                <w:sz w:val="26"/>
                <w:szCs w:val="26"/>
              </w:rPr>
            </w:pPr>
            <w:r>
              <w:rPr>
                <w:sz w:val="26"/>
                <w:szCs w:val="26"/>
              </w:rPr>
              <w:t>46</w:t>
            </w:r>
          </w:p>
        </w:tc>
        <w:tc>
          <w:tcPr>
            <w:tcW w:w="1985" w:type="dxa"/>
            <w:tcBorders>
              <w:top w:val="nil"/>
              <w:left w:val="nil"/>
              <w:bottom w:val="single" w:sz="4" w:space="0" w:color="auto"/>
              <w:right w:val="single" w:sz="4" w:space="0" w:color="auto"/>
            </w:tcBorders>
          </w:tcPr>
          <w:p w:rsidR="004D50AE" w:rsidRPr="00F7079E" w:rsidRDefault="00F213E6" w:rsidP="00941308">
            <w:pPr>
              <w:rPr>
                <w:sz w:val="26"/>
                <w:szCs w:val="26"/>
              </w:rPr>
            </w:pPr>
            <w:r>
              <w:rPr>
                <w:sz w:val="26"/>
                <w:szCs w:val="26"/>
              </w:rPr>
              <w:t>94</w:t>
            </w:r>
          </w:p>
        </w:tc>
        <w:tc>
          <w:tcPr>
            <w:tcW w:w="1258" w:type="dxa"/>
            <w:tcBorders>
              <w:top w:val="nil"/>
              <w:left w:val="nil"/>
              <w:bottom w:val="single" w:sz="4" w:space="0" w:color="auto"/>
              <w:right w:val="single" w:sz="4" w:space="0" w:color="auto"/>
            </w:tcBorders>
          </w:tcPr>
          <w:p w:rsidR="004D50AE" w:rsidRPr="00F7079E" w:rsidRDefault="00F213E6" w:rsidP="00941308">
            <w:pPr>
              <w:jc w:val="right"/>
              <w:rPr>
                <w:sz w:val="26"/>
                <w:szCs w:val="26"/>
              </w:rPr>
            </w:pPr>
            <w:r>
              <w:rPr>
                <w:sz w:val="26"/>
                <w:szCs w:val="26"/>
              </w:rPr>
              <w:t>48,9</w:t>
            </w:r>
            <w:r w:rsidR="00980CF6">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8</w:t>
            </w:r>
          </w:p>
        </w:tc>
        <w:tc>
          <w:tcPr>
            <w:tcW w:w="3663" w:type="dxa"/>
            <w:tcBorders>
              <w:top w:val="nil"/>
              <w:left w:val="nil"/>
              <w:bottom w:val="single" w:sz="4" w:space="0" w:color="auto"/>
              <w:right w:val="single" w:sz="4" w:space="0" w:color="auto"/>
            </w:tcBorders>
            <w:noWrap/>
            <w:hideMark/>
          </w:tcPr>
          <w:p w:rsidR="004D50AE" w:rsidRPr="00F7079E" w:rsidRDefault="004D50AE" w:rsidP="00941308">
            <w:pPr>
              <w:rPr>
                <w:color w:val="000000"/>
                <w:sz w:val="26"/>
                <w:szCs w:val="26"/>
              </w:rPr>
            </w:pPr>
            <w:r w:rsidRPr="00F7079E">
              <w:rPr>
                <w:color w:val="000000"/>
                <w:sz w:val="26"/>
                <w:szCs w:val="26"/>
              </w:rPr>
              <w:t>Xã Quảng Tân</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4D50AE" w:rsidP="00941308">
            <w:pPr>
              <w:jc w:val="right"/>
              <w:rPr>
                <w:sz w:val="26"/>
                <w:szCs w:val="26"/>
              </w:rPr>
            </w:pPr>
            <w:r w:rsidRPr="00F7079E">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9</w:t>
            </w:r>
          </w:p>
        </w:tc>
        <w:tc>
          <w:tcPr>
            <w:tcW w:w="3663" w:type="dxa"/>
            <w:tcBorders>
              <w:top w:val="nil"/>
              <w:left w:val="nil"/>
              <w:bottom w:val="single" w:sz="4" w:space="0" w:color="auto"/>
              <w:right w:val="single" w:sz="4" w:space="0" w:color="auto"/>
            </w:tcBorders>
            <w:noWrap/>
          </w:tcPr>
          <w:p w:rsidR="004D50AE" w:rsidRPr="00F7079E" w:rsidRDefault="004D50AE" w:rsidP="00941308">
            <w:pPr>
              <w:rPr>
                <w:color w:val="000000"/>
                <w:sz w:val="26"/>
                <w:szCs w:val="26"/>
              </w:rPr>
            </w:pPr>
            <w:r w:rsidRPr="00F7079E">
              <w:rPr>
                <w:color w:val="000000"/>
                <w:sz w:val="26"/>
                <w:szCs w:val="26"/>
              </w:rPr>
              <w:t>Xã Quảng Trung</w:t>
            </w:r>
          </w:p>
        </w:tc>
        <w:tc>
          <w:tcPr>
            <w:tcW w:w="2039" w:type="dxa"/>
            <w:tcBorders>
              <w:top w:val="nil"/>
              <w:left w:val="nil"/>
              <w:bottom w:val="single" w:sz="4" w:space="0" w:color="auto"/>
              <w:right w:val="single" w:sz="4" w:space="0" w:color="auto"/>
            </w:tcBorders>
            <w:noWrap/>
            <w:vAlign w:val="center"/>
          </w:tcPr>
          <w:p w:rsidR="004D50AE" w:rsidRPr="00F7079E" w:rsidRDefault="00F213E6" w:rsidP="00F213E6">
            <w:pPr>
              <w:rPr>
                <w:sz w:val="26"/>
                <w:szCs w:val="26"/>
              </w:rPr>
            </w:pPr>
            <w:r>
              <w:rPr>
                <w:sz w:val="26"/>
                <w:szCs w:val="26"/>
              </w:rPr>
              <w:t>2</w:t>
            </w:r>
          </w:p>
        </w:tc>
        <w:tc>
          <w:tcPr>
            <w:tcW w:w="1985" w:type="dxa"/>
            <w:tcBorders>
              <w:top w:val="nil"/>
              <w:left w:val="nil"/>
              <w:bottom w:val="single" w:sz="4" w:space="0" w:color="auto"/>
              <w:right w:val="single" w:sz="4" w:space="0" w:color="auto"/>
            </w:tcBorders>
            <w:vAlign w:val="center"/>
          </w:tcPr>
          <w:p w:rsidR="004D50AE" w:rsidRPr="00F7079E" w:rsidRDefault="00F213E6" w:rsidP="00941308">
            <w:pPr>
              <w:rPr>
                <w:sz w:val="26"/>
                <w:szCs w:val="26"/>
              </w:rPr>
            </w:pPr>
            <w:r>
              <w:rPr>
                <w:sz w:val="26"/>
                <w:szCs w:val="26"/>
              </w:rPr>
              <w:t>228</w:t>
            </w:r>
          </w:p>
        </w:tc>
        <w:tc>
          <w:tcPr>
            <w:tcW w:w="1258" w:type="dxa"/>
            <w:tcBorders>
              <w:top w:val="nil"/>
              <w:left w:val="nil"/>
              <w:bottom w:val="single" w:sz="4" w:space="0" w:color="auto"/>
              <w:right w:val="single" w:sz="4" w:space="0" w:color="auto"/>
            </w:tcBorders>
            <w:vAlign w:val="center"/>
          </w:tcPr>
          <w:p w:rsidR="004D50AE" w:rsidRPr="00F7079E" w:rsidRDefault="00F213E6" w:rsidP="00941308">
            <w:pPr>
              <w:jc w:val="right"/>
              <w:rPr>
                <w:sz w:val="26"/>
                <w:szCs w:val="26"/>
              </w:rPr>
            </w:pPr>
            <w:r>
              <w:rPr>
                <w:sz w:val="26"/>
                <w:szCs w:val="26"/>
              </w:rPr>
              <w:t>0,69</w:t>
            </w:r>
            <w:r w:rsidR="004D50AE" w:rsidRPr="00F7079E">
              <w:rPr>
                <w:sz w:val="26"/>
                <w:szCs w:val="26"/>
              </w:rPr>
              <w:t>%</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10</w:t>
            </w:r>
          </w:p>
        </w:tc>
        <w:tc>
          <w:tcPr>
            <w:tcW w:w="3663" w:type="dxa"/>
            <w:tcBorders>
              <w:top w:val="nil"/>
              <w:left w:val="nil"/>
              <w:bottom w:val="single" w:sz="4" w:space="0" w:color="auto"/>
              <w:right w:val="single" w:sz="4" w:space="0" w:color="auto"/>
            </w:tcBorders>
            <w:noWrap/>
          </w:tcPr>
          <w:p w:rsidR="00F213E6" w:rsidRPr="00F7079E" w:rsidRDefault="00F213E6" w:rsidP="00941308">
            <w:pPr>
              <w:rPr>
                <w:color w:val="000000"/>
                <w:sz w:val="26"/>
                <w:szCs w:val="26"/>
              </w:rPr>
            </w:pPr>
            <w:r w:rsidRPr="00F7079E">
              <w:rPr>
                <w:color w:val="000000"/>
                <w:sz w:val="26"/>
                <w:szCs w:val="26"/>
              </w:rPr>
              <w:t>Xã Quảng Tiên</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11</w:t>
            </w:r>
          </w:p>
        </w:tc>
        <w:tc>
          <w:tcPr>
            <w:tcW w:w="3663" w:type="dxa"/>
            <w:tcBorders>
              <w:top w:val="nil"/>
              <w:left w:val="nil"/>
              <w:bottom w:val="single" w:sz="4" w:space="0" w:color="auto"/>
              <w:right w:val="single" w:sz="4" w:space="0" w:color="auto"/>
            </w:tcBorders>
            <w:noWrap/>
          </w:tcPr>
          <w:p w:rsidR="00F213E6" w:rsidRPr="00F7079E" w:rsidRDefault="00F213E6" w:rsidP="00941308">
            <w:pPr>
              <w:rPr>
                <w:color w:val="000000"/>
                <w:sz w:val="26"/>
                <w:szCs w:val="26"/>
              </w:rPr>
            </w:pPr>
            <w:r w:rsidRPr="00F7079E">
              <w:rPr>
                <w:color w:val="000000"/>
                <w:sz w:val="26"/>
                <w:szCs w:val="26"/>
              </w:rPr>
              <w:t>Xã Quảng Minh</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12</w:t>
            </w:r>
          </w:p>
        </w:tc>
        <w:tc>
          <w:tcPr>
            <w:tcW w:w="3663" w:type="dxa"/>
            <w:tcBorders>
              <w:top w:val="nil"/>
              <w:left w:val="nil"/>
              <w:bottom w:val="single" w:sz="4" w:space="0" w:color="auto"/>
              <w:right w:val="single" w:sz="4" w:space="0" w:color="auto"/>
            </w:tcBorders>
            <w:noWrap/>
          </w:tcPr>
          <w:p w:rsidR="00F213E6" w:rsidRPr="00F7079E" w:rsidRDefault="00F213E6" w:rsidP="00941308">
            <w:pPr>
              <w:rPr>
                <w:color w:val="000000"/>
                <w:sz w:val="26"/>
                <w:szCs w:val="26"/>
              </w:rPr>
            </w:pPr>
            <w:r w:rsidRPr="00F7079E">
              <w:rPr>
                <w:color w:val="000000"/>
                <w:sz w:val="26"/>
                <w:szCs w:val="26"/>
              </w:rPr>
              <w:t>Xã Quảng Sơn</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13</w:t>
            </w:r>
          </w:p>
        </w:tc>
        <w:tc>
          <w:tcPr>
            <w:tcW w:w="3663" w:type="dxa"/>
            <w:tcBorders>
              <w:top w:val="nil"/>
              <w:left w:val="nil"/>
              <w:bottom w:val="single" w:sz="4" w:space="0" w:color="auto"/>
              <w:right w:val="single" w:sz="4" w:space="0" w:color="auto"/>
            </w:tcBorders>
            <w:noWrap/>
          </w:tcPr>
          <w:p w:rsidR="00F213E6" w:rsidRPr="00F7079E" w:rsidRDefault="00F213E6" w:rsidP="00941308">
            <w:pPr>
              <w:rPr>
                <w:color w:val="000000"/>
                <w:sz w:val="26"/>
                <w:szCs w:val="26"/>
              </w:rPr>
            </w:pPr>
            <w:r w:rsidRPr="00F7079E">
              <w:rPr>
                <w:color w:val="000000"/>
                <w:sz w:val="26"/>
                <w:szCs w:val="26"/>
              </w:rPr>
              <w:t>Xã Quảng Thuỷ</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F213E6"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F213E6" w:rsidRPr="00F7079E" w:rsidRDefault="00F213E6" w:rsidP="00941308">
            <w:pPr>
              <w:spacing w:line="360" w:lineRule="exact"/>
              <w:rPr>
                <w:color w:val="000000"/>
                <w:sz w:val="26"/>
                <w:szCs w:val="26"/>
              </w:rPr>
            </w:pPr>
            <w:r w:rsidRPr="00F7079E">
              <w:rPr>
                <w:color w:val="000000"/>
                <w:sz w:val="26"/>
                <w:szCs w:val="26"/>
              </w:rPr>
              <w:t>14</w:t>
            </w:r>
          </w:p>
        </w:tc>
        <w:tc>
          <w:tcPr>
            <w:tcW w:w="3663" w:type="dxa"/>
            <w:tcBorders>
              <w:top w:val="nil"/>
              <w:left w:val="nil"/>
              <w:bottom w:val="single" w:sz="4" w:space="0" w:color="auto"/>
              <w:right w:val="single" w:sz="4" w:space="0" w:color="auto"/>
            </w:tcBorders>
            <w:noWrap/>
          </w:tcPr>
          <w:p w:rsidR="00F213E6" w:rsidRPr="00F7079E" w:rsidRDefault="00F213E6" w:rsidP="00941308">
            <w:pPr>
              <w:rPr>
                <w:color w:val="000000"/>
                <w:sz w:val="26"/>
                <w:szCs w:val="26"/>
              </w:rPr>
            </w:pPr>
            <w:r w:rsidRPr="00F7079E">
              <w:rPr>
                <w:color w:val="000000"/>
                <w:sz w:val="26"/>
                <w:szCs w:val="26"/>
              </w:rPr>
              <w:t>Xã Quảng Hoà</w:t>
            </w:r>
          </w:p>
        </w:tc>
        <w:tc>
          <w:tcPr>
            <w:tcW w:w="2039" w:type="dxa"/>
            <w:tcBorders>
              <w:top w:val="nil"/>
              <w:left w:val="nil"/>
              <w:bottom w:val="single" w:sz="4" w:space="0" w:color="auto"/>
              <w:right w:val="single" w:sz="4" w:space="0" w:color="auto"/>
            </w:tcBorders>
            <w:noWrap/>
          </w:tcPr>
          <w:p w:rsidR="00F213E6" w:rsidRPr="00F7079E" w:rsidRDefault="00F213E6" w:rsidP="005B6353">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F213E6" w:rsidRPr="00F7079E" w:rsidRDefault="00F213E6" w:rsidP="005B6353">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F213E6" w:rsidRPr="00F7079E" w:rsidRDefault="00F213E6" w:rsidP="005B6353">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15</w:t>
            </w:r>
          </w:p>
        </w:tc>
        <w:tc>
          <w:tcPr>
            <w:tcW w:w="3663" w:type="dxa"/>
            <w:tcBorders>
              <w:top w:val="nil"/>
              <w:left w:val="nil"/>
              <w:bottom w:val="single" w:sz="4" w:space="0" w:color="auto"/>
              <w:right w:val="single" w:sz="4" w:space="0" w:color="auto"/>
            </w:tcBorders>
            <w:noWrap/>
          </w:tcPr>
          <w:p w:rsidR="004D50AE" w:rsidRPr="00F7079E" w:rsidRDefault="004D50AE" w:rsidP="00941308">
            <w:pPr>
              <w:rPr>
                <w:color w:val="000000"/>
                <w:sz w:val="26"/>
                <w:szCs w:val="26"/>
              </w:rPr>
            </w:pPr>
            <w:r w:rsidRPr="00F7079E">
              <w:rPr>
                <w:color w:val="000000"/>
                <w:sz w:val="26"/>
                <w:szCs w:val="26"/>
              </w:rPr>
              <w:t>Xã Quảng Lộc</w:t>
            </w:r>
          </w:p>
        </w:tc>
        <w:tc>
          <w:tcPr>
            <w:tcW w:w="2039" w:type="dxa"/>
            <w:tcBorders>
              <w:top w:val="nil"/>
              <w:left w:val="nil"/>
              <w:bottom w:val="single" w:sz="4" w:space="0" w:color="auto"/>
              <w:right w:val="single" w:sz="4" w:space="0" w:color="auto"/>
            </w:tcBorders>
            <w:noWrap/>
            <w:vAlign w:val="center"/>
          </w:tcPr>
          <w:p w:rsidR="004D50AE" w:rsidRPr="00F7079E" w:rsidRDefault="00F213E6" w:rsidP="00941308">
            <w:pPr>
              <w:rPr>
                <w:sz w:val="26"/>
                <w:szCs w:val="26"/>
              </w:rPr>
            </w:pPr>
            <w:r>
              <w:rPr>
                <w:sz w:val="26"/>
                <w:szCs w:val="26"/>
              </w:rPr>
              <w:t>1</w:t>
            </w:r>
          </w:p>
        </w:tc>
        <w:tc>
          <w:tcPr>
            <w:tcW w:w="1985" w:type="dxa"/>
            <w:tcBorders>
              <w:top w:val="nil"/>
              <w:left w:val="nil"/>
              <w:bottom w:val="single" w:sz="4" w:space="0" w:color="auto"/>
              <w:right w:val="single" w:sz="4" w:space="0" w:color="auto"/>
            </w:tcBorders>
            <w:vAlign w:val="center"/>
          </w:tcPr>
          <w:p w:rsidR="004D50AE" w:rsidRPr="00F7079E" w:rsidRDefault="00F213E6" w:rsidP="00941308">
            <w:pPr>
              <w:rPr>
                <w:sz w:val="26"/>
                <w:szCs w:val="26"/>
              </w:rPr>
            </w:pPr>
            <w:r>
              <w:rPr>
                <w:sz w:val="26"/>
                <w:szCs w:val="26"/>
              </w:rPr>
              <w:t>124</w:t>
            </w:r>
          </w:p>
        </w:tc>
        <w:tc>
          <w:tcPr>
            <w:tcW w:w="1258" w:type="dxa"/>
            <w:tcBorders>
              <w:top w:val="nil"/>
              <w:left w:val="nil"/>
              <w:bottom w:val="single" w:sz="4" w:space="0" w:color="auto"/>
              <w:right w:val="single" w:sz="4" w:space="0" w:color="auto"/>
            </w:tcBorders>
            <w:vAlign w:val="center"/>
          </w:tcPr>
          <w:p w:rsidR="004D50AE" w:rsidRPr="00F7079E" w:rsidRDefault="00F213E6" w:rsidP="00941308">
            <w:pPr>
              <w:jc w:val="right"/>
              <w:rPr>
                <w:sz w:val="26"/>
                <w:szCs w:val="26"/>
              </w:rPr>
            </w:pPr>
            <w:r>
              <w:rPr>
                <w:sz w:val="26"/>
                <w:szCs w:val="26"/>
              </w:rPr>
              <w:t>0,8</w:t>
            </w:r>
            <w:r w:rsidR="004D50AE" w:rsidRPr="00F7079E">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16</w:t>
            </w:r>
          </w:p>
        </w:tc>
        <w:tc>
          <w:tcPr>
            <w:tcW w:w="3663" w:type="dxa"/>
            <w:tcBorders>
              <w:top w:val="nil"/>
              <w:left w:val="nil"/>
              <w:bottom w:val="single" w:sz="4" w:space="0" w:color="auto"/>
              <w:right w:val="single" w:sz="4" w:space="0" w:color="auto"/>
            </w:tcBorders>
            <w:noWrap/>
          </w:tcPr>
          <w:p w:rsidR="004D50AE" w:rsidRPr="00F7079E" w:rsidRDefault="004D50AE" w:rsidP="00941308">
            <w:pPr>
              <w:rPr>
                <w:color w:val="000000"/>
                <w:sz w:val="26"/>
                <w:szCs w:val="26"/>
              </w:rPr>
            </w:pPr>
            <w:r w:rsidRPr="00F7079E">
              <w:rPr>
                <w:color w:val="000000"/>
                <w:sz w:val="26"/>
                <w:szCs w:val="26"/>
              </w:rPr>
              <w:t>Xã Quảng Văn</w:t>
            </w:r>
          </w:p>
        </w:tc>
        <w:tc>
          <w:tcPr>
            <w:tcW w:w="2039" w:type="dxa"/>
            <w:tcBorders>
              <w:top w:val="nil"/>
              <w:left w:val="nil"/>
              <w:bottom w:val="single" w:sz="4" w:space="0" w:color="auto"/>
              <w:right w:val="single" w:sz="4" w:space="0" w:color="auto"/>
            </w:tcBorders>
            <w:noWrap/>
          </w:tcPr>
          <w:p w:rsidR="004D50AE" w:rsidRPr="00F7079E" w:rsidRDefault="004D50AE" w:rsidP="00F213E6">
            <w:pPr>
              <w:rPr>
                <w:sz w:val="26"/>
                <w:szCs w:val="26"/>
              </w:rPr>
            </w:pPr>
            <w:r w:rsidRPr="00F7079E">
              <w:rPr>
                <w:sz w:val="26"/>
                <w:szCs w:val="26"/>
              </w:rPr>
              <w:t>1</w:t>
            </w:r>
            <w:r w:rsidR="00F213E6">
              <w:rPr>
                <w:sz w:val="26"/>
                <w:szCs w:val="26"/>
              </w:rPr>
              <w:t>00</w:t>
            </w:r>
          </w:p>
        </w:tc>
        <w:tc>
          <w:tcPr>
            <w:tcW w:w="1985" w:type="dxa"/>
            <w:tcBorders>
              <w:top w:val="nil"/>
              <w:left w:val="nil"/>
              <w:bottom w:val="single" w:sz="4" w:space="0" w:color="auto"/>
              <w:right w:val="single" w:sz="4" w:space="0" w:color="auto"/>
            </w:tcBorders>
          </w:tcPr>
          <w:p w:rsidR="004D50AE" w:rsidRPr="00F7079E" w:rsidRDefault="00F213E6" w:rsidP="00941308">
            <w:pPr>
              <w:rPr>
                <w:sz w:val="26"/>
                <w:szCs w:val="26"/>
              </w:rPr>
            </w:pPr>
            <w:r>
              <w:rPr>
                <w:sz w:val="26"/>
                <w:szCs w:val="26"/>
              </w:rPr>
              <w:t>213</w:t>
            </w:r>
          </w:p>
        </w:tc>
        <w:tc>
          <w:tcPr>
            <w:tcW w:w="1258" w:type="dxa"/>
            <w:tcBorders>
              <w:top w:val="nil"/>
              <w:left w:val="nil"/>
              <w:bottom w:val="single" w:sz="4" w:space="0" w:color="auto"/>
              <w:right w:val="single" w:sz="4" w:space="0" w:color="auto"/>
            </w:tcBorders>
          </w:tcPr>
          <w:p w:rsidR="004D50AE" w:rsidRPr="00F7079E" w:rsidRDefault="00F213E6" w:rsidP="00941308">
            <w:pPr>
              <w:jc w:val="right"/>
              <w:rPr>
                <w:sz w:val="26"/>
                <w:szCs w:val="26"/>
              </w:rPr>
            </w:pPr>
            <w:r>
              <w:rPr>
                <w:sz w:val="26"/>
                <w:szCs w:val="26"/>
              </w:rPr>
              <w:t>46,9</w:t>
            </w:r>
            <w:r w:rsidR="004D50AE" w:rsidRPr="00F7079E">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p>
        </w:tc>
        <w:tc>
          <w:tcPr>
            <w:tcW w:w="8945" w:type="dxa"/>
            <w:gridSpan w:val="4"/>
            <w:tcBorders>
              <w:top w:val="nil"/>
              <w:left w:val="nil"/>
              <w:bottom w:val="single" w:sz="4" w:space="0" w:color="auto"/>
              <w:right w:val="single" w:sz="4" w:space="0" w:color="auto"/>
            </w:tcBorders>
            <w:noWrap/>
            <w:vAlign w:val="center"/>
            <w:hideMark/>
          </w:tcPr>
          <w:p w:rsidR="004D50AE" w:rsidRPr="00F7079E" w:rsidRDefault="004D50AE" w:rsidP="00941308">
            <w:pPr>
              <w:jc w:val="both"/>
              <w:rPr>
                <w:sz w:val="26"/>
                <w:szCs w:val="26"/>
              </w:rPr>
            </w:pPr>
            <w:r w:rsidRPr="00F7079E">
              <w:rPr>
                <w:b/>
                <w:bCs/>
                <w:color w:val="000000"/>
                <w:sz w:val="26"/>
                <w:szCs w:val="26"/>
              </w:rPr>
              <w:t>UBND các xã, thị trấn thuộc huyện Lệ Thủy</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Thị trấn Kiến Giang</w:t>
            </w:r>
          </w:p>
        </w:tc>
        <w:tc>
          <w:tcPr>
            <w:tcW w:w="2039" w:type="dxa"/>
            <w:tcBorders>
              <w:top w:val="nil"/>
              <w:left w:val="nil"/>
              <w:bottom w:val="single" w:sz="4" w:space="0" w:color="auto"/>
              <w:right w:val="single" w:sz="4" w:space="0" w:color="auto"/>
            </w:tcBorders>
            <w:noWrap/>
          </w:tcPr>
          <w:p w:rsidR="005B6353" w:rsidRPr="005B0867" w:rsidRDefault="005B6353" w:rsidP="005B6353">
            <w:r w:rsidRPr="005B0867">
              <w:t>27</w:t>
            </w:r>
          </w:p>
        </w:tc>
        <w:tc>
          <w:tcPr>
            <w:tcW w:w="1985" w:type="dxa"/>
            <w:tcBorders>
              <w:top w:val="nil"/>
              <w:left w:val="nil"/>
              <w:bottom w:val="single" w:sz="4" w:space="0" w:color="auto"/>
              <w:right w:val="single" w:sz="4" w:space="0" w:color="auto"/>
            </w:tcBorders>
          </w:tcPr>
          <w:p w:rsidR="005B6353" w:rsidRPr="005B0867" w:rsidRDefault="005B6353" w:rsidP="005B6353">
            <w:r w:rsidRPr="005B0867">
              <w:t>78</w:t>
            </w:r>
          </w:p>
        </w:tc>
        <w:tc>
          <w:tcPr>
            <w:tcW w:w="1258" w:type="dxa"/>
            <w:tcBorders>
              <w:top w:val="nil"/>
              <w:left w:val="nil"/>
              <w:bottom w:val="single" w:sz="4" w:space="0" w:color="auto"/>
              <w:right w:val="single" w:sz="4" w:space="0" w:color="auto"/>
            </w:tcBorders>
          </w:tcPr>
          <w:p w:rsidR="005B6353" w:rsidRDefault="005B6353" w:rsidP="00980CF6">
            <w:pPr>
              <w:jc w:val="right"/>
            </w:pPr>
            <w:r w:rsidRPr="005B0867">
              <w:t>34</w:t>
            </w:r>
            <w:r>
              <w:t>,</w:t>
            </w:r>
            <w:r w:rsidRPr="005B0867">
              <w:t>62 %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Thị trấn Nông trường Lệ Ninh</w:t>
            </w:r>
          </w:p>
        </w:tc>
        <w:tc>
          <w:tcPr>
            <w:tcW w:w="2039" w:type="dxa"/>
            <w:tcBorders>
              <w:top w:val="nil"/>
              <w:left w:val="nil"/>
              <w:bottom w:val="single" w:sz="4" w:space="0" w:color="auto"/>
              <w:right w:val="single" w:sz="4" w:space="0" w:color="auto"/>
            </w:tcBorders>
            <w:noWrap/>
          </w:tcPr>
          <w:p w:rsidR="005B6353" w:rsidRPr="0033535E" w:rsidRDefault="005B6353" w:rsidP="005B6353">
            <w:r w:rsidRPr="0033535E">
              <w:t>106</w:t>
            </w:r>
          </w:p>
        </w:tc>
        <w:tc>
          <w:tcPr>
            <w:tcW w:w="1985" w:type="dxa"/>
            <w:tcBorders>
              <w:top w:val="nil"/>
              <w:left w:val="nil"/>
              <w:bottom w:val="single" w:sz="4" w:space="0" w:color="auto"/>
              <w:right w:val="single" w:sz="4" w:space="0" w:color="auto"/>
            </w:tcBorders>
          </w:tcPr>
          <w:p w:rsidR="005B6353" w:rsidRPr="0033535E" w:rsidRDefault="005B6353" w:rsidP="005B6353">
            <w:r w:rsidRPr="0033535E">
              <w:t>135</w:t>
            </w:r>
          </w:p>
        </w:tc>
        <w:tc>
          <w:tcPr>
            <w:tcW w:w="1258" w:type="dxa"/>
            <w:tcBorders>
              <w:top w:val="nil"/>
              <w:left w:val="nil"/>
              <w:bottom w:val="single" w:sz="4" w:space="0" w:color="auto"/>
              <w:right w:val="single" w:sz="4" w:space="0" w:color="auto"/>
            </w:tcBorders>
          </w:tcPr>
          <w:p w:rsidR="005B6353" w:rsidRDefault="005B6353" w:rsidP="00980CF6">
            <w:pPr>
              <w:jc w:val="right"/>
            </w:pPr>
            <w:r w:rsidRPr="0033535E">
              <w:t>78</w:t>
            </w:r>
            <w:r>
              <w:t>,</w:t>
            </w:r>
            <w:r w:rsidRPr="0033535E">
              <w:t>52 %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An Thủy</w:t>
            </w:r>
          </w:p>
        </w:tc>
        <w:tc>
          <w:tcPr>
            <w:tcW w:w="2039" w:type="dxa"/>
            <w:tcBorders>
              <w:top w:val="nil"/>
              <w:left w:val="nil"/>
              <w:bottom w:val="single" w:sz="4" w:space="0" w:color="auto"/>
              <w:right w:val="single" w:sz="4" w:space="0" w:color="auto"/>
            </w:tcBorders>
            <w:noWrap/>
          </w:tcPr>
          <w:p w:rsidR="005B6353" w:rsidRPr="009971CC" w:rsidRDefault="005B6353" w:rsidP="005B6353">
            <w:r w:rsidRPr="009971CC">
              <w:t>203</w:t>
            </w:r>
          </w:p>
        </w:tc>
        <w:tc>
          <w:tcPr>
            <w:tcW w:w="1985" w:type="dxa"/>
            <w:tcBorders>
              <w:top w:val="nil"/>
              <w:left w:val="nil"/>
              <w:bottom w:val="single" w:sz="4" w:space="0" w:color="auto"/>
              <w:right w:val="single" w:sz="4" w:space="0" w:color="auto"/>
            </w:tcBorders>
          </w:tcPr>
          <w:p w:rsidR="005B6353" w:rsidRPr="009971CC" w:rsidRDefault="005B6353" w:rsidP="005B6353">
            <w:r w:rsidRPr="009971CC">
              <w:t>294</w:t>
            </w:r>
          </w:p>
        </w:tc>
        <w:tc>
          <w:tcPr>
            <w:tcW w:w="1258" w:type="dxa"/>
            <w:tcBorders>
              <w:top w:val="nil"/>
              <w:left w:val="nil"/>
              <w:bottom w:val="single" w:sz="4" w:space="0" w:color="auto"/>
              <w:right w:val="single" w:sz="4" w:space="0" w:color="auto"/>
            </w:tcBorders>
          </w:tcPr>
          <w:p w:rsidR="005B6353" w:rsidRDefault="005B6353" w:rsidP="00980CF6">
            <w:pPr>
              <w:jc w:val="right"/>
            </w:pPr>
            <w:r w:rsidRPr="009971CC">
              <w:t>69</w:t>
            </w:r>
            <w:r>
              <w:t>,</w:t>
            </w:r>
            <w:r w:rsidRPr="009971CC">
              <w:t>05 %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4</w:t>
            </w:r>
          </w:p>
        </w:tc>
        <w:tc>
          <w:tcPr>
            <w:tcW w:w="3663" w:type="dxa"/>
            <w:tcBorders>
              <w:top w:val="single" w:sz="4" w:space="0" w:color="auto"/>
              <w:left w:val="single" w:sz="4" w:space="0" w:color="auto"/>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Cam Thủy</w:t>
            </w:r>
          </w:p>
        </w:tc>
        <w:tc>
          <w:tcPr>
            <w:tcW w:w="2039" w:type="dxa"/>
            <w:tcBorders>
              <w:top w:val="single" w:sz="4" w:space="0" w:color="auto"/>
              <w:left w:val="single" w:sz="4" w:space="0" w:color="auto"/>
              <w:bottom w:val="single" w:sz="4" w:space="0" w:color="auto"/>
              <w:right w:val="single" w:sz="4" w:space="0" w:color="auto"/>
            </w:tcBorders>
            <w:noWrap/>
          </w:tcPr>
          <w:p w:rsidR="005B6353" w:rsidRPr="004A2A4A" w:rsidRDefault="005B6353" w:rsidP="005B6353">
            <w:r w:rsidRPr="004A2A4A">
              <w:t>105</w:t>
            </w:r>
          </w:p>
        </w:tc>
        <w:tc>
          <w:tcPr>
            <w:tcW w:w="1985" w:type="dxa"/>
            <w:tcBorders>
              <w:top w:val="single" w:sz="4" w:space="0" w:color="auto"/>
              <w:left w:val="single" w:sz="4" w:space="0" w:color="auto"/>
              <w:bottom w:val="single" w:sz="4" w:space="0" w:color="auto"/>
              <w:right w:val="single" w:sz="4" w:space="0" w:color="auto"/>
            </w:tcBorders>
          </w:tcPr>
          <w:p w:rsidR="005B6353" w:rsidRPr="004A2A4A" w:rsidRDefault="005B6353" w:rsidP="005B6353">
            <w:r w:rsidRPr="004A2A4A">
              <w:t>131</w:t>
            </w:r>
          </w:p>
        </w:tc>
        <w:tc>
          <w:tcPr>
            <w:tcW w:w="1258" w:type="dxa"/>
            <w:tcBorders>
              <w:top w:val="single" w:sz="4" w:space="0" w:color="auto"/>
              <w:left w:val="single" w:sz="4" w:space="0" w:color="auto"/>
              <w:bottom w:val="single" w:sz="4" w:space="0" w:color="auto"/>
              <w:right w:val="single" w:sz="4" w:space="0" w:color="auto"/>
            </w:tcBorders>
          </w:tcPr>
          <w:p w:rsidR="005B6353" w:rsidRDefault="005B6353" w:rsidP="00980CF6">
            <w:pPr>
              <w:jc w:val="right"/>
            </w:pPr>
            <w:r w:rsidRPr="004A2A4A">
              <w:t>80</w:t>
            </w:r>
            <w:r>
              <w:t>,</w:t>
            </w:r>
            <w:r w:rsidRPr="004A2A4A">
              <w:t>15 %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5</w:t>
            </w:r>
          </w:p>
        </w:tc>
        <w:tc>
          <w:tcPr>
            <w:tcW w:w="3663" w:type="dxa"/>
            <w:tcBorders>
              <w:top w:val="single" w:sz="4" w:space="0" w:color="auto"/>
              <w:left w:val="single" w:sz="4" w:space="0" w:color="auto"/>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Dương Thủy</w:t>
            </w:r>
          </w:p>
        </w:tc>
        <w:tc>
          <w:tcPr>
            <w:tcW w:w="2039" w:type="dxa"/>
            <w:tcBorders>
              <w:top w:val="single" w:sz="4" w:space="0" w:color="auto"/>
              <w:left w:val="single" w:sz="4" w:space="0" w:color="auto"/>
              <w:bottom w:val="single" w:sz="4" w:space="0" w:color="auto"/>
              <w:right w:val="single" w:sz="4" w:space="0" w:color="auto"/>
            </w:tcBorders>
            <w:noWrap/>
          </w:tcPr>
          <w:p w:rsidR="005B6353" w:rsidRPr="00F33BFF" w:rsidRDefault="005B6353" w:rsidP="005B6353">
            <w:r w:rsidRPr="00F33BFF">
              <w:t>63</w:t>
            </w:r>
          </w:p>
        </w:tc>
        <w:tc>
          <w:tcPr>
            <w:tcW w:w="1985" w:type="dxa"/>
            <w:tcBorders>
              <w:top w:val="single" w:sz="4" w:space="0" w:color="auto"/>
              <w:left w:val="single" w:sz="4" w:space="0" w:color="auto"/>
              <w:bottom w:val="single" w:sz="4" w:space="0" w:color="auto"/>
              <w:right w:val="single" w:sz="4" w:space="0" w:color="auto"/>
            </w:tcBorders>
          </w:tcPr>
          <w:p w:rsidR="005B6353" w:rsidRPr="00F33BFF" w:rsidRDefault="005B6353" w:rsidP="005B6353">
            <w:r w:rsidRPr="00F33BFF">
              <w:t>104</w:t>
            </w:r>
          </w:p>
        </w:tc>
        <w:tc>
          <w:tcPr>
            <w:tcW w:w="1258" w:type="dxa"/>
            <w:tcBorders>
              <w:top w:val="single" w:sz="4" w:space="0" w:color="auto"/>
              <w:left w:val="single" w:sz="4" w:space="0" w:color="auto"/>
              <w:bottom w:val="single" w:sz="4" w:space="0" w:color="auto"/>
              <w:right w:val="single" w:sz="4" w:space="0" w:color="auto"/>
            </w:tcBorders>
          </w:tcPr>
          <w:p w:rsidR="005B6353" w:rsidRDefault="005B6353" w:rsidP="00980CF6">
            <w:pPr>
              <w:jc w:val="right"/>
            </w:pPr>
            <w:r w:rsidRPr="00F33BFF">
              <w:t>60</w:t>
            </w:r>
            <w:r>
              <w:t>,</w:t>
            </w:r>
            <w:r w:rsidRPr="00F33BFF">
              <w:t>58 %</w:t>
            </w:r>
          </w:p>
        </w:tc>
      </w:tr>
      <w:tr w:rsidR="005B6353" w:rsidRPr="00F7079E" w:rsidTr="005B6353">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lastRenderedPageBreak/>
              <w:t>6</w:t>
            </w:r>
          </w:p>
        </w:tc>
        <w:tc>
          <w:tcPr>
            <w:tcW w:w="3663" w:type="dxa"/>
            <w:tcBorders>
              <w:top w:val="single" w:sz="4" w:space="0" w:color="auto"/>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Hoa Thủy</w:t>
            </w:r>
          </w:p>
        </w:tc>
        <w:tc>
          <w:tcPr>
            <w:tcW w:w="2039" w:type="dxa"/>
            <w:tcBorders>
              <w:top w:val="single" w:sz="4" w:space="0" w:color="auto"/>
              <w:left w:val="nil"/>
              <w:bottom w:val="single" w:sz="4" w:space="0" w:color="auto"/>
              <w:right w:val="single" w:sz="4" w:space="0" w:color="auto"/>
            </w:tcBorders>
            <w:noWrap/>
          </w:tcPr>
          <w:p w:rsidR="005B6353" w:rsidRPr="009A5354" w:rsidRDefault="005B6353" w:rsidP="005B6353">
            <w:r w:rsidRPr="009A5354">
              <w:t>61</w:t>
            </w:r>
          </w:p>
        </w:tc>
        <w:tc>
          <w:tcPr>
            <w:tcW w:w="1985" w:type="dxa"/>
            <w:tcBorders>
              <w:top w:val="single" w:sz="4" w:space="0" w:color="auto"/>
              <w:left w:val="nil"/>
              <w:bottom w:val="single" w:sz="4" w:space="0" w:color="auto"/>
              <w:right w:val="single" w:sz="4" w:space="0" w:color="auto"/>
            </w:tcBorders>
          </w:tcPr>
          <w:p w:rsidR="005B6353" w:rsidRPr="009A5354" w:rsidRDefault="005B6353" w:rsidP="005B6353">
            <w:r w:rsidRPr="009A5354">
              <w:t>137</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9A5354">
              <w:t>44</w:t>
            </w:r>
            <w:r>
              <w:t>,</w:t>
            </w:r>
            <w:r w:rsidRPr="009A5354">
              <w:t>53 %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7</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Hồng Thủy</w:t>
            </w:r>
          </w:p>
        </w:tc>
        <w:tc>
          <w:tcPr>
            <w:tcW w:w="2039" w:type="dxa"/>
            <w:tcBorders>
              <w:top w:val="nil"/>
              <w:left w:val="nil"/>
              <w:bottom w:val="single" w:sz="4" w:space="0" w:color="auto"/>
              <w:right w:val="single" w:sz="4" w:space="0" w:color="auto"/>
            </w:tcBorders>
            <w:noWrap/>
          </w:tcPr>
          <w:p w:rsidR="005B6353" w:rsidRPr="00B84702" w:rsidRDefault="005B6353" w:rsidP="005B6353">
            <w:r w:rsidRPr="00B84702">
              <w:t>29</w:t>
            </w:r>
          </w:p>
        </w:tc>
        <w:tc>
          <w:tcPr>
            <w:tcW w:w="1985" w:type="dxa"/>
            <w:tcBorders>
              <w:top w:val="nil"/>
              <w:left w:val="nil"/>
              <w:bottom w:val="single" w:sz="4" w:space="0" w:color="auto"/>
              <w:right w:val="single" w:sz="4" w:space="0" w:color="auto"/>
            </w:tcBorders>
          </w:tcPr>
          <w:p w:rsidR="005B6353" w:rsidRPr="00B84702" w:rsidRDefault="005B6353" w:rsidP="005B6353">
            <w:r w:rsidRPr="00B84702">
              <w:t>78</w:t>
            </w:r>
          </w:p>
        </w:tc>
        <w:tc>
          <w:tcPr>
            <w:tcW w:w="1258" w:type="dxa"/>
            <w:tcBorders>
              <w:top w:val="nil"/>
              <w:left w:val="nil"/>
              <w:bottom w:val="single" w:sz="4" w:space="0" w:color="auto"/>
              <w:right w:val="single" w:sz="4" w:space="0" w:color="auto"/>
            </w:tcBorders>
          </w:tcPr>
          <w:p w:rsidR="005B6353" w:rsidRDefault="005B6353" w:rsidP="00980CF6">
            <w:pPr>
              <w:jc w:val="right"/>
            </w:pPr>
            <w:r w:rsidRPr="00B84702">
              <w:t>37</w:t>
            </w:r>
            <w:r>
              <w:t>,</w:t>
            </w:r>
            <w:r w:rsidRPr="00B84702">
              <w:t>18 %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8</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Hưng Thủy</w:t>
            </w:r>
          </w:p>
        </w:tc>
        <w:tc>
          <w:tcPr>
            <w:tcW w:w="2039" w:type="dxa"/>
            <w:tcBorders>
              <w:top w:val="nil"/>
              <w:left w:val="nil"/>
              <w:bottom w:val="single" w:sz="4" w:space="0" w:color="auto"/>
              <w:right w:val="single" w:sz="4" w:space="0" w:color="auto"/>
            </w:tcBorders>
            <w:noWrap/>
          </w:tcPr>
          <w:p w:rsidR="005B6353" w:rsidRPr="00AF5068" w:rsidRDefault="005B6353" w:rsidP="005B6353">
            <w:r w:rsidRPr="00AF5068">
              <w:t>96</w:t>
            </w:r>
          </w:p>
        </w:tc>
        <w:tc>
          <w:tcPr>
            <w:tcW w:w="1985" w:type="dxa"/>
            <w:tcBorders>
              <w:top w:val="nil"/>
              <w:left w:val="nil"/>
              <w:bottom w:val="single" w:sz="4" w:space="0" w:color="auto"/>
              <w:right w:val="single" w:sz="4" w:space="0" w:color="auto"/>
            </w:tcBorders>
          </w:tcPr>
          <w:p w:rsidR="005B6353" w:rsidRPr="00AF5068" w:rsidRDefault="005B6353" w:rsidP="005B6353">
            <w:r w:rsidRPr="00AF5068">
              <w:t>140</w:t>
            </w:r>
          </w:p>
        </w:tc>
        <w:tc>
          <w:tcPr>
            <w:tcW w:w="1258" w:type="dxa"/>
            <w:tcBorders>
              <w:top w:val="nil"/>
              <w:left w:val="nil"/>
              <w:bottom w:val="single" w:sz="4" w:space="0" w:color="auto"/>
              <w:right w:val="single" w:sz="4" w:space="0" w:color="auto"/>
            </w:tcBorders>
          </w:tcPr>
          <w:p w:rsidR="005B6353" w:rsidRDefault="005B6353" w:rsidP="00980CF6">
            <w:pPr>
              <w:jc w:val="right"/>
            </w:pPr>
            <w:r w:rsidRPr="00AF5068">
              <w:t>68</w:t>
            </w:r>
            <w:r>
              <w:t>,</w:t>
            </w:r>
            <w:r w:rsidRPr="00AF5068">
              <w:t>57 %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9</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Kim Thủy</w:t>
            </w:r>
          </w:p>
        </w:tc>
        <w:tc>
          <w:tcPr>
            <w:tcW w:w="2039" w:type="dxa"/>
            <w:tcBorders>
              <w:top w:val="nil"/>
              <w:left w:val="nil"/>
              <w:bottom w:val="single" w:sz="4" w:space="0" w:color="auto"/>
              <w:right w:val="single" w:sz="4" w:space="0" w:color="auto"/>
            </w:tcBorders>
            <w:noWrap/>
          </w:tcPr>
          <w:p w:rsidR="005B6353" w:rsidRPr="00D13DA2" w:rsidRDefault="005B6353" w:rsidP="005B6353">
            <w:r w:rsidRPr="00D13DA2">
              <w:t>1</w:t>
            </w:r>
          </w:p>
        </w:tc>
        <w:tc>
          <w:tcPr>
            <w:tcW w:w="1985" w:type="dxa"/>
            <w:tcBorders>
              <w:top w:val="nil"/>
              <w:left w:val="nil"/>
              <w:bottom w:val="single" w:sz="4" w:space="0" w:color="auto"/>
              <w:right w:val="single" w:sz="4" w:space="0" w:color="auto"/>
            </w:tcBorders>
          </w:tcPr>
          <w:p w:rsidR="005B6353" w:rsidRPr="00D13DA2" w:rsidRDefault="005B6353" w:rsidP="005B6353">
            <w:r w:rsidRPr="00D13DA2">
              <w:t>42</w:t>
            </w:r>
          </w:p>
        </w:tc>
        <w:tc>
          <w:tcPr>
            <w:tcW w:w="1258" w:type="dxa"/>
            <w:tcBorders>
              <w:top w:val="nil"/>
              <w:left w:val="nil"/>
              <w:bottom w:val="single" w:sz="4" w:space="0" w:color="auto"/>
              <w:right w:val="single" w:sz="4" w:space="0" w:color="auto"/>
            </w:tcBorders>
          </w:tcPr>
          <w:p w:rsidR="005B6353" w:rsidRDefault="005B6353" w:rsidP="00980CF6">
            <w:pPr>
              <w:jc w:val="right"/>
            </w:pPr>
            <w:r w:rsidRPr="00D13DA2">
              <w:t>2</w:t>
            </w:r>
            <w:r>
              <w:t>,</w:t>
            </w:r>
            <w:r w:rsidRPr="00D13DA2">
              <w:t>38 %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10</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Lâm Thuỷ</w:t>
            </w:r>
          </w:p>
        </w:tc>
        <w:tc>
          <w:tcPr>
            <w:tcW w:w="2039" w:type="dxa"/>
            <w:tcBorders>
              <w:top w:val="nil"/>
              <w:left w:val="nil"/>
              <w:bottom w:val="single" w:sz="4" w:space="0" w:color="auto"/>
              <w:right w:val="single" w:sz="4" w:space="0" w:color="auto"/>
            </w:tcBorders>
            <w:noWrap/>
          </w:tcPr>
          <w:p w:rsidR="005B6353" w:rsidRPr="00D51144" w:rsidRDefault="005B6353" w:rsidP="005B6353">
            <w:r w:rsidRPr="00D51144">
              <w:t>2</w:t>
            </w:r>
          </w:p>
        </w:tc>
        <w:tc>
          <w:tcPr>
            <w:tcW w:w="1985" w:type="dxa"/>
            <w:tcBorders>
              <w:top w:val="nil"/>
              <w:left w:val="nil"/>
              <w:bottom w:val="single" w:sz="4" w:space="0" w:color="auto"/>
              <w:right w:val="single" w:sz="4" w:space="0" w:color="auto"/>
            </w:tcBorders>
          </w:tcPr>
          <w:p w:rsidR="005B6353" w:rsidRPr="00D51144" w:rsidRDefault="005B6353" w:rsidP="005B6353">
            <w:r w:rsidRPr="00D51144">
              <w:t>19</w:t>
            </w:r>
          </w:p>
        </w:tc>
        <w:tc>
          <w:tcPr>
            <w:tcW w:w="1258" w:type="dxa"/>
            <w:tcBorders>
              <w:top w:val="nil"/>
              <w:left w:val="nil"/>
              <w:bottom w:val="single" w:sz="4" w:space="0" w:color="auto"/>
              <w:right w:val="single" w:sz="4" w:space="0" w:color="auto"/>
            </w:tcBorders>
          </w:tcPr>
          <w:p w:rsidR="005B6353" w:rsidRDefault="005B6353" w:rsidP="00980CF6">
            <w:pPr>
              <w:jc w:val="right"/>
            </w:pPr>
            <w:r w:rsidRPr="00D51144">
              <w:t>10</w:t>
            </w:r>
            <w:r>
              <w:t>,</w:t>
            </w:r>
            <w:r w:rsidRPr="00D51144">
              <w:t>53 %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11</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Liên Thủy</w:t>
            </w:r>
          </w:p>
        </w:tc>
        <w:tc>
          <w:tcPr>
            <w:tcW w:w="2039" w:type="dxa"/>
            <w:tcBorders>
              <w:top w:val="nil"/>
              <w:left w:val="nil"/>
              <w:bottom w:val="single" w:sz="4" w:space="0" w:color="auto"/>
              <w:right w:val="single" w:sz="4" w:space="0" w:color="auto"/>
            </w:tcBorders>
            <w:noWrap/>
          </w:tcPr>
          <w:p w:rsidR="005B6353" w:rsidRPr="00A368B9" w:rsidRDefault="005B6353" w:rsidP="005B6353">
            <w:r w:rsidRPr="00A368B9">
              <w:t>129</w:t>
            </w:r>
          </w:p>
        </w:tc>
        <w:tc>
          <w:tcPr>
            <w:tcW w:w="1985" w:type="dxa"/>
            <w:tcBorders>
              <w:top w:val="nil"/>
              <w:left w:val="nil"/>
              <w:bottom w:val="single" w:sz="4" w:space="0" w:color="auto"/>
              <w:right w:val="single" w:sz="4" w:space="0" w:color="auto"/>
            </w:tcBorders>
          </w:tcPr>
          <w:p w:rsidR="005B6353" w:rsidRPr="00A368B9" w:rsidRDefault="005B6353" w:rsidP="005B6353">
            <w:r w:rsidRPr="00A368B9">
              <w:t>266</w:t>
            </w:r>
          </w:p>
        </w:tc>
        <w:tc>
          <w:tcPr>
            <w:tcW w:w="1258" w:type="dxa"/>
            <w:tcBorders>
              <w:top w:val="nil"/>
              <w:left w:val="nil"/>
              <w:bottom w:val="single" w:sz="4" w:space="0" w:color="auto"/>
              <w:right w:val="single" w:sz="4" w:space="0" w:color="auto"/>
            </w:tcBorders>
          </w:tcPr>
          <w:p w:rsidR="005B6353" w:rsidRDefault="005B6353" w:rsidP="00980CF6">
            <w:pPr>
              <w:jc w:val="right"/>
            </w:pPr>
            <w:r w:rsidRPr="00A368B9">
              <w:t>48</w:t>
            </w:r>
            <w:r>
              <w:t>,</w:t>
            </w:r>
            <w:r w:rsidRPr="00A368B9">
              <w:t>5 %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12</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Lộc Thủy</w:t>
            </w:r>
          </w:p>
        </w:tc>
        <w:tc>
          <w:tcPr>
            <w:tcW w:w="2039" w:type="dxa"/>
            <w:tcBorders>
              <w:top w:val="nil"/>
              <w:left w:val="nil"/>
              <w:bottom w:val="single" w:sz="4" w:space="0" w:color="auto"/>
              <w:right w:val="single" w:sz="4" w:space="0" w:color="auto"/>
            </w:tcBorders>
            <w:noWrap/>
          </w:tcPr>
          <w:p w:rsidR="005B6353" w:rsidRPr="00633F9C" w:rsidRDefault="005B6353" w:rsidP="005B6353">
            <w:r w:rsidRPr="00633F9C">
              <w:t>85</w:t>
            </w:r>
          </w:p>
        </w:tc>
        <w:tc>
          <w:tcPr>
            <w:tcW w:w="1985" w:type="dxa"/>
            <w:tcBorders>
              <w:top w:val="nil"/>
              <w:left w:val="nil"/>
              <w:bottom w:val="single" w:sz="4" w:space="0" w:color="auto"/>
              <w:right w:val="single" w:sz="4" w:space="0" w:color="auto"/>
            </w:tcBorders>
          </w:tcPr>
          <w:p w:rsidR="005B6353" w:rsidRPr="00633F9C" w:rsidRDefault="005B6353" w:rsidP="005B6353">
            <w:r w:rsidRPr="00633F9C">
              <w:t>120</w:t>
            </w:r>
          </w:p>
        </w:tc>
        <w:tc>
          <w:tcPr>
            <w:tcW w:w="1258" w:type="dxa"/>
            <w:tcBorders>
              <w:top w:val="nil"/>
              <w:left w:val="nil"/>
              <w:bottom w:val="single" w:sz="4" w:space="0" w:color="auto"/>
              <w:right w:val="single" w:sz="4" w:space="0" w:color="auto"/>
            </w:tcBorders>
          </w:tcPr>
          <w:p w:rsidR="005B6353" w:rsidRDefault="005B6353" w:rsidP="00980CF6">
            <w:pPr>
              <w:jc w:val="right"/>
            </w:pPr>
            <w:r w:rsidRPr="00633F9C">
              <w:t>70</w:t>
            </w:r>
            <w:r>
              <w:t>,</w:t>
            </w:r>
            <w:r w:rsidRPr="00633F9C">
              <w:t>83 %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13</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Mai Thủy</w:t>
            </w:r>
          </w:p>
        </w:tc>
        <w:tc>
          <w:tcPr>
            <w:tcW w:w="2039" w:type="dxa"/>
            <w:tcBorders>
              <w:top w:val="nil"/>
              <w:left w:val="nil"/>
              <w:bottom w:val="single" w:sz="4" w:space="0" w:color="auto"/>
              <w:right w:val="single" w:sz="4" w:space="0" w:color="auto"/>
            </w:tcBorders>
            <w:noWrap/>
          </w:tcPr>
          <w:p w:rsidR="005B6353" w:rsidRPr="00556474" w:rsidRDefault="005B6353" w:rsidP="005B6353">
            <w:r w:rsidRPr="00556474">
              <w:t>222</w:t>
            </w:r>
          </w:p>
        </w:tc>
        <w:tc>
          <w:tcPr>
            <w:tcW w:w="1985" w:type="dxa"/>
            <w:tcBorders>
              <w:top w:val="nil"/>
              <w:left w:val="nil"/>
              <w:bottom w:val="single" w:sz="4" w:space="0" w:color="auto"/>
              <w:right w:val="single" w:sz="4" w:space="0" w:color="auto"/>
            </w:tcBorders>
          </w:tcPr>
          <w:p w:rsidR="005B6353" w:rsidRPr="00556474" w:rsidRDefault="005B6353" w:rsidP="005B6353">
            <w:r w:rsidRPr="00556474">
              <w:t>274</w:t>
            </w:r>
          </w:p>
        </w:tc>
        <w:tc>
          <w:tcPr>
            <w:tcW w:w="1258" w:type="dxa"/>
            <w:tcBorders>
              <w:top w:val="nil"/>
              <w:left w:val="nil"/>
              <w:bottom w:val="single" w:sz="4" w:space="0" w:color="auto"/>
              <w:right w:val="single" w:sz="4" w:space="0" w:color="auto"/>
            </w:tcBorders>
          </w:tcPr>
          <w:p w:rsidR="005B6353" w:rsidRDefault="005B6353" w:rsidP="00980CF6">
            <w:pPr>
              <w:jc w:val="right"/>
            </w:pPr>
            <w:r w:rsidRPr="00556474">
              <w:t>81</w:t>
            </w:r>
            <w:r>
              <w:t>,</w:t>
            </w:r>
            <w:r w:rsidRPr="00556474">
              <w:t>02 %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14</w:t>
            </w:r>
          </w:p>
        </w:tc>
        <w:tc>
          <w:tcPr>
            <w:tcW w:w="3663" w:type="dxa"/>
            <w:tcBorders>
              <w:top w:val="nil"/>
              <w:left w:val="nil"/>
              <w:bottom w:val="single" w:sz="4" w:space="0" w:color="auto"/>
              <w:right w:val="single" w:sz="4" w:space="0" w:color="auto"/>
            </w:tcBorders>
            <w:noWrap/>
            <w:hideMark/>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Mỹ Thủy</w:t>
            </w:r>
          </w:p>
        </w:tc>
        <w:tc>
          <w:tcPr>
            <w:tcW w:w="2039" w:type="dxa"/>
            <w:tcBorders>
              <w:top w:val="nil"/>
              <w:left w:val="nil"/>
              <w:bottom w:val="single" w:sz="4" w:space="0" w:color="auto"/>
              <w:right w:val="single" w:sz="4" w:space="0" w:color="auto"/>
            </w:tcBorders>
            <w:noWrap/>
          </w:tcPr>
          <w:p w:rsidR="005B6353" w:rsidRPr="00D96E39" w:rsidRDefault="005B6353" w:rsidP="005B6353">
            <w:r w:rsidRPr="00D96E39">
              <w:t>113</w:t>
            </w:r>
          </w:p>
        </w:tc>
        <w:tc>
          <w:tcPr>
            <w:tcW w:w="1985" w:type="dxa"/>
            <w:tcBorders>
              <w:top w:val="nil"/>
              <w:left w:val="nil"/>
              <w:bottom w:val="single" w:sz="4" w:space="0" w:color="auto"/>
              <w:right w:val="single" w:sz="4" w:space="0" w:color="auto"/>
            </w:tcBorders>
          </w:tcPr>
          <w:p w:rsidR="005B6353" w:rsidRPr="00D96E39" w:rsidRDefault="005B6353" w:rsidP="005B6353">
            <w:r w:rsidRPr="00D96E39">
              <w:t>223</w:t>
            </w:r>
          </w:p>
        </w:tc>
        <w:tc>
          <w:tcPr>
            <w:tcW w:w="1258" w:type="dxa"/>
            <w:tcBorders>
              <w:top w:val="nil"/>
              <w:left w:val="nil"/>
              <w:bottom w:val="single" w:sz="4" w:space="0" w:color="auto"/>
              <w:right w:val="single" w:sz="4" w:space="0" w:color="auto"/>
            </w:tcBorders>
          </w:tcPr>
          <w:p w:rsidR="005B6353" w:rsidRDefault="005B6353" w:rsidP="00980CF6">
            <w:pPr>
              <w:jc w:val="right"/>
            </w:pPr>
            <w:r w:rsidRPr="00D96E39">
              <w:t>50</w:t>
            </w:r>
            <w:r>
              <w:t>,</w:t>
            </w:r>
            <w:r w:rsidRPr="00D96E39">
              <w:t>67 %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15</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Ngân Thuỷ</w:t>
            </w:r>
          </w:p>
        </w:tc>
        <w:tc>
          <w:tcPr>
            <w:tcW w:w="2039" w:type="dxa"/>
            <w:tcBorders>
              <w:top w:val="nil"/>
              <w:left w:val="nil"/>
              <w:bottom w:val="single" w:sz="4" w:space="0" w:color="auto"/>
              <w:right w:val="single" w:sz="4" w:space="0" w:color="auto"/>
            </w:tcBorders>
            <w:noWrap/>
          </w:tcPr>
          <w:p w:rsidR="005B6353" w:rsidRPr="005F0878" w:rsidRDefault="005B6353" w:rsidP="005B6353">
            <w:r w:rsidRPr="005F0878">
              <w:t>15</w:t>
            </w:r>
          </w:p>
        </w:tc>
        <w:tc>
          <w:tcPr>
            <w:tcW w:w="1985" w:type="dxa"/>
            <w:tcBorders>
              <w:top w:val="nil"/>
              <w:left w:val="nil"/>
              <w:bottom w:val="single" w:sz="4" w:space="0" w:color="auto"/>
              <w:right w:val="single" w:sz="4" w:space="0" w:color="auto"/>
            </w:tcBorders>
          </w:tcPr>
          <w:p w:rsidR="005B6353" w:rsidRPr="005F0878" w:rsidRDefault="005B6353" w:rsidP="005B6353">
            <w:r w:rsidRPr="005F0878">
              <w:t>27</w:t>
            </w:r>
          </w:p>
        </w:tc>
        <w:tc>
          <w:tcPr>
            <w:tcW w:w="1258" w:type="dxa"/>
            <w:tcBorders>
              <w:top w:val="nil"/>
              <w:left w:val="nil"/>
              <w:bottom w:val="single" w:sz="4" w:space="0" w:color="auto"/>
              <w:right w:val="single" w:sz="4" w:space="0" w:color="auto"/>
            </w:tcBorders>
          </w:tcPr>
          <w:p w:rsidR="005B6353" w:rsidRDefault="005B6353" w:rsidP="00980CF6">
            <w:pPr>
              <w:jc w:val="right"/>
            </w:pPr>
            <w:r w:rsidRPr="005F0878">
              <w:t>55</w:t>
            </w:r>
            <w:r>
              <w:t>,</w:t>
            </w:r>
            <w:r w:rsidRPr="005F0878">
              <w:t>56 %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16</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Ngư Thủy Bắc</w:t>
            </w:r>
          </w:p>
        </w:tc>
        <w:tc>
          <w:tcPr>
            <w:tcW w:w="2039" w:type="dxa"/>
            <w:tcBorders>
              <w:top w:val="nil"/>
              <w:left w:val="nil"/>
              <w:bottom w:val="single" w:sz="4" w:space="0" w:color="auto"/>
              <w:right w:val="single" w:sz="4" w:space="0" w:color="auto"/>
            </w:tcBorders>
            <w:noWrap/>
          </w:tcPr>
          <w:p w:rsidR="005B6353" w:rsidRPr="006358FF" w:rsidRDefault="005B6353" w:rsidP="005B6353">
            <w:r w:rsidRPr="006358FF">
              <w:t>42</w:t>
            </w:r>
          </w:p>
        </w:tc>
        <w:tc>
          <w:tcPr>
            <w:tcW w:w="1985" w:type="dxa"/>
            <w:tcBorders>
              <w:top w:val="nil"/>
              <w:left w:val="nil"/>
              <w:bottom w:val="single" w:sz="4" w:space="0" w:color="auto"/>
              <w:right w:val="single" w:sz="4" w:space="0" w:color="auto"/>
            </w:tcBorders>
          </w:tcPr>
          <w:p w:rsidR="005B6353" w:rsidRPr="006358FF" w:rsidRDefault="005B6353" w:rsidP="005B6353">
            <w:r w:rsidRPr="006358FF">
              <w:t>66</w:t>
            </w:r>
          </w:p>
        </w:tc>
        <w:tc>
          <w:tcPr>
            <w:tcW w:w="1258" w:type="dxa"/>
            <w:tcBorders>
              <w:top w:val="nil"/>
              <w:left w:val="nil"/>
              <w:bottom w:val="single" w:sz="4" w:space="0" w:color="auto"/>
              <w:right w:val="single" w:sz="4" w:space="0" w:color="auto"/>
            </w:tcBorders>
          </w:tcPr>
          <w:p w:rsidR="005B6353" w:rsidRDefault="005B6353" w:rsidP="00980CF6">
            <w:pPr>
              <w:jc w:val="right"/>
            </w:pPr>
            <w:r w:rsidRPr="006358FF">
              <w:t>63</w:t>
            </w:r>
            <w:r>
              <w:t>,</w:t>
            </w:r>
            <w:r w:rsidRPr="006358FF">
              <w:t>64 %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17</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Ngư Thủy</w:t>
            </w:r>
          </w:p>
        </w:tc>
        <w:tc>
          <w:tcPr>
            <w:tcW w:w="2039" w:type="dxa"/>
            <w:tcBorders>
              <w:top w:val="nil"/>
              <w:left w:val="nil"/>
              <w:bottom w:val="single" w:sz="4" w:space="0" w:color="auto"/>
              <w:right w:val="single" w:sz="4" w:space="0" w:color="auto"/>
            </w:tcBorders>
            <w:noWrap/>
          </w:tcPr>
          <w:p w:rsidR="005B6353" w:rsidRPr="00CD7283" w:rsidRDefault="005B6353" w:rsidP="005B6353">
            <w:r w:rsidRPr="00CD7283">
              <w:t>31</w:t>
            </w:r>
          </w:p>
        </w:tc>
        <w:tc>
          <w:tcPr>
            <w:tcW w:w="1985" w:type="dxa"/>
            <w:tcBorders>
              <w:top w:val="nil"/>
              <w:left w:val="nil"/>
              <w:bottom w:val="single" w:sz="4" w:space="0" w:color="auto"/>
              <w:right w:val="single" w:sz="4" w:space="0" w:color="auto"/>
            </w:tcBorders>
          </w:tcPr>
          <w:p w:rsidR="005B6353" w:rsidRPr="00CD7283" w:rsidRDefault="005B6353" w:rsidP="005B6353">
            <w:r w:rsidRPr="00CD7283">
              <w:t>67</w:t>
            </w:r>
          </w:p>
        </w:tc>
        <w:tc>
          <w:tcPr>
            <w:tcW w:w="1258" w:type="dxa"/>
            <w:tcBorders>
              <w:top w:val="nil"/>
              <w:left w:val="nil"/>
              <w:bottom w:val="single" w:sz="4" w:space="0" w:color="auto"/>
              <w:right w:val="single" w:sz="4" w:space="0" w:color="auto"/>
            </w:tcBorders>
          </w:tcPr>
          <w:p w:rsidR="005B6353" w:rsidRDefault="005B6353" w:rsidP="00980CF6">
            <w:pPr>
              <w:jc w:val="right"/>
            </w:pPr>
            <w:r w:rsidRPr="00CD7283">
              <w:t>46</w:t>
            </w:r>
            <w:r>
              <w:t>,</w:t>
            </w:r>
            <w:r w:rsidRPr="00CD7283">
              <w:t>27 %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18</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Phong Thủy</w:t>
            </w:r>
          </w:p>
        </w:tc>
        <w:tc>
          <w:tcPr>
            <w:tcW w:w="2039" w:type="dxa"/>
            <w:tcBorders>
              <w:top w:val="nil"/>
              <w:left w:val="nil"/>
              <w:bottom w:val="single" w:sz="4" w:space="0" w:color="auto"/>
              <w:right w:val="single" w:sz="4" w:space="0" w:color="auto"/>
            </w:tcBorders>
            <w:noWrap/>
          </w:tcPr>
          <w:p w:rsidR="005B6353" w:rsidRPr="00B96189" w:rsidRDefault="005B6353" w:rsidP="005B6353">
            <w:r>
              <w:t>0</w:t>
            </w:r>
          </w:p>
        </w:tc>
        <w:tc>
          <w:tcPr>
            <w:tcW w:w="1985" w:type="dxa"/>
            <w:tcBorders>
              <w:top w:val="nil"/>
              <w:left w:val="nil"/>
              <w:bottom w:val="single" w:sz="4" w:space="0" w:color="auto"/>
              <w:right w:val="single" w:sz="4" w:space="0" w:color="auto"/>
            </w:tcBorders>
          </w:tcPr>
          <w:p w:rsidR="005B6353" w:rsidRPr="00B96189" w:rsidRDefault="005B6353" w:rsidP="005B6353">
            <w:r>
              <w:t>0</w:t>
            </w:r>
          </w:p>
        </w:tc>
        <w:tc>
          <w:tcPr>
            <w:tcW w:w="1258" w:type="dxa"/>
            <w:tcBorders>
              <w:top w:val="nil"/>
              <w:left w:val="nil"/>
              <w:bottom w:val="single" w:sz="4" w:space="0" w:color="auto"/>
              <w:right w:val="single" w:sz="4" w:space="0" w:color="auto"/>
            </w:tcBorders>
          </w:tcPr>
          <w:p w:rsidR="005B6353" w:rsidRDefault="005B6353" w:rsidP="00980CF6">
            <w:pPr>
              <w:jc w:val="right"/>
            </w:pPr>
            <w:r>
              <w:t>0%</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19</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Phú Thủy</w:t>
            </w:r>
          </w:p>
        </w:tc>
        <w:tc>
          <w:tcPr>
            <w:tcW w:w="2039" w:type="dxa"/>
            <w:tcBorders>
              <w:top w:val="nil"/>
              <w:left w:val="nil"/>
              <w:bottom w:val="single" w:sz="4" w:space="0" w:color="auto"/>
              <w:right w:val="single" w:sz="4" w:space="0" w:color="auto"/>
            </w:tcBorders>
            <w:noWrap/>
          </w:tcPr>
          <w:p w:rsidR="005B6353" w:rsidRPr="00390D3D" w:rsidRDefault="005B6353" w:rsidP="005B6353">
            <w:r w:rsidRPr="00390D3D">
              <w:t>120</w:t>
            </w:r>
          </w:p>
        </w:tc>
        <w:tc>
          <w:tcPr>
            <w:tcW w:w="1985" w:type="dxa"/>
            <w:tcBorders>
              <w:top w:val="nil"/>
              <w:left w:val="nil"/>
              <w:bottom w:val="single" w:sz="4" w:space="0" w:color="auto"/>
              <w:right w:val="single" w:sz="4" w:space="0" w:color="auto"/>
            </w:tcBorders>
          </w:tcPr>
          <w:p w:rsidR="005B6353" w:rsidRPr="00390D3D" w:rsidRDefault="005B6353" w:rsidP="005B6353">
            <w:r w:rsidRPr="00390D3D">
              <w:t>161</w:t>
            </w:r>
          </w:p>
        </w:tc>
        <w:tc>
          <w:tcPr>
            <w:tcW w:w="1258" w:type="dxa"/>
            <w:tcBorders>
              <w:top w:val="nil"/>
              <w:left w:val="nil"/>
              <w:bottom w:val="single" w:sz="4" w:space="0" w:color="auto"/>
              <w:right w:val="single" w:sz="4" w:space="0" w:color="auto"/>
            </w:tcBorders>
          </w:tcPr>
          <w:p w:rsidR="005B6353" w:rsidRDefault="005B6353" w:rsidP="00980CF6">
            <w:pPr>
              <w:jc w:val="right"/>
            </w:pPr>
            <w:r w:rsidRPr="00390D3D">
              <w:t>74</w:t>
            </w:r>
            <w:r>
              <w:t>,</w:t>
            </w:r>
            <w:r w:rsidRPr="00390D3D">
              <w:t>53 %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20</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Sen Thủy</w:t>
            </w:r>
          </w:p>
        </w:tc>
        <w:tc>
          <w:tcPr>
            <w:tcW w:w="2039" w:type="dxa"/>
            <w:tcBorders>
              <w:top w:val="nil"/>
              <w:left w:val="nil"/>
              <w:bottom w:val="single" w:sz="4" w:space="0" w:color="auto"/>
              <w:right w:val="single" w:sz="4" w:space="0" w:color="auto"/>
            </w:tcBorders>
            <w:noWrap/>
          </w:tcPr>
          <w:p w:rsidR="005B6353" w:rsidRPr="009E4DFD" w:rsidRDefault="005B6353" w:rsidP="005B6353">
            <w:r w:rsidRPr="009E4DFD">
              <w:t>49</w:t>
            </w:r>
          </w:p>
        </w:tc>
        <w:tc>
          <w:tcPr>
            <w:tcW w:w="1985" w:type="dxa"/>
            <w:tcBorders>
              <w:top w:val="nil"/>
              <w:left w:val="nil"/>
              <w:bottom w:val="single" w:sz="4" w:space="0" w:color="auto"/>
              <w:right w:val="single" w:sz="4" w:space="0" w:color="auto"/>
            </w:tcBorders>
          </w:tcPr>
          <w:p w:rsidR="005B6353" w:rsidRPr="009E4DFD" w:rsidRDefault="005B6353" w:rsidP="005B6353">
            <w:r w:rsidRPr="009E4DFD">
              <w:t>77</w:t>
            </w:r>
          </w:p>
        </w:tc>
        <w:tc>
          <w:tcPr>
            <w:tcW w:w="1258" w:type="dxa"/>
            <w:tcBorders>
              <w:top w:val="nil"/>
              <w:left w:val="nil"/>
              <w:bottom w:val="single" w:sz="4" w:space="0" w:color="auto"/>
              <w:right w:val="single" w:sz="4" w:space="0" w:color="auto"/>
            </w:tcBorders>
          </w:tcPr>
          <w:p w:rsidR="005B6353" w:rsidRDefault="005B6353" w:rsidP="00980CF6">
            <w:pPr>
              <w:jc w:val="right"/>
            </w:pPr>
            <w:r w:rsidRPr="009E4DFD">
              <w:t>63</w:t>
            </w:r>
            <w:r>
              <w:t>,</w:t>
            </w:r>
            <w:r w:rsidRPr="009E4DFD">
              <w:t>64 %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21</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Sơn Thủy</w:t>
            </w:r>
          </w:p>
        </w:tc>
        <w:tc>
          <w:tcPr>
            <w:tcW w:w="2039" w:type="dxa"/>
            <w:tcBorders>
              <w:top w:val="nil"/>
              <w:left w:val="nil"/>
              <w:bottom w:val="single" w:sz="4" w:space="0" w:color="auto"/>
              <w:right w:val="single" w:sz="4" w:space="0" w:color="auto"/>
            </w:tcBorders>
            <w:noWrap/>
          </w:tcPr>
          <w:p w:rsidR="005B6353" w:rsidRPr="00543EBF" w:rsidRDefault="005B6353" w:rsidP="005B6353">
            <w:r w:rsidRPr="00543EBF">
              <w:t>187</w:t>
            </w:r>
          </w:p>
        </w:tc>
        <w:tc>
          <w:tcPr>
            <w:tcW w:w="1985" w:type="dxa"/>
            <w:tcBorders>
              <w:top w:val="nil"/>
              <w:left w:val="nil"/>
              <w:bottom w:val="single" w:sz="4" w:space="0" w:color="auto"/>
              <w:right w:val="single" w:sz="4" w:space="0" w:color="auto"/>
            </w:tcBorders>
          </w:tcPr>
          <w:p w:rsidR="005B6353" w:rsidRPr="00543EBF" w:rsidRDefault="005B6353" w:rsidP="005B6353">
            <w:r w:rsidRPr="00543EBF">
              <w:t>266</w:t>
            </w:r>
          </w:p>
        </w:tc>
        <w:tc>
          <w:tcPr>
            <w:tcW w:w="1258" w:type="dxa"/>
            <w:tcBorders>
              <w:top w:val="nil"/>
              <w:left w:val="nil"/>
              <w:bottom w:val="single" w:sz="4" w:space="0" w:color="auto"/>
              <w:right w:val="single" w:sz="4" w:space="0" w:color="auto"/>
            </w:tcBorders>
          </w:tcPr>
          <w:p w:rsidR="005B6353" w:rsidRDefault="005B6353" w:rsidP="00980CF6">
            <w:pPr>
              <w:jc w:val="right"/>
            </w:pPr>
            <w:r w:rsidRPr="00543EBF">
              <w:t>70</w:t>
            </w:r>
            <w:r>
              <w:t>,</w:t>
            </w:r>
            <w:r w:rsidRPr="00543EBF">
              <w:t>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22</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Tân Thủy</w:t>
            </w:r>
          </w:p>
        </w:tc>
        <w:tc>
          <w:tcPr>
            <w:tcW w:w="2039" w:type="dxa"/>
            <w:tcBorders>
              <w:top w:val="nil"/>
              <w:left w:val="nil"/>
              <w:bottom w:val="single" w:sz="4" w:space="0" w:color="auto"/>
              <w:right w:val="single" w:sz="4" w:space="0" w:color="auto"/>
            </w:tcBorders>
            <w:noWrap/>
          </w:tcPr>
          <w:p w:rsidR="005B6353" w:rsidRPr="00BA154D" w:rsidRDefault="005B6353" w:rsidP="005B6353">
            <w:r w:rsidRPr="00BA154D">
              <w:t>77</w:t>
            </w:r>
          </w:p>
        </w:tc>
        <w:tc>
          <w:tcPr>
            <w:tcW w:w="1985" w:type="dxa"/>
            <w:tcBorders>
              <w:top w:val="nil"/>
              <w:left w:val="nil"/>
              <w:bottom w:val="single" w:sz="4" w:space="0" w:color="auto"/>
              <w:right w:val="single" w:sz="4" w:space="0" w:color="auto"/>
            </w:tcBorders>
          </w:tcPr>
          <w:p w:rsidR="005B6353" w:rsidRPr="00BA154D" w:rsidRDefault="005B6353" w:rsidP="005B6353">
            <w:r w:rsidRPr="00BA154D">
              <w:t>138</w:t>
            </w:r>
          </w:p>
        </w:tc>
        <w:tc>
          <w:tcPr>
            <w:tcW w:w="1258" w:type="dxa"/>
            <w:tcBorders>
              <w:top w:val="nil"/>
              <w:left w:val="nil"/>
              <w:bottom w:val="single" w:sz="4" w:space="0" w:color="auto"/>
              <w:right w:val="single" w:sz="4" w:space="0" w:color="auto"/>
            </w:tcBorders>
          </w:tcPr>
          <w:p w:rsidR="005B6353" w:rsidRDefault="005B6353" w:rsidP="00980CF6">
            <w:pPr>
              <w:jc w:val="right"/>
            </w:pPr>
            <w:r w:rsidRPr="00BA154D">
              <w:t>55</w:t>
            </w:r>
            <w:r>
              <w:t>,</w:t>
            </w:r>
            <w:r w:rsidRPr="00BA154D">
              <w:t>8 %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23</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Thanh Thủy</w:t>
            </w:r>
          </w:p>
        </w:tc>
        <w:tc>
          <w:tcPr>
            <w:tcW w:w="2039" w:type="dxa"/>
            <w:tcBorders>
              <w:top w:val="nil"/>
              <w:left w:val="nil"/>
              <w:bottom w:val="single" w:sz="4" w:space="0" w:color="auto"/>
              <w:right w:val="single" w:sz="4" w:space="0" w:color="auto"/>
            </w:tcBorders>
            <w:noWrap/>
          </w:tcPr>
          <w:p w:rsidR="005B6353" w:rsidRPr="00D7317D" w:rsidRDefault="005B6353" w:rsidP="005B6353">
            <w:r w:rsidRPr="00D7317D">
              <w:t>218</w:t>
            </w:r>
          </w:p>
        </w:tc>
        <w:tc>
          <w:tcPr>
            <w:tcW w:w="1985" w:type="dxa"/>
            <w:tcBorders>
              <w:top w:val="nil"/>
              <w:left w:val="nil"/>
              <w:bottom w:val="single" w:sz="4" w:space="0" w:color="auto"/>
              <w:right w:val="single" w:sz="4" w:space="0" w:color="auto"/>
            </w:tcBorders>
          </w:tcPr>
          <w:p w:rsidR="005B6353" w:rsidRPr="00D7317D" w:rsidRDefault="005B6353" w:rsidP="005B6353">
            <w:r w:rsidRPr="00D7317D">
              <w:t>271</w:t>
            </w:r>
          </w:p>
        </w:tc>
        <w:tc>
          <w:tcPr>
            <w:tcW w:w="1258" w:type="dxa"/>
            <w:tcBorders>
              <w:top w:val="nil"/>
              <w:left w:val="nil"/>
              <w:bottom w:val="single" w:sz="4" w:space="0" w:color="auto"/>
              <w:right w:val="single" w:sz="4" w:space="0" w:color="auto"/>
            </w:tcBorders>
          </w:tcPr>
          <w:p w:rsidR="005B6353" w:rsidRDefault="005B6353" w:rsidP="00980CF6">
            <w:pPr>
              <w:jc w:val="right"/>
            </w:pPr>
            <w:r w:rsidRPr="00D7317D">
              <w:t>80</w:t>
            </w:r>
            <w:r>
              <w:t>,</w:t>
            </w:r>
            <w:r w:rsidRPr="00D7317D">
              <w:t>44 %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24</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Thái Thủy</w:t>
            </w:r>
          </w:p>
        </w:tc>
        <w:tc>
          <w:tcPr>
            <w:tcW w:w="2039" w:type="dxa"/>
            <w:tcBorders>
              <w:top w:val="nil"/>
              <w:left w:val="nil"/>
              <w:bottom w:val="single" w:sz="4" w:space="0" w:color="auto"/>
              <w:right w:val="single" w:sz="4" w:space="0" w:color="auto"/>
            </w:tcBorders>
            <w:noWrap/>
          </w:tcPr>
          <w:p w:rsidR="005B6353" w:rsidRPr="004302FE" w:rsidRDefault="005B6353" w:rsidP="005B6353">
            <w:r w:rsidRPr="004302FE">
              <w:t>57</w:t>
            </w:r>
          </w:p>
        </w:tc>
        <w:tc>
          <w:tcPr>
            <w:tcW w:w="1985" w:type="dxa"/>
            <w:tcBorders>
              <w:top w:val="nil"/>
              <w:left w:val="nil"/>
              <w:bottom w:val="single" w:sz="4" w:space="0" w:color="auto"/>
              <w:right w:val="single" w:sz="4" w:space="0" w:color="auto"/>
            </w:tcBorders>
          </w:tcPr>
          <w:p w:rsidR="005B6353" w:rsidRPr="004302FE" w:rsidRDefault="005B6353" w:rsidP="005B6353">
            <w:r w:rsidRPr="004302FE">
              <w:t>61</w:t>
            </w:r>
          </w:p>
        </w:tc>
        <w:tc>
          <w:tcPr>
            <w:tcW w:w="1258" w:type="dxa"/>
            <w:tcBorders>
              <w:top w:val="nil"/>
              <w:left w:val="nil"/>
              <w:bottom w:val="single" w:sz="4" w:space="0" w:color="auto"/>
              <w:right w:val="single" w:sz="4" w:space="0" w:color="auto"/>
            </w:tcBorders>
          </w:tcPr>
          <w:p w:rsidR="005B6353" w:rsidRDefault="005B6353" w:rsidP="00980CF6">
            <w:pPr>
              <w:jc w:val="right"/>
            </w:pPr>
            <w:r w:rsidRPr="004302FE">
              <w:t>93</w:t>
            </w:r>
            <w:r>
              <w:t>,</w:t>
            </w:r>
            <w:r w:rsidRPr="004302FE">
              <w:t>44 %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25</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Trường Thủy</w:t>
            </w:r>
          </w:p>
        </w:tc>
        <w:tc>
          <w:tcPr>
            <w:tcW w:w="2039" w:type="dxa"/>
            <w:tcBorders>
              <w:top w:val="nil"/>
              <w:left w:val="nil"/>
              <w:bottom w:val="single" w:sz="4" w:space="0" w:color="auto"/>
              <w:right w:val="single" w:sz="4" w:space="0" w:color="auto"/>
            </w:tcBorders>
            <w:noWrap/>
          </w:tcPr>
          <w:p w:rsidR="005B6353" w:rsidRPr="00C4051F" w:rsidRDefault="005B6353" w:rsidP="005B6353">
            <w:r w:rsidRPr="00C4051F">
              <w:t>40</w:t>
            </w:r>
          </w:p>
        </w:tc>
        <w:tc>
          <w:tcPr>
            <w:tcW w:w="1985" w:type="dxa"/>
            <w:tcBorders>
              <w:top w:val="nil"/>
              <w:left w:val="nil"/>
              <w:bottom w:val="single" w:sz="4" w:space="0" w:color="auto"/>
              <w:right w:val="single" w:sz="4" w:space="0" w:color="auto"/>
            </w:tcBorders>
          </w:tcPr>
          <w:p w:rsidR="005B6353" w:rsidRPr="00C4051F" w:rsidRDefault="005B6353" w:rsidP="005B6353">
            <w:r w:rsidRPr="00C4051F">
              <w:t>82</w:t>
            </w:r>
          </w:p>
        </w:tc>
        <w:tc>
          <w:tcPr>
            <w:tcW w:w="1258" w:type="dxa"/>
            <w:tcBorders>
              <w:top w:val="nil"/>
              <w:left w:val="nil"/>
              <w:bottom w:val="single" w:sz="4" w:space="0" w:color="auto"/>
              <w:right w:val="single" w:sz="4" w:space="0" w:color="auto"/>
            </w:tcBorders>
          </w:tcPr>
          <w:p w:rsidR="005B6353" w:rsidRDefault="005B6353" w:rsidP="00980CF6">
            <w:pPr>
              <w:jc w:val="right"/>
            </w:pPr>
            <w:r w:rsidRPr="00C4051F">
              <w:t>48</w:t>
            </w:r>
            <w:r>
              <w:t>,</w:t>
            </w:r>
            <w:r w:rsidRPr="00C4051F">
              <w:t>78 %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26</w:t>
            </w:r>
          </w:p>
        </w:tc>
        <w:tc>
          <w:tcPr>
            <w:tcW w:w="3663" w:type="dxa"/>
            <w:tcBorders>
              <w:top w:val="nil"/>
              <w:left w:val="nil"/>
              <w:bottom w:val="single" w:sz="4" w:space="0" w:color="auto"/>
              <w:right w:val="single" w:sz="4" w:space="0" w:color="auto"/>
            </w:tcBorders>
            <w:noWrap/>
          </w:tcPr>
          <w:p w:rsidR="005B6353" w:rsidRPr="009B2FC5" w:rsidRDefault="005B6353" w:rsidP="005B6353">
            <w:pPr>
              <w:jc w:val="left"/>
              <w:rPr>
                <w:rFonts w:eastAsia="Times New Roman"/>
                <w:color w:val="000000" w:themeColor="text1"/>
                <w:szCs w:val="28"/>
              </w:rPr>
            </w:pPr>
            <w:r w:rsidRPr="009B2FC5">
              <w:rPr>
                <w:rFonts w:eastAsia="Times New Roman"/>
                <w:color w:val="000000" w:themeColor="text1"/>
                <w:szCs w:val="28"/>
              </w:rPr>
              <w:t>Xã Xuân Thủy</w:t>
            </w:r>
          </w:p>
        </w:tc>
        <w:tc>
          <w:tcPr>
            <w:tcW w:w="2039" w:type="dxa"/>
            <w:tcBorders>
              <w:top w:val="nil"/>
              <w:left w:val="nil"/>
              <w:bottom w:val="single" w:sz="4" w:space="0" w:color="auto"/>
              <w:right w:val="single" w:sz="4" w:space="0" w:color="auto"/>
            </w:tcBorders>
            <w:noWrap/>
          </w:tcPr>
          <w:p w:rsidR="005B6353" w:rsidRPr="003E370D" w:rsidRDefault="005B6353" w:rsidP="005B6353">
            <w:r w:rsidRPr="003E370D">
              <w:t>129</w:t>
            </w:r>
          </w:p>
        </w:tc>
        <w:tc>
          <w:tcPr>
            <w:tcW w:w="1985" w:type="dxa"/>
            <w:tcBorders>
              <w:top w:val="nil"/>
              <w:left w:val="nil"/>
              <w:bottom w:val="single" w:sz="4" w:space="0" w:color="auto"/>
              <w:right w:val="single" w:sz="4" w:space="0" w:color="auto"/>
            </w:tcBorders>
          </w:tcPr>
          <w:p w:rsidR="005B6353" w:rsidRPr="003E370D" w:rsidRDefault="005B6353" w:rsidP="005B6353">
            <w:r w:rsidRPr="003E370D">
              <w:t>238</w:t>
            </w:r>
          </w:p>
        </w:tc>
        <w:tc>
          <w:tcPr>
            <w:tcW w:w="1258" w:type="dxa"/>
            <w:tcBorders>
              <w:top w:val="nil"/>
              <w:left w:val="nil"/>
              <w:bottom w:val="single" w:sz="4" w:space="0" w:color="auto"/>
              <w:right w:val="single" w:sz="4" w:space="0" w:color="auto"/>
            </w:tcBorders>
          </w:tcPr>
          <w:p w:rsidR="005B6353" w:rsidRDefault="005B6353" w:rsidP="00980CF6">
            <w:pPr>
              <w:jc w:val="right"/>
            </w:pPr>
            <w:r w:rsidRPr="003E370D">
              <w:t>54</w:t>
            </w:r>
            <w:r>
              <w:t>,</w:t>
            </w:r>
            <w:r w:rsidRPr="003E370D">
              <w:t>2 %</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p>
        </w:tc>
        <w:tc>
          <w:tcPr>
            <w:tcW w:w="8945" w:type="dxa"/>
            <w:gridSpan w:val="4"/>
            <w:tcBorders>
              <w:top w:val="nil"/>
              <w:left w:val="nil"/>
              <w:bottom w:val="single" w:sz="4" w:space="0" w:color="auto"/>
              <w:right w:val="single" w:sz="4" w:space="0" w:color="auto"/>
            </w:tcBorders>
            <w:noWrap/>
            <w:vAlign w:val="center"/>
            <w:hideMark/>
          </w:tcPr>
          <w:p w:rsidR="004D50AE" w:rsidRPr="00F7079E" w:rsidRDefault="004D50AE" w:rsidP="00941308">
            <w:pPr>
              <w:jc w:val="both"/>
              <w:rPr>
                <w:sz w:val="26"/>
                <w:szCs w:val="26"/>
              </w:rPr>
            </w:pPr>
            <w:r w:rsidRPr="00F7079E">
              <w:rPr>
                <w:b/>
                <w:bCs/>
                <w:color w:val="000000"/>
                <w:sz w:val="26"/>
                <w:szCs w:val="26"/>
              </w:rPr>
              <w:t>UBND các xã, thị trấn thuộc huyện Quảng Ninh</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Thị trấn Quán Hàu</w:t>
            </w:r>
          </w:p>
        </w:tc>
        <w:tc>
          <w:tcPr>
            <w:tcW w:w="2039" w:type="dxa"/>
            <w:tcBorders>
              <w:top w:val="nil"/>
              <w:left w:val="nil"/>
              <w:bottom w:val="single" w:sz="4" w:space="0" w:color="auto"/>
              <w:right w:val="single" w:sz="4" w:space="0" w:color="auto"/>
            </w:tcBorders>
            <w:noWrap/>
          </w:tcPr>
          <w:p w:rsidR="005B6353" w:rsidRPr="00B61D57" w:rsidRDefault="005B6353" w:rsidP="005B6353">
            <w:r w:rsidRPr="00B61D57">
              <w:t>71</w:t>
            </w:r>
          </w:p>
        </w:tc>
        <w:tc>
          <w:tcPr>
            <w:tcW w:w="1985" w:type="dxa"/>
            <w:tcBorders>
              <w:top w:val="nil"/>
              <w:left w:val="nil"/>
              <w:bottom w:val="single" w:sz="4" w:space="0" w:color="auto"/>
              <w:right w:val="single" w:sz="4" w:space="0" w:color="auto"/>
            </w:tcBorders>
          </w:tcPr>
          <w:p w:rsidR="005B6353" w:rsidRPr="00B61D57" w:rsidRDefault="005B6353" w:rsidP="005B6353">
            <w:r w:rsidRPr="00B61D57">
              <w:t>152</w:t>
            </w:r>
          </w:p>
        </w:tc>
        <w:tc>
          <w:tcPr>
            <w:tcW w:w="1258" w:type="dxa"/>
            <w:tcBorders>
              <w:top w:val="nil"/>
              <w:left w:val="nil"/>
              <w:bottom w:val="single" w:sz="4" w:space="0" w:color="auto"/>
              <w:right w:val="single" w:sz="4" w:space="0" w:color="auto"/>
            </w:tcBorders>
          </w:tcPr>
          <w:p w:rsidR="005B6353" w:rsidRDefault="005B6353" w:rsidP="00980CF6">
            <w:pPr>
              <w:jc w:val="right"/>
            </w:pPr>
            <w:r w:rsidRPr="00B61D57">
              <w:t>46</w:t>
            </w:r>
            <w:r>
              <w:t>,</w:t>
            </w:r>
            <w:r w:rsidRPr="00B61D57">
              <w:t>71 %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An Ninh</w:t>
            </w:r>
          </w:p>
        </w:tc>
        <w:tc>
          <w:tcPr>
            <w:tcW w:w="2039" w:type="dxa"/>
            <w:tcBorders>
              <w:top w:val="nil"/>
              <w:left w:val="nil"/>
              <w:bottom w:val="single" w:sz="4" w:space="0" w:color="auto"/>
              <w:right w:val="single" w:sz="4" w:space="0" w:color="auto"/>
            </w:tcBorders>
            <w:noWrap/>
          </w:tcPr>
          <w:p w:rsidR="005B6353" w:rsidRPr="00EB1B69" w:rsidRDefault="005B6353" w:rsidP="005B6353">
            <w:r w:rsidRPr="00EB1B69">
              <w:t>30</w:t>
            </w:r>
          </w:p>
        </w:tc>
        <w:tc>
          <w:tcPr>
            <w:tcW w:w="1985" w:type="dxa"/>
            <w:tcBorders>
              <w:top w:val="nil"/>
              <w:left w:val="nil"/>
              <w:bottom w:val="single" w:sz="4" w:space="0" w:color="auto"/>
              <w:right w:val="single" w:sz="4" w:space="0" w:color="auto"/>
            </w:tcBorders>
          </w:tcPr>
          <w:p w:rsidR="005B6353" w:rsidRPr="00EB1B69" w:rsidRDefault="005B6353" w:rsidP="005B6353">
            <w:r w:rsidRPr="00EB1B69">
              <w:t>179</w:t>
            </w:r>
          </w:p>
        </w:tc>
        <w:tc>
          <w:tcPr>
            <w:tcW w:w="1258" w:type="dxa"/>
            <w:tcBorders>
              <w:top w:val="nil"/>
              <w:left w:val="nil"/>
              <w:bottom w:val="single" w:sz="4" w:space="0" w:color="auto"/>
              <w:right w:val="single" w:sz="4" w:space="0" w:color="auto"/>
            </w:tcBorders>
          </w:tcPr>
          <w:p w:rsidR="005B6353" w:rsidRDefault="005B6353" w:rsidP="00980CF6">
            <w:pPr>
              <w:jc w:val="right"/>
            </w:pPr>
            <w:r w:rsidRPr="00EB1B69">
              <w:t>16</w:t>
            </w:r>
            <w:r>
              <w:t>,</w:t>
            </w:r>
            <w:r w:rsidRPr="00EB1B69">
              <w:t>76 %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Vạn Ninh</w:t>
            </w:r>
          </w:p>
        </w:tc>
        <w:tc>
          <w:tcPr>
            <w:tcW w:w="2039" w:type="dxa"/>
            <w:tcBorders>
              <w:top w:val="nil"/>
              <w:left w:val="nil"/>
              <w:bottom w:val="single" w:sz="4" w:space="0" w:color="auto"/>
              <w:right w:val="single" w:sz="4" w:space="0" w:color="auto"/>
            </w:tcBorders>
            <w:noWrap/>
          </w:tcPr>
          <w:p w:rsidR="005B6353" w:rsidRPr="008868C8" w:rsidRDefault="005B6353" w:rsidP="005B6353">
            <w:r w:rsidRPr="008868C8">
              <w:t>37</w:t>
            </w:r>
          </w:p>
        </w:tc>
        <w:tc>
          <w:tcPr>
            <w:tcW w:w="1985" w:type="dxa"/>
            <w:tcBorders>
              <w:top w:val="nil"/>
              <w:left w:val="nil"/>
              <w:bottom w:val="single" w:sz="4" w:space="0" w:color="auto"/>
              <w:right w:val="single" w:sz="4" w:space="0" w:color="auto"/>
            </w:tcBorders>
          </w:tcPr>
          <w:p w:rsidR="005B6353" w:rsidRPr="008868C8" w:rsidRDefault="005B6353" w:rsidP="005B6353">
            <w:r w:rsidRPr="008868C8">
              <w:t>173</w:t>
            </w:r>
          </w:p>
        </w:tc>
        <w:tc>
          <w:tcPr>
            <w:tcW w:w="1258" w:type="dxa"/>
            <w:tcBorders>
              <w:top w:val="nil"/>
              <w:left w:val="nil"/>
              <w:bottom w:val="single" w:sz="4" w:space="0" w:color="auto"/>
              <w:right w:val="single" w:sz="4" w:space="0" w:color="auto"/>
            </w:tcBorders>
          </w:tcPr>
          <w:p w:rsidR="005B6353" w:rsidRDefault="005B6353" w:rsidP="00980CF6">
            <w:pPr>
              <w:jc w:val="right"/>
            </w:pPr>
            <w:r w:rsidRPr="008868C8">
              <w:t>21</w:t>
            </w:r>
            <w:r>
              <w:t>,</w:t>
            </w:r>
            <w:r w:rsidRPr="008868C8">
              <w:t>39 %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4</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Xuân Ninh</w:t>
            </w:r>
          </w:p>
        </w:tc>
        <w:tc>
          <w:tcPr>
            <w:tcW w:w="2039" w:type="dxa"/>
            <w:tcBorders>
              <w:top w:val="nil"/>
              <w:left w:val="nil"/>
              <w:bottom w:val="single" w:sz="4" w:space="0" w:color="auto"/>
              <w:right w:val="single" w:sz="4" w:space="0" w:color="auto"/>
            </w:tcBorders>
            <w:noWrap/>
          </w:tcPr>
          <w:p w:rsidR="005B6353" w:rsidRPr="003F4065" w:rsidRDefault="005B6353" w:rsidP="005B6353">
            <w:r w:rsidRPr="003F4065">
              <w:t>31</w:t>
            </w:r>
          </w:p>
        </w:tc>
        <w:tc>
          <w:tcPr>
            <w:tcW w:w="1985" w:type="dxa"/>
            <w:tcBorders>
              <w:top w:val="nil"/>
              <w:left w:val="nil"/>
              <w:bottom w:val="single" w:sz="4" w:space="0" w:color="auto"/>
              <w:right w:val="single" w:sz="4" w:space="0" w:color="auto"/>
            </w:tcBorders>
          </w:tcPr>
          <w:p w:rsidR="005B6353" w:rsidRPr="003F4065" w:rsidRDefault="005B6353" w:rsidP="005B6353">
            <w:r w:rsidRPr="003F4065">
              <w:t>106</w:t>
            </w:r>
          </w:p>
        </w:tc>
        <w:tc>
          <w:tcPr>
            <w:tcW w:w="1258" w:type="dxa"/>
            <w:tcBorders>
              <w:top w:val="nil"/>
              <w:left w:val="nil"/>
              <w:bottom w:val="single" w:sz="4" w:space="0" w:color="auto"/>
              <w:right w:val="single" w:sz="4" w:space="0" w:color="auto"/>
            </w:tcBorders>
          </w:tcPr>
          <w:p w:rsidR="005B6353" w:rsidRDefault="005B6353" w:rsidP="00980CF6">
            <w:pPr>
              <w:jc w:val="right"/>
            </w:pPr>
            <w:r w:rsidRPr="003F4065">
              <w:t>29</w:t>
            </w:r>
            <w:r>
              <w:t>,</w:t>
            </w:r>
            <w:r w:rsidRPr="003F4065">
              <w:t>25 %</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hideMark/>
          </w:tcPr>
          <w:p w:rsidR="004D50AE" w:rsidRPr="00F7079E" w:rsidRDefault="004D50AE" w:rsidP="005B6353">
            <w:pPr>
              <w:jc w:val="both"/>
              <w:rPr>
                <w:color w:val="000000"/>
                <w:sz w:val="26"/>
                <w:szCs w:val="26"/>
              </w:rPr>
            </w:pPr>
            <w:r w:rsidRPr="00F7079E">
              <w:rPr>
                <w:color w:val="000000"/>
                <w:sz w:val="26"/>
                <w:szCs w:val="26"/>
              </w:rPr>
              <w:t>Xã Hiền Ninh</w:t>
            </w:r>
          </w:p>
        </w:tc>
        <w:tc>
          <w:tcPr>
            <w:tcW w:w="2039" w:type="dxa"/>
            <w:tcBorders>
              <w:top w:val="nil"/>
              <w:left w:val="nil"/>
              <w:bottom w:val="single" w:sz="4" w:space="0" w:color="auto"/>
              <w:right w:val="single" w:sz="4" w:space="0" w:color="auto"/>
            </w:tcBorders>
            <w:noWrap/>
          </w:tcPr>
          <w:p w:rsidR="004D50AE" w:rsidRPr="00F7079E" w:rsidRDefault="005B6353" w:rsidP="00941308">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4D50AE" w:rsidRPr="00F7079E" w:rsidRDefault="005B6353" w:rsidP="00941308">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4D50AE" w:rsidRPr="00F7079E" w:rsidRDefault="005B6353" w:rsidP="00980CF6">
            <w:pPr>
              <w:jc w:val="right"/>
              <w:rPr>
                <w:sz w:val="26"/>
                <w:szCs w:val="26"/>
              </w:rPr>
            </w:pPr>
            <w:r>
              <w:rPr>
                <w:sz w:val="26"/>
                <w:szCs w:val="26"/>
              </w:rPr>
              <w:t>0</w:t>
            </w:r>
            <w:r w:rsidR="004D50AE" w:rsidRPr="00F7079E">
              <w:rPr>
                <w:sz w:val="26"/>
                <w:szCs w:val="26"/>
              </w:rPr>
              <w:t>%</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6</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Tân Ninh</w:t>
            </w:r>
          </w:p>
        </w:tc>
        <w:tc>
          <w:tcPr>
            <w:tcW w:w="2039" w:type="dxa"/>
            <w:tcBorders>
              <w:top w:val="nil"/>
              <w:left w:val="nil"/>
              <w:bottom w:val="single" w:sz="4" w:space="0" w:color="auto"/>
              <w:right w:val="single" w:sz="4" w:space="0" w:color="auto"/>
            </w:tcBorders>
            <w:noWrap/>
          </w:tcPr>
          <w:p w:rsidR="005B6353" w:rsidRPr="00521403" w:rsidRDefault="005B6353" w:rsidP="005B6353">
            <w:r w:rsidRPr="00521403">
              <w:t>9</w:t>
            </w:r>
          </w:p>
        </w:tc>
        <w:tc>
          <w:tcPr>
            <w:tcW w:w="1985" w:type="dxa"/>
            <w:tcBorders>
              <w:top w:val="nil"/>
              <w:left w:val="nil"/>
              <w:bottom w:val="single" w:sz="4" w:space="0" w:color="auto"/>
              <w:right w:val="single" w:sz="4" w:space="0" w:color="auto"/>
            </w:tcBorders>
          </w:tcPr>
          <w:p w:rsidR="005B6353" w:rsidRPr="00521403" w:rsidRDefault="005B6353" w:rsidP="005B6353">
            <w:r w:rsidRPr="00521403">
              <w:t>209</w:t>
            </w:r>
          </w:p>
        </w:tc>
        <w:tc>
          <w:tcPr>
            <w:tcW w:w="1258" w:type="dxa"/>
            <w:tcBorders>
              <w:top w:val="nil"/>
              <w:left w:val="nil"/>
              <w:bottom w:val="single" w:sz="4" w:space="0" w:color="auto"/>
              <w:right w:val="single" w:sz="4" w:space="0" w:color="auto"/>
            </w:tcBorders>
          </w:tcPr>
          <w:p w:rsidR="005B6353" w:rsidRDefault="005B6353" w:rsidP="00980CF6">
            <w:pPr>
              <w:jc w:val="right"/>
            </w:pPr>
            <w:r w:rsidRPr="00521403">
              <w:t>4</w:t>
            </w:r>
            <w:r>
              <w:t>,</w:t>
            </w:r>
            <w:r w:rsidRPr="00521403">
              <w:t>31 %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7</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Gia Ninh</w:t>
            </w:r>
          </w:p>
        </w:tc>
        <w:tc>
          <w:tcPr>
            <w:tcW w:w="2039" w:type="dxa"/>
            <w:tcBorders>
              <w:top w:val="nil"/>
              <w:left w:val="nil"/>
              <w:bottom w:val="single" w:sz="4" w:space="0" w:color="auto"/>
              <w:right w:val="single" w:sz="4" w:space="0" w:color="auto"/>
            </w:tcBorders>
            <w:noWrap/>
          </w:tcPr>
          <w:p w:rsidR="005B6353" w:rsidRPr="002F01EA" w:rsidRDefault="005B6353" w:rsidP="005B6353">
            <w:r w:rsidRPr="002F01EA">
              <w:t>26</w:t>
            </w:r>
          </w:p>
        </w:tc>
        <w:tc>
          <w:tcPr>
            <w:tcW w:w="1985" w:type="dxa"/>
            <w:tcBorders>
              <w:top w:val="nil"/>
              <w:left w:val="nil"/>
              <w:bottom w:val="single" w:sz="4" w:space="0" w:color="auto"/>
              <w:right w:val="single" w:sz="4" w:space="0" w:color="auto"/>
            </w:tcBorders>
          </w:tcPr>
          <w:p w:rsidR="005B6353" w:rsidRPr="002F01EA" w:rsidRDefault="005B6353" w:rsidP="005B6353">
            <w:r w:rsidRPr="002F01EA">
              <w:t>344</w:t>
            </w:r>
          </w:p>
        </w:tc>
        <w:tc>
          <w:tcPr>
            <w:tcW w:w="1258" w:type="dxa"/>
            <w:tcBorders>
              <w:top w:val="nil"/>
              <w:left w:val="nil"/>
              <w:bottom w:val="single" w:sz="4" w:space="0" w:color="auto"/>
              <w:right w:val="single" w:sz="4" w:space="0" w:color="auto"/>
            </w:tcBorders>
          </w:tcPr>
          <w:p w:rsidR="005B6353" w:rsidRDefault="005B6353" w:rsidP="00980CF6">
            <w:pPr>
              <w:jc w:val="right"/>
            </w:pPr>
            <w:r w:rsidRPr="002F01EA">
              <w:t>7</w:t>
            </w:r>
            <w:r>
              <w:t>,</w:t>
            </w:r>
            <w:r w:rsidRPr="002F01EA">
              <w:t>56 %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8</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Võ Ninh</w:t>
            </w:r>
          </w:p>
        </w:tc>
        <w:tc>
          <w:tcPr>
            <w:tcW w:w="2039" w:type="dxa"/>
            <w:tcBorders>
              <w:top w:val="nil"/>
              <w:left w:val="nil"/>
              <w:bottom w:val="single" w:sz="4" w:space="0" w:color="auto"/>
              <w:right w:val="single" w:sz="4" w:space="0" w:color="auto"/>
            </w:tcBorders>
            <w:noWrap/>
          </w:tcPr>
          <w:p w:rsidR="005B6353" w:rsidRPr="00AC2154" w:rsidRDefault="005B6353" w:rsidP="005B6353">
            <w:r w:rsidRPr="00AC2154">
              <w:t>24</w:t>
            </w:r>
          </w:p>
        </w:tc>
        <w:tc>
          <w:tcPr>
            <w:tcW w:w="1985" w:type="dxa"/>
            <w:tcBorders>
              <w:top w:val="nil"/>
              <w:left w:val="nil"/>
              <w:bottom w:val="single" w:sz="4" w:space="0" w:color="auto"/>
              <w:right w:val="single" w:sz="4" w:space="0" w:color="auto"/>
            </w:tcBorders>
          </w:tcPr>
          <w:p w:rsidR="005B6353" w:rsidRPr="00AC2154" w:rsidRDefault="005B6353" w:rsidP="005B6353">
            <w:r w:rsidRPr="00AC2154">
              <w:t>296</w:t>
            </w:r>
          </w:p>
        </w:tc>
        <w:tc>
          <w:tcPr>
            <w:tcW w:w="1258" w:type="dxa"/>
            <w:tcBorders>
              <w:top w:val="nil"/>
              <w:left w:val="nil"/>
              <w:bottom w:val="single" w:sz="4" w:space="0" w:color="auto"/>
              <w:right w:val="single" w:sz="4" w:space="0" w:color="auto"/>
            </w:tcBorders>
          </w:tcPr>
          <w:p w:rsidR="005B6353" w:rsidRDefault="005B6353" w:rsidP="00980CF6">
            <w:pPr>
              <w:jc w:val="right"/>
            </w:pPr>
            <w:r w:rsidRPr="00AC2154">
              <w:t>8</w:t>
            </w:r>
            <w:r>
              <w:t>,</w:t>
            </w:r>
            <w:r w:rsidRPr="00AC2154">
              <w:t>11 %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9</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Duy Ninh</w:t>
            </w:r>
          </w:p>
        </w:tc>
        <w:tc>
          <w:tcPr>
            <w:tcW w:w="2039" w:type="dxa"/>
            <w:tcBorders>
              <w:top w:val="nil"/>
              <w:left w:val="nil"/>
              <w:bottom w:val="single" w:sz="4" w:space="0" w:color="auto"/>
              <w:right w:val="single" w:sz="4" w:space="0" w:color="auto"/>
            </w:tcBorders>
            <w:noWrap/>
          </w:tcPr>
          <w:p w:rsidR="005B6353" w:rsidRPr="0055547C" w:rsidRDefault="005B6353" w:rsidP="005B6353">
            <w:r w:rsidRPr="0055547C">
              <w:t>163</w:t>
            </w:r>
          </w:p>
        </w:tc>
        <w:tc>
          <w:tcPr>
            <w:tcW w:w="1985" w:type="dxa"/>
            <w:tcBorders>
              <w:top w:val="nil"/>
              <w:left w:val="nil"/>
              <w:bottom w:val="single" w:sz="4" w:space="0" w:color="auto"/>
              <w:right w:val="single" w:sz="4" w:space="0" w:color="auto"/>
            </w:tcBorders>
          </w:tcPr>
          <w:p w:rsidR="005B6353" w:rsidRPr="0055547C" w:rsidRDefault="005B6353" w:rsidP="005B6353">
            <w:r w:rsidRPr="0055547C">
              <w:t>203</w:t>
            </w:r>
          </w:p>
        </w:tc>
        <w:tc>
          <w:tcPr>
            <w:tcW w:w="1258" w:type="dxa"/>
            <w:tcBorders>
              <w:top w:val="nil"/>
              <w:left w:val="nil"/>
              <w:bottom w:val="single" w:sz="4" w:space="0" w:color="auto"/>
              <w:right w:val="single" w:sz="4" w:space="0" w:color="auto"/>
            </w:tcBorders>
          </w:tcPr>
          <w:p w:rsidR="005B6353" w:rsidRDefault="005B6353" w:rsidP="00980CF6">
            <w:pPr>
              <w:jc w:val="right"/>
            </w:pPr>
            <w:r w:rsidRPr="0055547C">
              <w:t>80</w:t>
            </w:r>
            <w:r>
              <w:t>,</w:t>
            </w:r>
            <w:r w:rsidRPr="0055547C">
              <w:t>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10</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Hải Ninh</w:t>
            </w:r>
          </w:p>
        </w:tc>
        <w:tc>
          <w:tcPr>
            <w:tcW w:w="2039" w:type="dxa"/>
            <w:tcBorders>
              <w:top w:val="nil"/>
              <w:left w:val="nil"/>
              <w:bottom w:val="single" w:sz="4" w:space="0" w:color="auto"/>
              <w:right w:val="single" w:sz="4" w:space="0" w:color="auto"/>
            </w:tcBorders>
            <w:noWrap/>
          </w:tcPr>
          <w:p w:rsidR="005B6353" w:rsidRPr="00DB42BC" w:rsidRDefault="005B6353" w:rsidP="005B6353">
            <w:r w:rsidRPr="00DB42BC">
              <w:t>80</w:t>
            </w:r>
          </w:p>
        </w:tc>
        <w:tc>
          <w:tcPr>
            <w:tcW w:w="1985" w:type="dxa"/>
            <w:tcBorders>
              <w:top w:val="nil"/>
              <w:left w:val="nil"/>
              <w:bottom w:val="single" w:sz="4" w:space="0" w:color="auto"/>
              <w:right w:val="single" w:sz="4" w:space="0" w:color="auto"/>
            </w:tcBorders>
          </w:tcPr>
          <w:p w:rsidR="005B6353" w:rsidRPr="00DB42BC" w:rsidRDefault="005B6353" w:rsidP="005B6353">
            <w:r w:rsidRPr="00DB42BC">
              <w:t>275</w:t>
            </w:r>
          </w:p>
        </w:tc>
        <w:tc>
          <w:tcPr>
            <w:tcW w:w="1258" w:type="dxa"/>
            <w:tcBorders>
              <w:top w:val="nil"/>
              <w:left w:val="nil"/>
              <w:bottom w:val="single" w:sz="4" w:space="0" w:color="auto"/>
              <w:right w:val="single" w:sz="4" w:space="0" w:color="auto"/>
            </w:tcBorders>
          </w:tcPr>
          <w:p w:rsidR="005B6353" w:rsidRDefault="005B6353" w:rsidP="00980CF6">
            <w:pPr>
              <w:jc w:val="right"/>
            </w:pPr>
            <w:r w:rsidRPr="00DB42BC">
              <w:t>29</w:t>
            </w:r>
            <w:r>
              <w:t>,</w:t>
            </w:r>
            <w:r w:rsidRPr="00DB42BC">
              <w:t>09 %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11</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Hàm Ninh</w:t>
            </w:r>
          </w:p>
        </w:tc>
        <w:tc>
          <w:tcPr>
            <w:tcW w:w="2039" w:type="dxa"/>
            <w:tcBorders>
              <w:top w:val="nil"/>
              <w:left w:val="nil"/>
              <w:bottom w:val="single" w:sz="4" w:space="0" w:color="auto"/>
              <w:right w:val="single" w:sz="4" w:space="0" w:color="auto"/>
            </w:tcBorders>
            <w:noWrap/>
          </w:tcPr>
          <w:p w:rsidR="005B6353" w:rsidRPr="00494050" w:rsidRDefault="005B6353" w:rsidP="005B6353">
            <w:r w:rsidRPr="00494050">
              <w:t>18</w:t>
            </w:r>
          </w:p>
        </w:tc>
        <w:tc>
          <w:tcPr>
            <w:tcW w:w="1985" w:type="dxa"/>
            <w:tcBorders>
              <w:top w:val="nil"/>
              <w:left w:val="nil"/>
              <w:bottom w:val="single" w:sz="4" w:space="0" w:color="auto"/>
              <w:right w:val="single" w:sz="4" w:space="0" w:color="auto"/>
            </w:tcBorders>
          </w:tcPr>
          <w:p w:rsidR="005B6353" w:rsidRPr="00494050" w:rsidRDefault="005B6353" w:rsidP="005B6353">
            <w:r w:rsidRPr="00494050">
              <w:t>100</w:t>
            </w:r>
          </w:p>
        </w:tc>
        <w:tc>
          <w:tcPr>
            <w:tcW w:w="1258" w:type="dxa"/>
            <w:tcBorders>
              <w:top w:val="nil"/>
              <w:left w:val="nil"/>
              <w:bottom w:val="single" w:sz="4" w:space="0" w:color="auto"/>
              <w:right w:val="single" w:sz="4" w:space="0" w:color="auto"/>
            </w:tcBorders>
          </w:tcPr>
          <w:p w:rsidR="005B6353" w:rsidRDefault="005B6353" w:rsidP="00980CF6">
            <w:pPr>
              <w:jc w:val="right"/>
            </w:pPr>
            <w:r w:rsidRPr="00494050">
              <w:t>18%</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12</w:t>
            </w:r>
          </w:p>
        </w:tc>
        <w:tc>
          <w:tcPr>
            <w:tcW w:w="3663" w:type="dxa"/>
            <w:tcBorders>
              <w:top w:val="nil"/>
              <w:left w:val="nil"/>
              <w:bottom w:val="single" w:sz="4" w:space="0" w:color="auto"/>
              <w:right w:val="single" w:sz="4" w:space="0" w:color="auto"/>
            </w:tcBorders>
            <w:noWrap/>
            <w:hideMark/>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Lương Ninh</w:t>
            </w:r>
          </w:p>
        </w:tc>
        <w:tc>
          <w:tcPr>
            <w:tcW w:w="2039" w:type="dxa"/>
            <w:tcBorders>
              <w:top w:val="nil"/>
              <w:left w:val="nil"/>
              <w:bottom w:val="single" w:sz="4" w:space="0" w:color="auto"/>
              <w:right w:val="single" w:sz="4" w:space="0" w:color="auto"/>
            </w:tcBorders>
            <w:noWrap/>
          </w:tcPr>
          <w:p w:rsidR="005B6353" w:rsidRPr="00637D7B" w:rsidRDefault="005B6353" w:rsidP="005B6353">
            <w:r w:rsidRPr="00637D7B">
              <w:t>22</w:t>
            </w:r>
          </w:p>
        </w:tc>
        <w:tc>
          <w:tcPr>
            <w:tcW w:w="1985" w:type="dxa"/>
            <w:tcBorders>
              <w:top w:val="nil"/>
              <w:left w:val="nil"/>
              <w:bottom w:val="single" w:sz="4" w:space="0" w:color="auto"/>
              <w:right w:val="single" w:sz="4" w:space="0" w:color="auto"/>
            </w:tcBorders>
          </w:tcPr>
          <w:p w:rsidR="005B6353" w:rsidRPr="00637D7B" w:rsidRDefault="005B6353" w:rsidP="005B6353">
            <w:r w:rsidRPr="00637D7B">
              <w:t>135</w:t>
            </w:r>
          </w:p>
        </w:tc>
        <w:tc>
          <w:tcPr>
            <w:tcW w:w="1258" w:type="dxa"/>
            <w:tcBorders>
              <w:top w:val="nil"/>
              <w:left w:val="nil"/>
              <w:bottom w:val="single" w:sz="4" w:space="0" w:color="auto"/>
              <w:right w:val="single" w:sz="4" w:space="0" w:color="auto"/>
            </w:tcBorders>
          </w:tcPr>
          <w:p w:rsidR="005B6353" w:rsidRDefault="005B6353" w:rsidP="00980CF6">
            <w:pPr>
              <w:jc w:val="right"/>
            </w:pPr>
            <w:r w:rsidRPr="00637D7B">
              <w:t>16</w:t>
            </w:r>
            <w:r>
              <w:t>,</w:t>
            </w:r>
            <w:r w:rsidRPr="00637D7B">
              <w:t>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13</w:t>
            </w:r>
          </w:p>
        </w:tc>
        <w:tc>
          <w:tcPr>
            <w:tcW w:w="3663" w:type="dxa"/>
            <w:tcBorders>
              <w:top w:val="nil"/>
              <w:left w:val="nil"/>
              <w:bottom w:val="single" w:sz="4" w:space="0" w:color="auto"/>
              <w:right w:val="single" w:sz="4" w:space="0" w:color="auto"/>
            </w:tcBorders>
            <w:noWrap/>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Vĩnh Ninh</w:t>
            </w:r>
          </w:p>
        </w:tc>
        <w:tc>
          <w:tcPr>
            <w:tcW w:w="2039" w:type="dxa"/>
            <w:tcBorders>
              <w:top w:val="nil"/>
              <w:left w:val="nil"/>
              <w:bottom w:val="single" w:sz="4" w:space="0" w:color="auto"/>
              <w:right w:val="single" w:sz="4" w:space="0" w:color="auto"/>
            </w:tcBorders>
            <w:noWrap/>
          </w:tcPr>
          <w:p w:rsidR="005B6353" w:rsidRPr="00F811C5" w:rsidRDefault="005B6353" w:rsidP="005B6353">
            <w:r w:rsidRPr="00F811C5">
              <w:t>5</w:t>
            </w:r>
          </w:p>
        </w:tc>
        <w:tc>
          <w:tcPr>
            <w:tcW w:w="1985" w:type="dxa"/>
            <w:tcBorders>
              <w:top w:val="nil"/>
              <w:left w:val="nil"/>
              <w:bottom w:val="single" w:sz="4" w:space="0" w:color="auto"/>
              <w:right w:val="single" w:sz="4" w:space="0" w:color="auto"/>
            </w:tcBorders>
          </w:tcPr>
          <w:p w:rsidR="005B6353" w:rsidRPr="00F811C5" w:rsidRDefault="005B6353" w:rsidP="005B6353">
            <w:r w:rsidRPr="00F811C5">
              <w:t>89</w:t>
            </w:r>
          </w:p>
        </w:tc>
        <w:tc>
          <w:tcPr>
            <w:tcW w:w="1258" w:type="dxa"/>
            <w:tcBorders>
              <w:top w:val="nil"/>
              <w:left w:val="nil"/>
              <w:bottom w:val="single" w:sz="4" w:space="0" w:color="auto"/>
              <w:right w:val="single" w:sz="4" w:space="0" w:color="auto"/>
            </w:tcBorders>
          </w:tcPr>
          <w:p w:rsidR="005B6353" w:rsidRDefault="005B6353" w:rsidP="00980CF6">
            <w:pPr>
              <w:jc w:val="right"/>
            </w:pPr>
            <w:r w:rsidRPr="00F811C5">
              <w:t>5</w:t>
            </w:r>
            <w:r>
              <w:t>,</w:t>
            </w:r>
            <w:r w:rsidRPr="00F811C5">
              <w:t>62 %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14</w:t>
            </w:r>
          </w:p>
        </w:tc>
        <w:tc>
          <w:tcPr>
            <w:tcW w:w="3663" w:type="dxa"/>
            <w:tcBorders>
              <w:top w:val="nil"/>
              <w:left w:val="nil"/>
              <w:bottom w:val="single" w:sz="4" w:space="0" w:color="auto"/>
              <w:right w:val="single" w:sz="4" w:space="0" w:color="auto"/>
            </w:tcBorders>
            <w:noWrap/>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Trường Sơn</w:t>
            </w:r>
          </w:p>
        </w:tc>
        <w:tc>
          <w:tcPr>
            <w:tcW w:w="2039" w:type="dxa"/>
            <w:tcBorders>
              <w:top w:val="nil"/>
              <w:left w:val="nil"/>
              <w:bottom w:val="single" w:sz="4" w:space="0" w:color="auto"/>
              <w:right w:val="single" w:sz="4" w:space="0" w:color="auto"/>
            </w:tcBorders>
            <w:noWrap/>
          </w:tcPr>
          <w:p w:rsidR="005B6353" w:rsidRPr="00A5228D" w:rsidRDefault="005B6353" w:rsidP="005B6353">
            <w:r w:rsidRPr="00A5228D">
              <w:t>24</w:t>
            </w:r>
          </w:p>
        </w:tc>
        <w:tc>
          <w:tcPr>
            <w:tcW w:w="1985" w:type="dxa"/>
            <w:tcBorders>
              <w:top w:val="nil"/>
              <w:left w:val="nil"/>
              <w:bottom w:val="single" w:sz="4" w:space="0" w:color="auto"/>
              <w:right w:val="single" w:sz="4" w:space="0" w:color="auto"/>
            </w:tcBorders>
          </w:tcPr>
          <w:p w:rsidR="005B6353" w:rsidRPr="00A5228D" w:rsidRDefault="005B6353" w:rsidP="005B6353">
            <w:r w:rsidRPr="00A5228D">
              <w:t>75</w:t>
            </w:r>
          </w:p>
        </w:tc>
        <w:tc>
          <w:tcPr>
            <w:tcW w:w="1258" w:type="dxa"/>
            <w:tcBorders>
              <w:top w:val="nil"/>
              <w:left w:val="nil"/>
              <w:bottom w:val="single" w:sz="4" w:space="0" w:color="auto"/>
              <w:right w:val="single" w:sz="4" w:space="0" w:color="auto"/>
            </w:tcBorders>
          </w:tcPr>
          <w:p w:rsidR="005B6353" w:rsidRDefault="005B6353" w:rsidP="00980CF6">
            <w:pPr>
              <w:jc w:val="right"/>
            </w:pPr>
            <w:r w:rsidRPr="00A5228D">
              <w:t>32%</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15</w:t>
            </w:r>
          </w:p>
        </w:tc>
        <w:tc>
          <w:tcPr>
            <w:tcW w:w="3663" w:type="dxa"/>
            <w:tcBorders>
              <w:top w:val="single" w:sz="4" w:space="0" w:color="auto"/>
              <w:left w:val="single" w:sz="4" w:space="0" w:color="auto"/>
              <w:bottom w:val="single" w:sz="4" w:space="0" w:color="auto"/>
              <w:right w:val="single" w:sz="4" w:space="0" w:color="auto"/>
            </w:tcBorders>
            <w:noWrap/>
          </w:tcPr>
          <w:p w:rsidR="005B6353" w:rsidRPr="000670BB" w:rsidRDefault="005B6353" w:rsidP="005B6353">
            <w:pPr>
              <w:jc w:val="left"/>
              <w:rPr>
                <w:rFonts w:eastAsia="Times New Roman"/>
                <w:color w:val="000000" w:themeColor="text1"/>
                <w:szCs w:val="28"/>
              </w:rPr>
            </w:pPr>
            <w:r w:rsidRPr="000670BB">
              <w:rPr>
                <w:rFonts w:eastAsia="Times New Roman"/>
                <w:color w:val="000000" w:themeColor="text1"/>
                <w:szCs w:val="28"/>
              </w:rPr>
              <w:t>Xã Trường Xuân</w:t>
            </w:r>
          </w:p>
        </w:tc>
        <w:tc>
          <w:tcPr>
            <w:tcW w:w="2039" w:type="dxa"/>
            <w:tcBorders>
              <w:top w:val="single" w:sz="4" w:space="0" w:color="auto"/>
              <w:left w:val="single" w:sz="4" w:space="0" w:color="auto"/>
              <w:bottom w:val="single" w:sz="4" w:space="0" w:color="auto"/>
              <w:right w:val="single" w:sz="4" w:space="0" w:color="auto"/>
            </w:tcBorders>
            <w:noWrap/>
          </w:tcPr>
          <w:p w:rsidR="005B6353" w:rsidRPr="00CB28EA" w:rsidRDefault="005B6353" w:rsidP="005B6353">
            <w:r w:rsidRPr="00CB28EA">
              <w:t>5</w:t>
            </w:r>
          </w:p>
        </w:tc>
        <w:tc>
          <w:tcPr>
            <w:tcW w:w="1985" w:type="dxa"/>
            <w:tcBorders>
              <w:top w:val="single" w:sz="4" w:space="0" w:color="auto"/>
              <w:left w:val="single" w:sz="4" w:space="0" w:color="auto"/>
              <w:bottom w:val="single" w:sz="4" w:space="0" w:color="auto"/>
              <w:right w:val="single" w:sz="4" w:space="0" w:color="auto"/>
            </w:tcBorders>
          </w:tcPr>
          <w:p w:rsidR="005B6353" w:rsidRPr="00CB28EA" w:rsidRDefault="005B6353" w:rsidP="005B6353">
            <w:r w:rsidRPr="00CB28EA">
              <w:t>72</w:t>
            </w:r>
          </w:p>
        </w:tc>
        <w:tc>
          <w:tcPr>
            <w:tcW w:w="1258" w:type="dxa"/>
            <w:tcBorders>
              <w:top w:val="single" w:sz="4" w:space="0" w:color="auto"/>
              <w:left w:val="single" w:sz="4" w:space="0" w:color="auto"/>
              <w:bottom w:val="single" w:sz="4" w:space="0" w:color="auto"/>
              <w:right w:val="single" w:sz="4" w:space="0" w:color="auto"/>
            </w:tcBorders>
          </w:tcPr>
          <w:p w:rsidR="005B6353" w:rsidRDefault="005B6353" w:rsidP="00980CF6">
            <w:pPr>
              <w:jc w:val="right"/>
            </w:pPr>
            <w:r w:rsidRPr="00CB28EA">
              <w:t>6</w:t>
            </w:r>
            <w:r>
              <w:t>,</w:t>
            </w:r>
            <w:r w:rsidRPr="00CB28EA">
              <w:t>94 %</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p>
        </w:tc>
        <w:tc>
          <w:tcPr>
            <w:tcW w:w="8945" w:type="dxa"/>
            <w:gridSpan w:val="4"/>
            <w:tcBorders>
              <w:top w:val="single" w:sz="4" w:space="0" w:color="auto"/>
              <w:left w:val="nil"/>
              <w:bottom w:val="single" w:sz="4" w:space="0" w:color="auto"/>
              <w:right w:val="single" w:sz="4" w:space="0" w:color="auto"/>
            </w:tcBorders>
            <w:noWrap/>
            <w:vAlign w:val="center"/>
            <w:hideMark/>
          </w:tcPr>
          <w:p w:rsidR="004D50AE" w:rsidRPr="00F7079E" w:rsidRDefault="004D50AE" w:rsidP="00941308">
            <w:pPr>
              <w:spacing w:line="360" w:lineRule="exact"/>
              <w:jc w:val="both"/>
              <w:rPr>
                <w:sz w:val="26"/>
                <w:szCs w:val="26"/>
              </w:rPr>
            </w:pPr>
            <w:r w:rsidRPr="00F7079E">
              <w:rPr>
                <w:b/>
                <w:sz w:val="26"/>
                <w:szCs w:val="26"/>
              </w:rPr>
              <w:t>UBND các xã, thị trấn thuộc huyện Bố Trạch</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1</w:t>
            </w:r>
          </w:p>
        </w:tc>
        <w:tc>
          <w:tcPr>
            <w:tcW w:w="3663" w:type="dxa"/>
            <w:tcBorders>
              <w:top w:val="single" w:sz="4" w:space="0" w:color="auto"/>
              <w:left w:val="nil"/>
              <w:bottom w:val="single" w:sz="4" w:space="0" w:color="auto"/>
              <w:right w:val="single" w:sz="4" w:space="0" w:color="auto"/>
            </w:tcBorders>
            <w:noWrap/>
            <w:hideMark/>
          </w:tcPr>
          <w:p w:rsidR="004D50AE" w:rsidRPr="00F7079E" w:rsidRDefault="004D50AE" w:rsidP="005B6353">
            <w:pPr>
              <w:jc w:val="left"/>
              <w:rPr>
                <w:color w:val="000000"/>
                <w:sz w:val="26"/>
                <w:szCs w:val="26"/>
              </w:rPr>
            </w:pPr>
            <w:r w:rsidRPr="00F7079E">
              <w:rPr>
                <w:color w:val="000000"/>
                <w:sz w:val="26"/>
                <w:szCs w:val="26"/>
              </w:rPr>
              <w:t>Thị trấn Hoàn Lão</w:t>
            </w:r>
          </w:p>
        </w:tc>
        <w:tc>
          <w:tcPr>
            <w:tcW w:w="2039" w:type="dxa"/>
            <w:tcBorders>
              <w:top w:val="single" w:sz="4" w:space="0" w:color="auto"/>
              <w:left w:val="nil"/>
              <w:bottom w:val="single" w:sz="4" w:space="0" w:color="auto"/>
              <w:right w:val="single" w:sz="4" w:space="0" w:color="auto"/>
            </w:tcBorders>
            <w:noWrap/>
          </w:tcPr>
          <w:p w:rsidR="004D50AE" w:rsidRPr="00F7079E" w:rsidRDefault="005B6353" w:rsidP="00941308">
            <w:pPr>
              <w:rPr>
                <w:sz w:val="26"/>
                <w:szCs w:val="26"/>
              </w:rPr>
            </w:pPr>
            <w:r>
              <w:rPr>
                <w:sz w:val="26"/>
                <w:szCs w:val="26"/>
              </w:rPr>
              <w:t>0</w:t>
            </w:r>
          </w:p>
        </w:tc>
        <w:tc>
          <w:tcPr>
            <w:tcW w:w="1985" w:type="dxa"/>
            <w:tcBorders>
              <w:top w:val="single" w:sz="4" w:space="0" w:color="auto"/>
              <w:left w:val="nil"/>
              <w:bottom w:val="single" w:sz="4" w:space="0" w:color="auto"/>
              <w:right w:val="single" w:sz="4" w:space="0" w:color="auto"/>
            </w:tcBorders>
          </w:tcPr>
          <w:p w:rsidR="004D50AE" w:rsidRPr="00F7079E" w:rsidRDefault="005B6353" w:rsidP="00941308">
            <w:pPr>
              <w:rPr>
                <w:sz w:val="26"/>
                <w:szCs w:val="26"/>
              </w:rPr>
            </w:pPr>
            <w:r>
              <w:rPr>
                <w:sz w:val="26"/>
                <w:szCs w:val="26"/>
              </w:rPr>
              <w:t>0</w:t>
            </w:r>
          </w:p>
        </w:tc>
        <w:tc>
          <w:tcPr>
            <w:tcW w:w="1258" w:type="dxa"/>
            <w:tcBorders>
              <w:top w:val="single" w:sz="4" w:space="0" w:color="auto"/>
              <w:left w:val="nil"/>
              <w:bottom w:val="single" w:sz="4" w:space="0" w:color="auto"/>
              <w:right w:val="single" w:sz="4" w:space="0" w:color="auto"/>
            </w:tcBorders>
          </w:tcPr>
          <w:p w:rsidR="004D50AE" w:rsidRPr="00F7079E" w:rsidRDefault="005B6353" w:rsidP="00941308">
            <w:pPr>
              <w:jc w:val="right"/>
              <w:rPr>
                <w:sz w:val="26"/>
                <w:szCs w:val="26"/>
              </w:rPr>
            </w:pPr>
            <w:r>
              <w:rPr>
                <w:sz w:val="26"/>
                <w:szCs w:val="26"/>
              </w:rPr>
              <w:t>0</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lastRenderedPageBreak/>
              <w:t>2</w:t>
            </w:r>
          </w:p>
        </w:tc>
        <w:tc>
          <w:tcPr>
            <w:tcW w:w="3663" w:type="dxa"/>
            <w:tcBorders>
              <w:top w:val="nil"/>
              <w:left w:val="nil"/>
              <w:bottom w:val="single" w:sz="4" w:space="0" w:color="auto"/>
              <w:right w:val="single" w:sz="4" w:space="0" w:color="auto"/>
            </w:tcBorders>
            <w:noWrap/>
            <w:hideMark/>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Thị trấn Nông trường Việt Trung</w:t>
            </w:r>
          </w:p>
        </w:tc>
        <w:tc>
          <w:tcPr>
            <w:tcW w:w="2039" w:type="dxa"/>
            <w:tcBorders>
              <w:top w:val="nil"/>
              <w:left w:val="nil"/>
              <w:bottom w:val="single" w:sz="4" w:space="0" w:color="auto"/>
              <w:right w:val="single" w:sz="4" w:space="0" w:color="auto"/>
            </w:tcBorders>
            <w:noWrap/>
          </w:tcPr>
          <w:p w:rsidR="005B6353" w:rsidRPr="00033C42" w:rsidRDefault="005B6353" w:rsidP="005B6353">
            <w:r w:rsidRPr="00033C42">
              <w:t>23</w:t>
            </w:r>
          </w:p>
        </w:tc>
        <w:tc>
          <w:tcPr>
            <w:tcW w:w="1985" w:type="dxa"/>
            <w:tcBorders>
              <w:top w:val="nil"/>
              <w:left w:val="nil"/>
              <w:bottom w:val="single" w:sz="4" w:space="0" w:color="auto"/>
              <w:right w:val="single" w:sz="4" w:space="0" w:color="auto"/>
            </w:tcBorders>
          </w:tcPr>
          <w:p w:rsidR="005B6353" w:rsidRPr="00033C42" w:rsidRDefault="005B6353" w:rsidP="005B6353">
            <w:r w:rsidRPr="00033C42">
              <w:t>243</w:t>
            </w:r>
          </w:p>
        </w:tc>
        <w:tc>
          <w:tcPr>
            <w:tcW w:w="1258" w:type="dxa"/>
            <w:tcBorders>
              <w:top w:val="nil"/>
              <w:left w:val="nil"/>
              <w:bottom w:val="single" w:sz="4" w:space="0" w:color="auto"/>
              <w:right w:val="single" w:sz="4" w:space="0" w:color="auto"/>
            </w:tcBorders>
          </w:tcPr>
          <w:p w:rsidR="005B6353" w:rsidRDefault="005B6353" w:rsidP="00980CF6">
            <w:pPr>
              <w:jc w:val="right"/>
            </w:pPr>
            <w:r w:rsidRPr="00033C42">
              <w:t>9</w:t>
            </w:r>
            <w:r>
              <w:t>,</w:t>
            </w:r>
            <w:r w:rsidRPr="00033C42">
              <w:t>47 %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hideMark/>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Thị trấn Phong Nha</w:t>
            </w:r>
          </w:p>
        </w:tc>
        <w:tc>
          <w:tcPr>
            <w:tcW w:w="2039" w:type="dxa"/>
            <w:tcBorders>
              <w:top w:val="nil"/>
              <w:left w:val="nil"/>
              <w:bottom w:val="single" w:sz="4" w:space="0" w:color="auto"/>
              <w:right w:val="single" w:sz="4" w:space="0" w:color="auto"/>
            </w:tcBorders>
            <w:noWrap/>
          </w:tcPr>
          <w:p w:rsidR="005B6353" w:rsidRPr="004C67FC" w:rsidRDefault="005B6353" w:rsidP="005B6353">
            <w:r w:rsidRPr="004C67FC">
              <w:t>3</w:t>
            </w:r>
          </w:p>
        </w:tc>
        <w:tc>
          <w:tcPr>
            <w:tcW w:w="1985" w:type="dxa"/>
            <w:tcBorders>
              <w:top w:val="nil"/>
              <w:left w:val="nil"/>
              <w:bottom w:val="single" w:sz="4" w:space="0" w:color="auto"/>
              <w:right w:val="single" w:sz="4" w:space="0" w:color="auto"/>
            </w:tcBorders>
          </w:tcPr>
          <w:p w:rsidR="005B6353" w:rsidRPr="004C67FC" w:rsidRDefault="005B6353" w:rsidP="005B6353">
            <w:r w:rsidRPr="004C67FC">
              <w:t>208</w:t>
            </w:r>
          </w:p>
        </w:tc>
        <w:tc>
          <w:tcPr>
            <w:tcW w:w="1258" w:type="dxa"/>
            <w:tcBorders>
              <w:top w:val="nil"/>
              <w:left w:val="nil"/>
              <w:bottom w:val="single" w:sz="4" w:space="0" w:color="auto"/>
              <w:right w:val="single" w:sz="4" w:space="0" w:color="auto"/>
            </w:tcBorders>
          </w:tcPr>
          <w:p w:rsidR="005B6353" w:rsidRDefault="005B6353" w:rsidP="00980CF6">
            <w:pPr>
              <w:jc w:val="right"/>
            </w:pPr>
            <w:r w:rsidRPr="004C67FC">
              <w:t>1</w:t>
            </w:r>
            <w:r>
              <w:t>,</w:t>
            </w:r>
            <w:r w:rsidRPr="004C67FC">
              <w:t>44 %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4</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Bắc Trạch</w:t>
            </w:r>
          </w:p>
        </w:tc>
        <w:tc>
          <w:tcPr>
            <w:tcW w:w="2039" w:type="dxa"/>
            <w:tcBorders>
              <w:top w:val="nil"/>
              <w:left w:val="nil"/>
              <w:bottom w:val="single" w:sz="4" w:space="0" w:color="auto"/>
              <w:right w:val="single" w:sz="4" w:space="0" w:color="auto"/>
            </w:tcBorders>
            <w:noWrap/>
          </w:tcPr>
          <w:p w:rsidR="005B6353" w:rsidRPr="00D521E7" w:rsidRDefault="005B6353" w:rsidP="005B6353">
            <w:r w:rsidRPr="00D521E7">
              <w:t>50</w:t>
            </w:r>
          </w:p>
        </w:tc>
        <w:tc>
          <w:tcPr>
            <w:tcW w:w="1985" w:type="dxa"/>
            <w:tcBorders>
              <w:top w:val="nil"/>
              <w:left w:val="nil"/>
              <w:bottom w:val="single" w:sz="4" w:space="0" w:color="auto"/>
              <w:right w:val="single" w:sz="4" w:space="0" w:color="auto"/>
            </w:tcBorders>
          </w:tcPr>
          <w:p w:rsidR="005B6353" w:rsidRPr="00D521E7" w:rsidRDefault="005B6353" w:rsidP="005B6353">
            <w:r w:rsidRPr="00D521E7">
              <w:t>205</w:t>
            </w:r>
          </w:p>
        </w:tc>
        <w:tc>
          <w:tcPr>
            <w:tcW w:w="1258" w:type="dxa"/>
            <w:tcBorders>
              <w:top w:val="nil"/>
              <w:left w:val="nil"/>
              <w:bottom w:val="single" w:sz="4" w:space="0" w:color="auto"/>
              <w:right w:val="single" w:sz="4" w:space="0" w:color="auto"/>
            </w:tcBorders>
          </w:tcPr>
          <w:p w:rsidR="005B6353" w:rsidRDefault="005B6353" w:rsidP="00980CF6">
            <w:pPr>
              <w:jc w:val="right"/>
            </w:pPr>
            <w:r w:rsidRPr="00D521E7">
              <w:t>24</w:t>
            </w:r>
            <w:r>
              <w:t>,</w:t>
            </w:r>
            <w:r w:rsidRPr="00D521E7">
              <w:t>39 %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Thanh Trạch</w:t>
            </w:r>
          </w:p>
        </w:tc>
        <w:tc>
          <w:tcPr>
            <w:tcW w:w="2039" w:type="dxa"/>
            <w:tcBorders>
              <w:top w:val="nil"/>
              <w:left w:val="nil"/>
              <w:bottom w:val="single" w:sz="4" w:space="0" w:color="auto"/>
              <w:right w:val="single" w:sz="4" w:space="0" w:color="auto"/>
            </w:tcBorders>
            <w:noWrap/>
          </w:tcPr>
          <w:p w:rsidR="005B6353" w:rsidRPr="00DB5933" w:rsidRDefault="005B6353" w:rsidP="005B6353">
            <w:r w:rsidRPr="00DB5933">
              <w:t>4</w:t>
            </w:r>
          </w:p>
        </w:tc>
        <w:tc>
          <w:tcPr>
            <w:tcW w:w="1985" w:type="dxa"/>
            <w:tcBorders>
              <w:top w:val="nil"/>
              <w:left w:val="nil"/>
              <w:bottom w:val="single" w:sz="4" w:space="0" w:color="auto"/>
              <w:right w:val="single" w:sz="4" w:space="0" w:color="auto"/>
            </w:tcBorders>
          </w:tcPr>
          <w:p w:rsidR="005B6353" w:rsidRPr="00DB5933" w:rsidRDefault="005B6353" w:rsidP="005B6353">
            <w:r w:rsidRPr="00DB5933">
              <w:t>272</w:t>
            </w:r>
          </w:p>
        </w:tc>
        <w:tc>
          <w:tcPr>
            <w:tcW w:w="1258" w:type="dxa"/>
            <w:tcBorders>
              <w:top w:val="nil"/>
              <w:left w:val="nil"/>
              <w:bottom w:val="single" w:sz="4" w:space="0" w:color="auto"/>
              <w:right w:val="single" w:sz="4" w:space="0" w:color="auto"/>
            </w:tcBorders>
          </w:tcPr>
          <w:p w:rsidR="005B6353" w:rsidRDefault="005B6353" w:rsidP="00980CF6">
            <w:pPr>
              <w:jc w:val="right"/>
            </w:pPr>
            <w:r w:rsidRPr="00DB5933">
              <w:t>1.47 %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6</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Mỹ Trạch</w:t>
            </w:r>
          </w:p>
        </w:tc>
        <w:tc>
          <w:tcPr>
            <w:tcW w:w="2039" w:type="dxa"/>
            <w:tcBorders>
              <w:top w:val="nil"/>
              <w:left w:val="nil"/>
              <w:bottom w:val="single" w:sz="4" w:space="0" w:color="auto"/>
              <w:right w:val="single" w:sz="4" w:space="0" w:color="auto"/>
            </w:tcBorders>
            <w:noWrap/>
          </w:tcPr>
          <w:p w:rsidR="005B6353" w:rsidRPr="009A4A11" w:rsidRDefault="005B6353" w:rsidP="005B6353">
            <w:r w:rsidRPr="009A4A11">
              <w:t>1</w:t>
            </w:r>
          </w:p>
        </w:tc>
        <w:tc>
          <w:tcPr>
            <w:tcW w:w="1985" w:type="dxa"/>
            <w:tcBorders>
              <w:top w:val="nil"/>
              <w:left w:val="nil"/>
              <w:bottom w:val="single" w:sz="4" w:space="0" w:color="auto"/>
              <w:right w:val="single" w:sz="4" w:space="0" w:color="auto"/>
            </w:tcBorders>
          </w:tcPr>
          <w:p w:rsidR="005B6353" w:rsidRPr="009A4A11" w:rsidRDefault="005B6353" w:rsidP="005B6353">
            <w:r w:rsidRPr="009A4A11">
              <w:t>105</w:t>
            </w:r>
          </w:p>
        </w:tc>
        <w:tc>
          <w:tcPr>
            <w:tcW w:w="1258" w:type="dxa"/>
            <w:tcBorders>
              <w:top w:val="nil"/>
              <w:left w:val="nil"/>
              <w:bottom w:val="single" w:sz="4" w:space="0" w:color="auto"/>
              <w:right w:val="single" w:sz="4" w:space="0" w:color="auto"/>
            </w:tcBorders>
          </w:tcPr>
          <w:p w:rsidR="005B6353" w:rsidRDefault="005B6353" w:rsidP="00980CF6">
            <w:pPr>
              <w:jc w:val="right"/>
            </w:pPr>
            <w:r w:rsidRPr="009A4A11">
              <w:t>0.95 %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7</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Hạ Trạch</w:t>
            </w:r>
          </w:p>
        </w:tc>
        <w:tc>
          <w:tcPr>
            <w:tcW w:w="2039" w:type="dxa"/>
            <w:tcBorders>
              <w:top w:val="nil"/>
              <w:left w:val="nil"/>
              <w:bottom w:val="single" w:sz="4" w:space="0" w:color="auto"/>
              <w:right w:val="single" w:sz="4" w:space="0" w:color="auto"/>
            </w:tcBorders>
            <w:noWrap/>
          </w:tcPr>
          <w:p w:rsidR="005B6353" w:rsidRPr="003A045C" w:rsidRDefault="005B6353" w:rsidP="005B6353">
            <w:r w:rsidRPr="003A045C">
              <w:t>1</w:t>
            </w:r>
          </w:p>
        </w:tc>
        <w:tc>
          <w:tcPr>
            <w:tcW w:w="1985" w:type="dxa"/>
            <w:tcBorders>
              <w:top w:val="nil"/>
              <w:left w:val="nil"/>
              <w:bottom w:val="single" w:sz="4" w:space="0" w:color="auto"/>
              <w:right w:val="single" w:sz="4" w:space="0" w:color="auto"/>
            </w:tcBorders>
          </w:tcPr>
          <w:p w:rsidR="005B6353" w:rsidRPr="003A045C" w:rsidRDefault="005B6353" w:rsidP="005B6353">
            <w:r w:rsidRPr="003A045C">
              <w:t>109</w:t>
            </w:r>
          </w:p>
        </w:tc>
        <w:tc>
          <w:tcPr>
            <w:tcW w:w="1258" w:type="dxa"/>
            <w:tcBorders>
              <w:top w:val="nil"/>
              <w:left w:val="nil"/>
              <w:bottom w:val="single" w:sz="4" w:space="0" w:color="auto"/>
              <w:right w:val="single" w:sz="4" w:space="0" w:color="auto"/>
            </w:tcBorders>
          </w:tcPr>
          <w:p w:rsidR="005B6353" w:rsidRDefault="005B6353" w:rsidP="00980CF6">
            <w:pPr>
              <w:jc w:val="right"/>
            </w:pPr>
            <w:r w:rsidRPr="003A045C">
              <w:t>0.92 %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8</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Hưng Trạch</w:t>
            </w:r>
          </w:p>
        </w:tc>
        <w:tc>
          <w:tcPr>
            <w:tcW w:w="2039" w:type="dxa"/>
            <w:tcBorders>
              <w:top w:val="nil"/>
              <w:left w:val="nil"/>
              <w:bottom w:val="single" w:sz="4" w:space="0" w:color="auto"/>
              <w:right w:val="single" w:sz="4" w:space="0" w:color="auto"/>
            </w:tcBorders>
            <w:noWrap/>
          </w:tcPr>
          <w:p w:rsidR="005B6353" w:rsidRPr="004A5914" w:rsidRDefault="005B6353" w:rsidP="005B6353">
            <w:r w:rsidRPr="004A5914">
              <w:t>6</w:t>
            </w:r>
          </w:p>
        </w:tc>
        <w:tc>
          <w:tcPr>
            <w:tcW w:w="1985" w:type="dxa"/>
            <w:tcBorders>
              <w:top w:val="nil"/>
              <w:left w:val="nil"/>
              <w:bottom w:val="single" w:sz="4" w:space="0" w:color="auto"/>
              <w:right w:val="single" w:sz="4" w:space="0" w:color="auto"/>
            </w:tcBorders>
          </w:tcPr>
          <w:p w:rsidR="005B6353" w:rsidRPr="004A5914" w:rsidRDefault="005B6353" w:rsidP="005B6353">
            <w:r w:rsidRPr="004A5914">
              <w:t>361</w:t>
            </w:r>
          </w:p>
        </w:tc>
        <w:tc>
          <w:tcPr>
            <w:tcW w:w="1258" w:type="dxa"/>
            <w:tcBorders>
              <w:top w:val="nil"/>
              <w:left w:val="nil"/>
              <w:bottom w:val="single" w:sz="4" w:space="0" w:color="auto"/>
              <w:right w:val="single" w:sz="4" w:space="0" w:color="auto"/>
            </w:tcBorders>
          </w:tcPr>
          <w:p w:rsidR="005B6353" w:rsidRDefault="005B6353" w:rsidP="00980CF6">
            <w:pPr>
              <w:jc w:val="right"/>
            </w:pPr>
            <w:r w:rsidRPr="004A5914">
              <w:t>1</w:t>
            </w:r>
            <w:r>
              <w:t>,</w:t>
            </w:r>
            <w:r w:rsidRPr="004A5914">
              <w:t>66 %</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9</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Liên Trạch</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10</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Cự Nẫm</w:t>
            </w:r>
          </w:p>
        </w:tc>
        <w:tc>
          <w:tcPr>
            <w:tcW w:w="2039" w:type="dxa"/>
            <w:tcBorders>
              <w:top w:val="nil"/>
              <w:left w:val="nil"/>
              <w:bottom w:val="single" w:sz="4" w:space="0" w:color="auto"/>
              <w:right w:val="single" w:sz="4" w:space="0" w:color="auto"/>
            </w:tcBorders>
            <w:noWrap/>
            <w:vAlign w:val="center"/>
          </w:tcPr>
          <w:p w:rsidR="004D50AE" w:rsidRPr="00F7079E" w:rsidRDefault="005B6353" w:rsidP="00941308">
            <w:pPr>
              <w:rPr>
                <w:sz w:val="26"/>
                <w:szCs w:val="26"/>
              </w:rPr>
            </w:pPr>
            <w:r>
              <w:rPr>
                <w:sz w:val="26"/>
                <w:szCs w:val="26"/>
              </w:rPr>
              <w:t>9</w:t>
            </w:r>
          </w:p>
        </w:tc>
        <w:tc>
          <w:tcPr>
            <w:tcW w:w="1985" w:type="dxa"/>
            <w:tcBorders>
              <w:top w:val="nil"/>
              <w:left w:val="nil"/>
              <w:bottom w:val="single" w:sz="4" w:space="0" w:color="auto"/>
              <w:right w:val="single" w:sz="4" w:space="0" w:color="auto"/>
            </w:tcBorders>
            <w:vAlign w:val="center"/>
          </w:tcPr>
          <w:p w:rsidR="004D50AE" w:rsidRPr="00F7079E" w:rsidRDefault="005B6353" w:rsidP="00941308">
            <w:pPr>
              <w:rPr>
                <w:sz w:val="26"/>
                <w:szCs w:val="26"/>
              </w:rPr>
            </w:pPr>
            <w:r>
              <w:rPr>
                <w:sz w:val="26"/>
                <w:szCs w:val="26"/>
              </w:rPr>
              <w:t>284</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3,17</w:t>
            </w:r>
            <w:r w:rsidR="004D50AE" w:rsidRPr="00F7079E">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11</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Phúc Trạch</w:t>
            </w:r>
          </w:p>
        </w:tc>
        <w:tc>
          <w:tcPr>
            <w:tcW w:w="2039" w:type="dxa"/>
            <w:tcBorders>
              <w:top w:val="nil"/>
              <w:left w:val="nil"/>
              <w:bottom w:val="single" w:sz="4" w:space="0" w:color="auto"/>
              <w:right w:val="single" w:sz="4" w:space="0" w:color="auto"/>
            </w:tcBorders>
            <w:noWrap/>
            <w:vAlign w:val="center"/>
          </w:tcPr>
          <w:p w:rsidR="004D50AE" w:rsidRPr="00F7079E" w:rsidRDefault="005B6353" w:rsidP="00941308">
            <w:pPr>
              <w:rPr>
                <w:sz w:val="26"/>
                <w:szCs w:val="26"/>
              </w:rPr>
            </w:pPr>
            <w:r>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5B6353" w:rsidP="00941308">
            <w:pPr>
              <w:rPr>
                <w:sz w:val="26"/>
                <w:szCs w:val="26"/>
              </w:rPr>
            </w:pPr>
            <w:r>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12</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Lâm Trạch</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13</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Xuân Trạch</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14</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Tây Trạch</w:t>
            </w:r>
          </w:p>
        </w:tc>
        <w:tc>
          <w:tcPr>
            <w:tcW w:w="2039" w:type="dxa"/>
            <w:tcBorders>
              <w:top w:val="nil"/>
              <w:left w:val="nil"/>
              <w:bottom w:val="single" w:sz="4" w:space="0" w:color="auto"/>
              <w:right w:val="single" w:sz="4" w:space="0" w:color="auto"/>
            </w:tcBorders>
            <w:noWrap/>
            <w:vAlign w:val="center"/>
          </w:tcPr>
          <w:p w:rsidR="004D50AE" w:rsidRPr="00F7079E" w:rsidRDefault="005B6353" w:rsidP="00941308">
            <w:pPr>
              <w:rPr>
                <w:sz w:val="26"/>
                <w:szCs w:val="26"/>
              </w:rPr>
            </w:pPr>
            <w:r>
              <w:rPr>
                <w:sz w:val="26"/>
                <w:szCs w:val="26"/>
              </w:rPr>
              <w:t>17</w:t>
            </w:r>
          </w:p>
        </w:tc>
        <w:tc>
          <w:tcPr>
            <w:tcW w:w="1985" w:type="dxa"/>
            <w:tcBorders>
              <w:top w:val="nil"/>
              <w:left w:val="nil"/>
              <w:bottom w:val="single" w:sz="4" w:space="0" w:color="auto"/>
              <w:right w:val="single" w:sz="4" w:space="0" w:color="auto"/>
            </w:tcBorders>
            <w:vAlign w:val="center"/>
          </w:tcPr>
          <w:p w:rsidR="004D50AE" w:rsidRPr="00F7079E" w:rsidRDefault="005B6353" w:rsidP="00941308">
            <w:pPr>
              <w:rPr>
                <w:sz w:val="26"/>
                <w:szCs w:val="26"/>
              </w:rPr>
            </w:pPr>
            <w:r>
              <w:rPr>
                <w:sz w:val="26"/>
                <w:szCs w:val="26"/>
              </w:rPr>
              <w:t>111</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15,32</w:t>
            </w:r>
            <w:r w:rsidR="004D50AE" w:rsidRPr="00F7079E">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15</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Hoà Trạch</w:t>
            </w:r>
          </w:p>
        </w:tc>
        <w:tc>
          <w:tcPr>
            <w:tcW w:w="2039" w:type="dxa"/>
            <w:tcBorders>
              <w:top w:val="nil"/>
              <w:left w:val="nil"/>
              <w:bottom w:val="single" w:sz="4" w:space="0" w:color="auto"/>
              <w:right w:val="single" w:sz="4" w:space="0" w:color="auto"/>
            </w:tcBorders>
            <w:noWrap/>
            <w:vAlign w:val="center"/>
          </w:tcPr>
          <w:p w:rsidR="004D50AE" w:rsidRPr="00F7079E" w:rsidRDefault="005B6353" w:rsidP="00941308">
            <w:pPr>
              <w:rPr>
                <w:sz w:val="26"/>
                <w:szCs w:val="26"/>
              </w:rPr>
            </w:pPr>
            <w:r>
              <w:rPr>
                <w:sz w:val="26"/>
                <w:szCs w:val="26"/>
              </w:rPr>
              <w:t>15</w:t>
            </w:r>
          </w:p>
        </w:tc>
        <w:tc>
          <w:tcPr>
            <w:tcW w:w="1985" w:type="dxa"/>
            <w:tcBorders>
              <w:top w:val="nil"/>
              <w:left w:val="nil"/>
              <w:bottom w:val="single" w:sz="4" w:space="0" w:color="auto"/>
              <w:right w:val="single" w:sz="4" w:space="0" w:color="auto"/>
            </w:tcBorders>
            <w:vAlign w:val="center"/>
          </w:tcPr>
          <w:p w:rsidR="004D50AE" w:rsidRPr="00F7079E" w:rsidRDefault="005B6353" w:rsidP="00941308">
            <w:pPr>
              <w:rPr>
                <w:sz w:val="26"/>
                <w:szCs w:val="26"/>
              </w:rPr>
            </w:pPr>
            <w:r>
              <w:rPr>
                <w:sz w:val="26"/>
                <w:szCs w:val="26"/>
              </w:rPr>
              <w:t>181</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8,29</w:t>
            </w:r>
            <w:r w:rsidR="004D50AE" w:rsidRPr="00F7079E">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16</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Vạn Trạch</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0</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17</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Đại Trạch</w:t>
            </w:r>
          </w:p>
        </w:tc>
        <w:tc>
          <w:tcPr>
            <w:tcW w:w="2039" w:type="dxa"/>
            <w:tcBorders>
              <w:top w:val="nil"/>
              <w:left w:val="nil"/>
              <w:bottom w:val="single" w:sz="4" w:space="0" w:color="auto"/>
              <w:right w:val="single" w:sz="4" w:space="0" w:color="auto"/>
            </w:tcBorders>
            <w:noWrap/>
          </w:tcPr>
          <w:p w:rsidR="005B6353" w:rsidRPr="00BE7097" w:rsidRDefault="005B6353" w:rsidP="005B6353">
            <w:r w:rsidRPr="00BE7097">
              <w:t>87</w:t>
            </w:r>
          </w:p>
        </w:tc>
        <w:tc>
          <w:tcPr>
            <w:tcW w:w="1985" w:type="dxa"/>
            <w:tcBorders>
              <w:top w:val="nil"/>
              <w:left w:val="nil"/>
              <w:bottom w:val="single" w:sz="4" w:space="0" w:color="auto"/>
              <w:right w:val="single" w:sz="4" w:space="0" w:color="auto"/>
            </w:tcBorders>
          </w:tcPr>
          <w:p w:rsidR="005B6353" w:rsidRPr="00BE7097" w:rsidRDefault="005B6353" w:rsidP="005B6353">
            <w:r w:rsidRPr="00BE7097">
              <w:t>352</w:t>
            </w:r>
          </w:p>
        </w:tc>
        <w:tc>
          <w:tcPr>
            <w:tcW w:w="1258" w:type="dxa"/>
            <w:tcBorders>
              <w:top w:val="nil"/>
              <w:left w:val="nil"/>
              <w:bottom w:val="single" w:sz="4" w:space="0" w:color="auto"/>
              <w:right w:val="single" w:sz="4" w:space="0" w:color="auto"/>
            </w:tcBorders>
          </w:tcPr>
          <w:p w:rsidR="005B6353" w:rsidRDefault="005B6353" w:rsidP="00980CF6">
            <w:pPr>
              <w:jc w:val="right"/>
            </w:pPr>
            <w:r w:rsidRPr="00BE7097">
              <w:t>24.72 %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18</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Nam Trạch</w:t>
            </w:r>
          </w:p>
        </w:tc>
        <w:tc>
          <w:tcPr>
            <w:tcW w:w="2039" w:type="dxa"/>
            <w:tcBorders>
              <w:top w:val="nil"/>
              <w:left w:val="nil"/>
              <w:bottom w:val="single" w:sz="4" w:space="0" w:color="auto"/>
              <w:right w:val="single" w:sz="4" w:space="0" w:color="auto"/>
            </w:tcBorders>
            <w:noWrap/>
          </w:tcPr>
          <w:p w:rsidR="005B6353" w:rsidRPr="006421C8" w:rsidRDefault="005B6353" w:rsidP="005B6353">
            <w:r w:rsidRPr="006421C8">
              <w:t>16</w:t>
            </w:r>
          </w:p>
        </w:tc>
        <w:tc>
          <w:tcPr>
            <w:tcW w:w="1985" w:type="dxa"/>
            <w:tcBorders>
              <w:top w:val="nil"/>
              <w:left w:val="nil"/>
              <w:bottom w:val="single" w:sz="4" w:space="0" w:color="auto"/>
              <w:right w:val="single" w:sz="4" w:space="0" w:color="auto"/>
            </w:tcBorders>
          </w:tcPr>
          <w:p w:rsidR="005B6353" w:rsidRPr="006421C8" w:rsidRDefault="005B6353" w:rsidP="005B6353">
            <w:r w:rsidRPr="006421C8">
              <w:t>91</w:t>
            </w:r>
          </w:p>
        </w:tc>
        <w:tc>
          <w:tcPr>
            <w:tcW w:w="1258" w:type="dxa"/>
            <w:tcBorders>
              <w:top w:val="nil"/>
              <w:left w:val="nil"/>
              <w:bottom w:val="single" w:sz="4" w:space="0" w:color="auto"/>
              <w:right w:val="single" w:sz="4" w:space="0" w:color="auto"/>
            </w:tcBorders>
          </w:tcPr>
          <w:p w:rsidR="005B6353" w:rsidRDefault="005B6353" w:rsidP="00980CF6">
            <w:pPr>
              <w:jc w:val="right"/>
            </w:pPr>
            <w:r w:rsidRPr="006421C8">
              <w:t>17.58 %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19</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Nhân Trạch</w:t>
            </w:r>
          </w:p>
        </w:tc>
        <w:tc>
          <w:tcPr>
            <w:tcW w:w="2039" w:type="dxa"/>
            <w:tcBorders>
              <w:top w:val="nil"/>
              <w:left w:val="nil"/>
              <w:bottom w:val="single" w:sz="4" w:space="0" w:color="auto"/>
              <w:right w:val="single" w:sz="4" w:space="0" w:color="auto"/>
            </w:tcBorders>
            <w:noWrap/>
          </w:tcPr>
          <w:p w:rsidR="005B6353" w:rsidRPr="00391CE1" w:rsidRDefault="005B6353" w:rsidP="005B6353">
            <w:r w:rsidRPr="00391CE1">
              <w:t>4</w:t>
            </w:r>
          </w:p>
        </w:tc>
        <w:tc>
          <w:tcPr>
            <w:tcW w:w="1985" w:type="dxa"/>
            <w:tcBorders>
              <w:top w:val="nil"/>
              <w:left w:val="nil"/>
              <w:bottom w:val="single" w:sz="4" w:space="0" w:color="auto"/>
              <w:right w:val="single" w:sz="4" w:space="0" w:color="auto"/>
            </w:tcBorders>
          </w:tcPr>
          <w:p w:rsidR="005B6353" w:rsidRPr="00391CE1" w:rsidRDefault="005B6353" w:rsidP="005B6353">
            <w:r w:rsidRPr="00391CE1">
              <w:t>299</w:t>
            </w:r>
          </w:p>
        </w:tc>
        <w:tc>
          <w:tcPr>
            <w:tcW w:w="1258" w:type="dxa"/>
            <w:tcBorders>
              <w:top w:val="nil"/>
              <w:left w:val="nil"/>
              <w:bottom w:val="single" w:sz="4" w:space="0" w:color="auto"/>
              <w:right w:val="single" w:sz="4" w:space="0" w:color="auto"/>
            </w:tcBorders>
          </w:tcPr>
          <w:p w:rsidR="005B6353" w:rsidRDefault="005B6353" w:rsidP="00980CF6">
            <w:pPr>
              <w:jc w:val="right"/>
            </w:pPr>
            <w:r w:rsidRPr="00391CE1">
              <w:t>1.34 %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20</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Lý Trạch</w:t>
            </w:r>
          </w:p>
        </w:tc>
        <w:tc>
          <w:tcPr>
            <w:tcW w:w="2039" w:type="dxa"/>
            <w:tcBorders>
              <w:top w:val="nil"/>
              <w:left w:val="nil"/>
              <w:bottom w:val="single" w:sz="4" w:space="0" w:color="auto"/>
              <w:right w:val="single" w:sz="4" w:space="0" w:color="auto"/>
            </w:tcBorders>
            <w:noWrap/>
          </w:tcPr>
          <w:p w:rsidR="005B6353" w:rsidRPr="00BE28D8" w:rsidRDefault="005B6353" w:rsidP="005B6353">
            <w:r w:rsidRPr="00BE28D8">
              <w:t>67</w:t>
            </w:r>
          </w:p>
        </w:tc>
        <w:tc>
          <w:tcPr>
            <w:tcW w:w="1985" w:type="dxa"/>
            <w:tcBorders>
              <w:top w:val="nil"/>
              <w:left w:val="nil"/>
              <w:bottom w:val="single" w:sz="4" w:space="0" w:color="auto"/>
              <w:right w:val="single" w:sz="4" w:space="0" w:color="auto"/>
            </w:tcBorders>
          </w:tcPr>
          <w:p w:rsidR="005B6353" w:rsidRPr="00BE28D8" w:rsidRDefault="005B6353" w:rsidP="005B6353">
            <w:r w:rsidRPr="00BE28D8">
              <w:t>136</w:t>
            </w:r>
          </w:p>
        </w:tc>
        <w:tc>
          <w:tcPr>
            <w:tcW w:w="1258" w:type="dxa"/>
            <w:tcBorders>
              <w:top w:val="nil"/>
              <w:left w:val="nil"/>
              <w:bottom w:val="single" w:sz="4" w:space="0" w:color="auto"/>
              <w:right w:val="single" w:sz="4" w:space="0" w:color="auto"/>
            </w:tcBorders>
          </w:tcPr>
          <w:p w:rsidR="005B6353" w:rsidRDefault="005B6353" w:rsidP="00980CF6">
            <w:pPr>
              <w:jc w:val="right"/>
            </w:pPr>
            <w:r w:rsidRPr="00BE28D8">
              <w:t>49</w:t>
            </w:r>
            <w:r>
              <w:t>,</w:t>
            </w:r>
            <w:r w:rsidRPr="00BE28D8">
              <w:t>26 %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21</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Hải Phú</w:t>
            </w:r>
          </w:p>
        </w:tc>
        <w:tc>
          <w:tcPr>
            <w:tcW w:w="2039" w:type="dxa"/>
            <w:tcBorders>
              <w:top w:val="nil"/>
              <w:left w:val="nil"/>
              <w:bottom w:val="single" w:sz="4" w:space="0" w:color="auto"/>
              <w:right w:val="single" w:sz="4" w:space="0" w:color="auto"/>
            </w:tcBorders>
            <w:noWrap/>
          </w:tcPr>
          <w:p w:rsidR="005B6353" w:rsidRPr="00034576" w:rsidRDefault="005B6353" w:rsidP="005B6353">
            <w:r w:rsidRPr="00034576">
              <w:t>7</w:t>
            </w:r>
          </w:p>
        </w:tc>
        <w:tc>
          <w:tcPr>
            <w:tcW w:w="1985" w:type="dxa"/>
            <w:tcBorders>
              <w:top w:val="nil"/>
              <w:left w:val="nil"/>
              <w:bottom w:val="single" w:sz="4" w:space="0" w:color="auto"/>
              <w:right w:val="single" w:sz="4" w:space="0" w:color="auto"/>
            </w:tcBorders>
          </w:tcPr>
          <w:p w:rsidR="005B6353" w:rsidRPr="00034576" w:rsidRDefault="005B6353" w:rsidP="005B6353">
            <w:r w:rsidRPr="00034576">
              <w:t>234</w:t>
            </w:r>
          </w:p>
        </w:tc>
        <w:tc>
          <w:tcPr>
            <w:tcW w:w="1258" w:type="dxa"/>
            <w:tcBorders>
              <w:top w:val="nil"/>
              <w:left w:val="nil"/>
              <w:bottom w:val="single" w:sz="4" w:space="0" w:color="auto"/>
              <w:right w:val="single" w:sz="4" w:space="0" w:color="auto"/>
            </w:tcBorders>
          </w:tcPr>
          <w:p w:rsidR="005B6353" w:rsidRDefault="005B6353" w:rsidP="00980CF6">
            <w:pPr>
              <w:jc w:val="right"/>
            </w:pPr>
            <w:r w:rsidRPr="00034576">
              <w:t>2</w:t>
            </w:r>
            <w:r>
              <w:t>,</w:t>
            </w:r>
            <w:r w:rsidRPr="00034576">
              <w:t>99 %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22</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Đức Trạch</w:t>
            </w:r>
          </w:p>
        </w:tc>
        <w:tc>
          <w:tcPr>
            <w:tcW w:w="2039" w:type="dxa"/>
            <w:tcBorders>
              <w:top w:val="nil"/>
              <w:left w:val="nil"/>
              <w:bottom w:val="single" w:sz="4" w:space="0" w:color="auto"/>
              <w:right w:val="single" w:sz="4" w:space="0" w:color="auto"/>
            </w:tcBorders>
            <w:noWrap/>
          </w:tcPr>
          <w:p w:rsidR="005B6353" w:rsidRPr="009818BC" w:rsidRDefault="005B6353" w:rsidP="005B6353">
            <w:r w:rsidRPr="009818BC">
              <w:t>56</w:t>
            </w:r>
          </w:p>
        </w:tc>
        <w:tc>
          <w:tcPr>
            <w:tcW w:w="1985" w:type="dxa"/>
            <w:tcBorders>
              <w:top w:val="nil"/>
              <w:left w:val="nil"/>
              <w:bottom w:val="single" w:sz="4" w:space="0" w:color="auto"/>
              <w:right w:val="single" w:sz="4" w:space="0" w:color="auto"/>
            </w:tcBorders>
          </w:tcPr>
          <w:p w:rsidR="005B6353" w:rsidRPr="009818BC" w:rsidRDefault="005B6353" w:rsidP="005B6353">
            <w:r w:rsidRPr="009818BC">
              <w:t>332</w:t>
            </w:r>
          </w:p>
        </w:tc>
        <w:tc>
          <w:tcPr>
            <w:tcW w:w="1258" w:type="dxa"/>
            <w:tcBorders>
              <w:top w:val="nil"/>
              <w:left w:val="nil"/>
              <w:bottom w:val="single" w:sz="4" w:space="0" w:color="auto"/>
              <w:right w:val="single" w:sz="4" w:space="0" w:color="auto"/>
            </w:tcBorders>
          </w:tcPr>
          <w:p w:rsidR="005B6353" w:rsidRDefault="005B6353" w:rsidP="00980CF6">
            <w:pPr>
              <w:jc w:val="right"/>
            </w:pPr>
            <w:r w:rsidRPr="009818BC">
              <w:t>16.87 %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23</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Đồng Trạch</w:t>
            </w:r>
          </w:p>
        </w:tc>
        <w:tc>
          <w:tcPr>
            <w:tcW w:w="2039" w:type="dxa"/>
            <w:tcBorders>
              <w:top w:val="nil"/>
              <w:left w:val="nil"/>
              <w:bottom w:val="single" w:sz="4" w:space="0" w:color="auto"/>
              <w:right w:val="single" w:sz="4" w:space="0" w:color="auto"/>
            </w:tcBorders>
            <w:noWrap/>
          </w:tcPr>
          <w:p w:rsidR="005B6353" w:rsidRPr="00CB7F1F" w:rsidRDefault="005B6353" w:rsidP="005B6353">
            <w:r w:rsidRPr="00CB7F1F">
              <w:t>9</w:t>
            </w:r>
          </w:p>
        </w:tc>
        <w:tc>
          <w:tcPr>
            <w:tcW w:w="1985" w:type="dxa"/>
            <w:tcBorders>
              <w:top w:val="nil"/>
              <w:left w:val="nil"/>
              <w:bottom w:val="single" w:sz="4" w:space="0" w:color="auto"/>
              <w:right w:val="single" w:sz="4" w:space="0" w:color="auto"/>
            </w:tcBorders>
          </w:tcPr>
          <w:p w:rsidR="005B6353" w:rsidRPr="00CB7F1F" w:rsidRDefault="005B6353" w:rsidP="005B6353">
            <w:r w:rsidRPr="00CB7F1F">
              <w:t>307</w:t>
            </w:r>
          </w:p>
        </w:tc>
        <w:tc>
          <w:tcPr>
            <w:tcW w:w="1258" w:type="dxa"/>
            <w:tcBorders>
              <w:top w:val="nil"/>
              <w:left w:val="nil"/>
              <w:bottom w:val="single" w:sz="4" w:space="0" w:color="auto"/>
              <w:right w:val="single" w:sz="4" w:space="0" w:color="auto"/>
            </w:tcBorders>
          </w:tcPr>
          <w:p w:rsidR="005B6353" w:rsidRDefault="005B6353" w:rsidP="00980CF6">
            <w:pPr>
              <w:jc w:val="right"/>
            </w:pPr>
            <w:r w:rsidRPr="00CB7F1F">
              <w:t>2.93 %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24</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Phú Định</w:t>
            </w:r>
          </w:p>
        </w:tc>
        <w:tc>
          <w:tcPr>
            <w:tcW w:w="2039" w:type="dxa"/>
            <w:tcBorders>
              <w:top w:val="nil"/>
              <w:left w:val="nil"/>
              <w:bottom w:val="single" w:sz="4" w:space="0" w:color="auto"/>
              <w:right w:val="single" w:sz="4" w:space="0" w:color="auto"/>
            </w:tcBorders>
            <w:noWrap/>
          </w:tcPr>
          <w:p w:rsidR="005B6353" w:rsidRPr="00335C84" w:rsidRDefault="005B6353" w:rsidP="005B6353">
            <w:r w:rsidRPr="00335C84">
              <w:t>2</w:t>
            </w:r>
          </w:p>
        </w:tc>
        <w:tc>
          <w:tcPr>
            <w:tcW w:w="1985" w:type="dxa"/>
            <w:tcBorders>
              <w:top w:val="nil"/>
              <w:left w:val="nil"/>
              <w:bottom w:val="single" w:sz="4" w:space="0" w:color="auto"/>
              <w:right w:val="single" w:sz="4" w:space="0" w:color="auto"/>
            </w:tcBorders>
          </w:tcPr>
          <w:p w:rsidR="005B6353" w:rsidRPr="00335C84" w:rsidRDefault="005B6353" w:rsidP="005B6353">
            <w:r w:rsidRPr="00335C84">
              <w:t>108</w:t>
            </w:r>
          </w:p>
        </w:tc>
        <w:tc>
          <w:tcPr>
            <w:tcW w:w="1258" w:type="dxa"/>
            <w:tcBorders>
              <w:top w:val="nil"/>
              <w:left w:val="nil"/>
              <w:bottom w:val="single" w:sz="4" w:space="0" w:color="auto"/>
              <w:right w:val="single" w:sz="4" w:space="0" w:color="auto"/>
            </w:tcBorders>
          </w:tcPr>
          <w:p w:rsidR="005B6353" w:rsidRDefault="005B6353" w:rsidP="00980CF6">
            <w:pPr>
              <w:jc w:val="right"/>
            </w:pPr>
            <w:r w:rsidRPr="00335C84">
              <w:t>1.85 %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25</w:t>
            </w:r>
          </w:p>
        </w:tc>
        <w:tc>
          <w:tcPr>
            <w:tcW w:w="3663" w:type="dxa"/>
            <w:tcBorders>
              <w:top w:val="nil"/>
              <w:left w:val="nil"/>
              <w:bottom w:val="single" w:sz="4" w:space="0" w:color="auto"/>
              <w:right w:val="single" w:sz="4" w:space="0" w:color="auto"/>
            </w:tcBorders>
            <w:noWrap/>
          </w:tcPr>
          <w:p w:rsidR="005B6353" w:rsidRPr="0007662A" w:rsidRDefault="005B6353" w:rsidP="005B6353">
            <w:pPr>
              <w:jc w:val="left"/>
              <w:rPr>
                <w:rFonts w:eastAsia="Times New Roman"/>
                <w:color w:val="000000" w:themeColor="text1"/>
                <w:szCs w:val="28"/>
              </w:rPr>
            </w:pPr>
            <w:r w:rsidRPr="0007662A">
              <w:rPr>
                <w:rFonts w:eastAsia="Times New Roman"/>
                <w:color w:val="000000" w:themeColor="text1"/>
                <w:szCs w:val="28"/>
              </w:rPr>
              <w:t>Xã Sơn Lộc</w:t>
            </w:r>
          </w:p>
        </w:tc>
        <w:tc>
          <w:tcPr>
            <w:tcW w:w="2039" w:type="dxa"/>
            <w:tcBorders>
              <w:top w:val="nil"/>
              <w:left w:val="nil"/>
              <w:bottom w:val="single" w:sz="4" w:space="0" w:color="auto"/>
              <w:right w:val="single" w:sz="4" w:space="0" w:color="auto"/>
            </w:tcBorders>
            <w:noWrap/>
          </w:tcPr>
          <w:p w:rsidR="005B6353" w:rsidRPr="00DD3FA9" w:rsidRDefault="005B6353" w:rsidP="005B6353">
            <w:r w:rsidRPr="00DD3FA9">
              <w:t>2</w:t>
            </w:r>
          </w:p>
        </w:tc>
        <w:tc>
          <w:tcPr>
            <w:tcW w:w="1985" w:type="dxa"/>
            <w:tcBorders>
              <w:top w:val="nil"/>
              <w:left w:val="nil"/>
              <w:bottom w:val="single" w:sz="4" w:space="0" w:color="auto"/>
              <w:right w:val="single" w:sz="4" w:space="0" w:color="auto"/>
            </w:tcBorders>
          </w:tcPr>
          <w:p w:rsidR="005B6353" w:rsidRPr="00DD3FA9" w:rsidRDefault="005B6353" w:rsidP="005B6353">
            <w:r w:rsidRPr="00DD3FA9">
              <w:t>44</w:t>
            </w:r>
          </w:p>
        </w:tc>
        <w:tc>
          <w:tcPr>
            <w:tcW w:w="1258" w:type="dxa"/>
            <w:tcBorders>
              <w:top w:val="nil"/>
              <w:left w:val="nil"/>
              <w:bottom w:val="single" w:sz="4" w:space="0" w:color="auto"/>
              <w:right w:val="single" w:sz="4" w:space="0" w:color="auto"/>
            </w:tcBorders>
          </w:tcPr>
          <w:p w:rsidR="005B6353" w:rsidRDefault="005B6353" w:rsidP="00980CF6">
            <w:pPr>
              <w:jc w:val="right"/>
            </w:pPr>
            <w:r w:rsidRPr="00DD3FA9">
              <w:t>4.55 %</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26</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Trung Trạch</w:t>
            </w:r>
          </w:p>
        </w:tc>
        <w:tc>
          <w:tcPr>
            <w:tcW w:w="2039" w:type="dxa"/>
            <w:tcBorders>
              <w:top w:val="nil"/>
              <w:left w:val="nil"/>
              <w:bottom w:val="single" w:sz="4" w:space="0" w:color="auto"/>
              <w:right w:val="single" w:sz="4" w:space="0" w:color="auto"/>
            </w:tcBorders>
            <w:noWrap/>
          </w:tcPr>
          <w:p w:rsidR="004D50AE" w:rsidRPr="00F7079E" w:rsidRDefault="005B6353" w:rsidP="00941308">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4D50AE" w:rsidRPr="00F7079E" w:rsidRDefault="005B6353" w:rsidP="00941308">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4D50AE" w:rsidRPr="00F7079E" w:rsidRDefault="005B6353" w:rsidP="00941308">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27</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Tân Trạch</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41308">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28</w:t>
            </w:r>
          </w:p>
        </w:tc>
        <w:tc>
          <w:tcPr>
            <w:tcW w:w="3663" w:type="dxa"/>
            <w:tcBorders>
              <w:top w:val="nil"/>
              <w:left w:val="nil"/>
              <w:bottom w:val="single" w:sz="4" w:space="0" w:color="auto"/>
              <w:right w:val="single" w:sz="4" w:space="0" w:color="auto"/>
            </w:tcBorders>
            <w:noWrap/>
          </w:tcPr>
          <w:p w:rsidR="004D50AE" w:rsidRPr="00F7079E" w:rsidRDefault="004D50AE" w:rsidP="005B6353">
            <w:pPr>
              <w:jc w:val="left"/>
              <w:rPr>
                <w:color w:val="000000"/>
                <w:sz w:val="26"/>
                <w:szCs w:val="26"/>
              </w:rPr>
            </w:pPr>
            <w:r w:rsidRPr="00F7079E">
              <w:rPr>
                <w:color w:val="000000"/>
                <w:sz w:val="26"/>
                <w:szCs w:val="26"/>
              </w:rPr>
              <w:t>Xã Thượng Trạch</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41308">
            <w:pPr>
              <w:jc w:val="right"/>
              <w:rPr>
                <w:sz w:val="26"/>
                <w:szCs w:val="26"/>
              </w:rPr>
            </w:pPr>
            <w:r>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p>
        </w:tc>
        <w:tc>
          <w:tcPr>
            <w:tcW w:w="8945" w:type="dxa"/>
            <w:gridSpan w:val="4"/>
            <w:tcBorders>
              <w:top w:val="nil"/>
              <w:left w:val="nil"/>
              <w:bottom w:val="single" w:sz="4" w:space="0" w:color="auto"/>
              <w:right w:val="single" w:sz="4" w:space="0" w:color="auto"/>
            </w:tcBorders>
            <w:noWrap/>
            <w:vAlign w:val="center"/>
            <w:hideMark/>
          </w:tcPr>
          <w:p w:rsidR="004D50AE" w:rsidRPr="00F7079E" w:rsidRDefault="004D50AE" w:rsidP="00941308">
            <w:pPr>
              <w:jc w:val="both"/>
              <w:rPr>
                <w:sz w:val="26"/>
                <w:szCs w:val="26"/>
              </w:rPr>
            </w:pPr>
            <w:r w:rsidRPr="00F7079E">
              <w:rPr>
                <w:b/>
                <w:bCs/>
                <w:color w:val="000000"/>
                <w:sz w:val="26"/>
                <w:szCs w:val="26"/>
              </w:rPr>
              <w:t>UBND các xã thuộc huyện Quảng Trạch</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hideMark/>
          </w:tcPr>
          <w:p w:rsidR="004D50AE" w:rsidRPr="00F7079E" w:rsidRDefault="004D50AE" w:rsidP="005B6353">
            <w:pPr>
              <w:jc w:val="left"/>
              <w:rPr>
                <w:color w:val="000000"/>
                <w:sz w:val="26"/>
                <w:szCs w:val="26"/>
              </w:rPr>
            </w:pPr>
            <w:r w:rsidRPr="00F7079E">
              <w:rPr>
                <w:color w:val="000000"/>
                <w:sz w:val="26"/>
                <w:szCs w:val="26"/>
              </w:rPr>
              <w:t>Xã Quảng Hợp</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0</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hideMark/>
          </w:tcPr>
          <w:p w:rsidR="005B6353" w:rsidRPr="00F7079E" w:rsidRDefault="005B6353" w:rsidP="005B6353">
            <w:pPr>
              <w:jc w:val="left"/>
              <w:rPr>
                <w:color w:val="000000"/>
                <w:sz w:val="26"/>
                <w:szCs w:val="26"/>
              </w:rPr>
            </w:pPr>
            <w:r w:rsidRPr="00F7079E">
              <w:rPr>
                <w:color w:val="000000"/>
                <w:sz w:val="26"/>
                <w:szCs w:val="26"/>
              </w:rPr>
              <w:t>Xã Quảng Đông</w:t>
            </w:r>
          </w:p>
        </w:tc>
        <w:tc>
          <w:tcPr>
            <w:tcW w:w="2039" w:type="dxa"/>
            <w:tcBorders>
              <w:top w:val="nil"/>
              <w:left w:val="nil"/>
              <w:bottom w:val="single" w:sz="4" w:space="0" w:color="auto"/>
              <w:right w:val="single" w:sz="4" w:space="0" w:color="auto"/>
            </w:tcBorders>
            <w:noWrap/>
          </w:tcPr>
          <w:p w:rsidR="005B6353" w:rsidRPr="0058676C" w:rsidRDefault="005B6353" w:rsidP="005B6353">
            <w:r w:rsidRPr="0058676C">
              <w:t>50</w:t>
            </w:r>
          </w:p>
        </w:tc>
        <w:tc>
          <w:tcPr>
            <w:tcW w:w="1985" w:type="dxa"/>
            <w:tcBorders>
              <w:top w:val="nil"/>
              <w:left w:val="nil"/>
              <w:bottom w:val="single" w:sz="4" w:space="0" w:color="auto"/>
              <w:right w:val="single" w:sz="4" w:space="0" w:color="auto"/>
            </w:tcBorders>
          </w:tcPr>
          <w:p w:rsidR="005B6353" w:rsidRPr="0058676C" w:rsidRDefault="005B6353" w:rsidP="005B6353">
            <w:r w:rsidRPr="0058676C">
              <w:t>182</w:t>
            </w:r>
          </w:p>
        </w:tc>
        <w:tc>
          <w:tcPr>
            <w:tcW w:w="1258" w:type="dxa"/>
            <w:tcBorders>
              <w:top w:val="nil"/>
              <w:left w:val="nil"/>
              <w:bottom w:val="single" w:sz="4" w:space="0" w:color="auto"/>
              <w:right w:val="single" w:sz="4" w:space="0" w:color="auto"/>
            </w:tcBorders>
          </w:tcPr>
          <w:p w:rsidR="005B6353" w:rsidRDefault="005B6353" w:rsidP="00980CF6">
            <w:pPr>
              <w:jc w:val="right"/>
            </w:pPr>
            <w:r w:rsidRPr="0058676C">
              <w:t>27</w:t>
            </w:r>
            <w:r>
              <w:t>,</w:t>
            </w:r>
            <w:r w:rsidRPr="0058676C">
              <w:t>47 %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hideMark/>
          </w:tcPr>
          <w:p w:rsidR="005B6353" w:rsidRPr="00F7079E" w:rsidRDefault="005B6353" w:rsidP="005B6353">
            <w:pPr>
              <w:jc w:val="left"/>
              <w:rPr>
                <w:color w:val="000000"/>
                <w:sz w:val="26"/>
                <w:szCs w:val="26"/>
              </w:rPr>
            </w:pPr>
            <w:r w:rsidRPr="00F7079E">
              <w:rPr>
                <w:color w:val="000000"/>
                <w:sz w:val="26"/>
                <w:szCs w:val="26"/>
              </w:rPr>
              <w:t>Xã Quảng Kim</w:t>
            </w:r>
          </w:p>
        </w:tc>
        <w:tc>
          <w:tcPr>
            <w:tcW w:w="2039" w:type="dxa"/>
            <w:tcBorders>
              <w:top w:val="nil"/>
              <w:left w:val="nil"/>
              <w:bottom w:val="single" w:sz="4" w:space="0" w:color="auto"/>
              <w:right w:val="single" w:sz="4" w:space="0" w:color="auto"/>
            </w:tcBorders>
            <w:noWrap/>
          </w:tcPr>
          <w:p w:rsidR="005B6353" w:rsidRPr="005C55F5" w:rsidRDefault="005B6353" w:rsidP="005B6353">
            <w:r w:rsidRPr="005C55F5">
              <w:t>1</w:t>
            </w:r>
          </w:p>
        </w:tc>
        <w:tc>
          <w:tcPr>
            <w:tcW w:w="1985" w:type="dxa"/>
            <w:tcBorders>
              <w:top w:val="nil"/>
              <w:left w:val="nil"/>
              <w:bottom w:val="single" w:sz="4" w:space="0" w:color="auto"/>
              <w:right w:val="single" w:sz="4" w:space="0" w:color="auto"/>
            </w:tcBorders>
          </w:tcPr>
          <w:p w:rsidR="005B6353" w:rsidRPr="005C55F5" w:rsidRDefault="005B6353" w:rsidP="005B6353">
            <w:r w:rsidRPr="005C55F5">
              <w:t>249</w:t>
            </w:r>
          </w:p>
        </w:tc>
        <w:tc>
          <w:tcPr>
            <w:tcW w:w="1258" w:type="dxa"/>
            <w:tcBorders>
              <w:top w:val="nil"/>
              <w:left w:val="nil"/>
              <w:bottom w:val="single" w:sz="4" w:space="0" w:color="auto"/>
              <w:right w:val="single" w:sz="4" w:space="0" w:color="auto"/>
            </w:tcBorders>
          </w:tcPr>
          <w:p w:rsidR="005B6353" w:rsidRDefault="005B6353" w:rsidP="00980CF6">
            <w:pPr>
              <w:jc w:val="right"/>
            </w:pPr>
            <w:r w:rsidRPr="005C55F5">
              <w:t>0</w:t>
            </w:r>
            <w:r>
              <w:t>,</w:t>
            </w:r>
            <w:r w:rsidRPr="005C55F5">
              <w:t>4 %</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4</w:t>
            </w:r>
          </w:p>
        </w:tc>
        <w:tc>
          <w:tcPr>
            <w:tcW w:w="3663" w:type="dxa"/>
            <w:tcBorders>
              <w:top w:val="nil"/>
              <w:left w:val="nil"/>
              <w:bottom w:val="single" w:sz="4" w:space="0" w:color="auto"/>
              <w:right w:val="single" w:sz="4" w:space="0" w:color="auto"/>
            </w:tcBorders>
            <w:noWrap/>
            <w:hideMark/>
          </w:tcPr>
          <w:p w:rsidR="005B6353" w:rsidRPr="00F7079E" w:rsidRDefault="005B6353" w:rsidP="005B6353">
            <w:pPr>
              <w:jc w:val="left"/>
              <w:rPr>
                <w:color w:val="000000"/>
                <w:sz w:val="26"/>
                <w:szCs w:val="26"/>
              </w:rPr>
            </w:pPr>
            <w:r w:rsidRPr="00F7079E">
              <w:rPr>
                <w:color w:val="000000"/>
                <w:sz w:val="26"/>
                <w:szCs w:val="26"/>
              </w:rPr>
              <w:t>Xã Quảng Phú</w:t>
            </w:r>
          </w:p>
        </w:tc>
        <w:tc>
          <w:tcPr>
            <w:tcW w:w="2039" w:type="dxa"/>
            <w:tcBorders>
              <w:top w:val="nil"/>
              <w:left w:val="nil"/>
              <w:bottom w:val="single" w:sz="4" w:space="0" w:color="auto"/>
              <w:right w:val="single" w:sz="4" w:space="0" w:color="auto"/>
            </w:tcBorders>
            <w:noWrap/>
          </w:tcPr>
          <w:p w:rsidR="005B6353" w:rsidRPr="009B7A1F" w:rsidRDefault="005B6353" w:rsidP="005B6353">
            <w:r w:rsidRPr="009B7A1F">
              <w:t>1</w:t>
            </w:r>
          </w:p>
        </w:tc>
        <w:tc>
          <w:tcPr>
            <w:tcW w:w="1985" w:type="dxa"/>
            <w:tcBorders>
              <w:top w:val="nil"/>
              <w:left w:val="nil"/>
              <w:bottom w:val="single" w:sz="4" w:space="0" w:color="auto"/>
              <w:right w:val="single" w:sz="4" w:space="0" w:color="auto"/>
            </w:tcBorders>
          </w:tcPr>
          <w:p w:rsidR="005B6353" w:rsidRPr="009B7A1F" w:rsidRDefault="005B6353" w:rsidP="005B6353">
            <w:r w:rsidRPr="009B7A1F">
              <w:t>354</w:t>
            </w:r>
          </w:p>
        </w:tc>
        <w:tc>
          <w:tcPr>
            <w:tcW w:w="1258" w:type="dxa"/>
            <w:tcBorders>
              <w:top w:val="nil"/>
              <w:left w:val="nil"/>
              <w:bottom w:val="single" w:sz="4" w:space="0" w:color="auto"/>
              <w:right w:val="single" w:sz="4" w:space="0" w:color="auto"/>
            </w:tcBorders>
          </w:tcPr>
          <w:p w:rsidR="005B6353" w:rsidRDefault="005B6353" w:rsidP="00980CF6">
            <w:pPr>
              <w:jc w:val="right"/>
            </w:pPr>
            <w:r w:rsidRPr="009B7A1F">
              <w:t>0.28 %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tcPr>
          <w:p w:rsidR="005B6353" w:rsidRPr="00F7079E" w:rsidRDefault="005B6353" w:rsidP="005B6353">
            <w:pPr>
              <w:jc w:val="left"/>
              <w:rPr>
                <w:color w:val="000000"/>
                <w:sz w:val="26"/>
                <w:szCs w:val="26"/>
              </w:rPr>
            </w:pPr>
            <w:r w:rsidRPr="00F7079E">
              <w:rPr>
                <w:color w:val="000000"/>
                <w:sz w:val="26"/>
                <w:szCs w:val="26"/>
              </w:rPr>
              <w:t>Xã Quảng Châu</w:t>
            </w:r>
          </w:p>
        </w:tc>
        <w:tc>
          <w:tcPr>
            <w:tcW w:w="2039" w:type="dxa"/>
            <w:tcBorders>
              <w:top w:val="nil"/>
              <w:left w:val="nil"/>
              <w:bottom w:val="single" w:sz="4" w:space="0" w:color="auto"/>
              <w:right w:val="single" w:sz="4" w:space="0" w:color="auto"/>
            </w:tcBorders>
            <w:noWrap/>
          </w:tcPr>
          <w:p w:rsidR="005B6353" w:rsidRPr="00D520B5" w:rsidRDefault="005B6353" w:rsidP="005B6353">
            <w:r w:rsidRPr="00D520B5">
              <w:t>27</w:t>
            </w:r>
          </w:p>
        </w:tc>
        <w:tc>
          <w:tcPr>
            <w:tcW w:w="1985" w:type="dxa"/>
            <w:tcBorders>
              <w:top w:val="nil"/>
              <w:left w:val="nil"/>
              <w:bottom w:val="single" w:sz="4" w:space="0" w:color="auto"/>
              <w:right w:val="single" w:sz="4" w:space="0" w:color="auto"/>
            </w:tcBorders>
          </w:tcPr>
          <w:p w:rsidR="005B6353" w:rsidRPr="00D520B5" w:rsidRDefault="005B6353" w:rsidP="005B6353">
            <w:r w:rsidRPr="00D520B5">
              <w:t>542</w:t>
            </w:r>
          </w:p>
        </w:tc>
        <w:tc>
          <w:tcPr>
            <w:tcW w:w="1258" w:type="dxa"/>
            <w:tcBorders>
              <w:top w:val="nil"/>
              <w:left w:val="nil"/>
              <w:bottom w:val="single" w:sz="4" w:space="0" w:color="auto"/>
              <w:right w:val="single" w:sz="4" w:space="0" w:color="auto"/>
            </w:tcBorders>
          </w:tcPr>
          <w:p w:rsidR="005B6353" w:rsidRDefault="005B6353" w:rsidP="00980CF6">
            <w:pPr>
              <w:jc w:val="right"/>
            </w:pPr>
            <w:r w:rsidRPr="00D520B5">
              <w:t>4</w:t>
            </w:r>
            <w:r>
              <w:t>,</w:t>
            </w:r>
            <w:r w:rsidRPr="00D520B5">
              <w:t>98 %</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6</w:t>
            </w:r>
          </w:p>
        </w:tc>
        <w:tc>
          <w:tcPr>
            <w:tcW w:w="3663" w:type="dxa"/>
            <w:tcBorders>
              <w:top w:val="nil"/>
              <w:left w:val="nil"/>
              <w:bottom w:val="single" w:sz="4" w:space="0" w:color="auto"/>
              <w:right w:val="single" w:sz="4" w:space="0" w:color="auto"/>
            </w:tcBorders>
            <w:noWrap/>
          </w:tcPr>
          <w:p w:rsidR="004D50AE" w:rsidRPr="00F7079E" w:rsidRDefault="004D50AE" w:rsidP="005B6353">
            <w:pPr>
              <w:jc w:val="both"/>
              <w:rPr>
                <w:color w:val="000000"/>
                <w:sz w:val="26"/>
                <w:szCs w:val="26"/>
              </w:rPr>
            </w:pPr>
            <w:r w:rsidRPr="00F7079E">
              <w:rPr>
                <w:color w:val="000000"/>
                <w:sz w:val="26"/>
                <w:szCs w:val="26"/>
              </w:rPr>
              <w:t>Xã Quảng Tùng</w:t>
            </w:r>
          </w:p>
        </w:tc>
        <w:tc>
          <w:tcPr>
            <w:tcW w:w="2039" w:type="dxa"/>
            <w:tcBorders>
              <w:top w:val="nil"/>
              <w:left w:val="nil"/>
              <w:bottom w:val="single" w:sz="4" w:space="0" w:color="auto"/>
              <w:right w:val="single" w:sz="4" w:space="0" w:color="auto"/>
            </w:tcBorders>
            <w:noWrap/>
          </w:tcPr>
          <w:p w:rsidR="004D50AE" w:rsidRPr="00F7079E" w:rsidRDefault="005B6353" w:rsidP="00941308">
            <w:pPr>
              <w:rPr>
                <w:sz w:val="26"/>
                <w:szCs w:val="26"/>
              </w:rPr>
            </w:pPr>
            <w:r>
              <w:rPr>
                <w:sz w:val="26"/>
                <w:szCs w:val="26"/>
              </w:rPr>
              <w:t>0</w:t>
            </w:r>
          </w:p>
        </w:tc>
        <w:tc>
          <w:tcPr>
            <w:tcW w:w="1985" w:type="dxa"/>
            <w:tcBorders>
              <w:top w:val="nil"/>
              <w:left w:val="nil"/>
              <w:bottom w:val="single" w:sz="4" w:space="0" w:color="auto"/>
              <w:right w:val="single" w:sz="4" w:space="0" w:color="auto"/>
            </w:tcBorders>
          </w:tcPr>
          <w:p w:rsidR="004D50AE" w:rsidRPr="00F7079E" w:rsidRDefault="005B6353" w:rsidP="00941308">
            <w:pPr>
              <w:rPr>
                <w:sz w:val="26"/>
                <w:szCs w:val="26"/>
              </w:rPr>
            </w:pPr>
            <w:r>
              <w:rPr>
                <w:sz w:val="26"/>
                <w:szCs w:val="26"/>
              </w:rPr>
              <w:t>0</w:t>
            </w:r>
          </w:p>
        </w:tc>
        <w:tc>
          <w:tcPr>
            <w:tcW w:w="1258" w:type="dxa"/>
            <w:tcBorders>
              <w:top w:val="nil"/>
              <w:left w:val="nil"/>
              <w:bottom w:val="single" w:sz="4" w:space="0" w:color="auto"/>
              <w:right w:val="single" w:sz="4" w:space="0" w:color="auto"/>
            </w:tcBorders>
          </w:tcPr>
          <w:p w:rsidR="004D50AE" w:rsidRPr="00F7079E" w:rsidRDefault="005B6353" w:rsidP="00980CF6">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7</w:t>
            </w:r>
          </w:p>
        </w:tc>
        <w:tc>
          <w:tcPr>
            <w:tcW w:w="3663" w:type="dxa"/>
            <w:tcBorders>
              <w:top w:val="single" w:sz="4" w:space="0" w:color="auto"/>
              <w:left w:val="single" w:sz="4" w:space="0" w:color="auto"/>
              <w:bottom w:val="single" w:sz="4" w:space="0" w:color="auto"/>
              <w:right w:val="single" w:sz="4" w:space="0" w:color="auto"/>
            </w:tcBorders>
            <w:noWrap/>
          </w:tcPr>
          <w:p w:rsidR="004D50AE" w:rsidRPr="00F7079E" w:rsidRDefault="004D50AE" w:rsidP="005B6353">
            <w:pPr>
              <w:jc w:val="both"/>
              <w:rPr>
                <w:color w:val="000000"/>
                <w:sz w:val="26"/>
                <w:szCs w:val="26"/>
              </w:rPr>
            </w:pPr>
            <w:r w:rsidRPr="00F7079E">
              <w:rPr>
                <w:color w:val="000000"/>
                <w:sz w:val="26"/>
                <w:szCs w:val="26"/>
              </w:rPr>
              <w:t>Xã Cảnh Dương</w:t>
            </w:r>
          </w:p>
        </w:tc>
        <w:tc>
          <w:tcPr>
            <w:tcW w:w="2039"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single" w:sz="4" w:space="0" w:color="auto"/>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single" w:sz="4" w:space="0" w:color="auto"/>
              <w:bottom w:val="single" w:sz="4" w:space="0" w:color="auto"/>
              <w:right w:val="single" w:sz="4" w:space="0" w:color="auto"/>
            </w:tcBorders>
            <w:vAlign w:val="center"/>
          </w:tcPr>
          <w:p w:rsidR="004D50AE" w:rsidRPr="00F7079E" w:rsidRDefault="004D50AE" w:rsidP="00980CF6">
            <w:pPr>
              <w:jc w:val="right"/>
              <w:rPr>
                <w:sz w:val="26"/>
                <w:szCs w:val="26"/>
              </w:rPr>
            </w:pPr>
            <w:r w:rsidRPr="00F7079E">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8</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5B6353">
            <w:pPr>
              <w:jc w:val="both"/>
              <w:rPr>
                <w:color w:val="000000"/>
                <w:sz w:val="26"/>
                <w:szCs w:val="26"/>
              </w:rPr>
            </w:pPr>
            <w:r w:rsidRPr="00F7079E">
              <w:rPr>
                <w:color w:val="000000"/>
                <w:sz w:val="26"/>
                <w:szCs w:val="26"/>
              </w:rPr>
              <w:t>Xã Quảng Hưng</w:t>
            </w:r>
          </w:p>
        </w:tc>
        <w:tc>
          <w:tcPr>
            <w:tcW w:w="2039" w:type="dxa"/>
            <w:tcBorders>
              <w:top w:val="single" w:sz="4" w:space="0" w:color="auto"/>
              <w:left w:val="nil"/>
              <w:bottom w:val="single" w:sz="4" w:space="0" w:color="auto"/>
              <w:right w:val="single" w:sz="4" w:space="0" w:color="auto"/>
            </w:tcBorders>
            <w:noWrap/>
          </w:tcPr>
          <w:p w:rsidR="004D50AE" w:rsidRPr="00F7079E" w:rsidRDefault="005B6353" w:rsidP="00941308">
            <w:pPr>
              <w:rPr>
                <w:sz w:val="26"/>
                <w:szCs w:val="26"/>
              </w:rPr>
            </w:pPr>
            <w:r>
              <w:rPr>
                <w:sz w:val="26"/>
                <w:szCs w:val="26"/>
              </w:rPr>
              <w:t>29</w:t>
            </w:r>
          </w:p>
        </w:tc>
        <w:tc>
          <w:tcPr>
            <w:tcW w:w="1985" w:type="dxa"/>
            <w:tcBorders>
              <w:top w:val="single" w:sz="4" w:space="0" w:color="auto"/>
              <w:left w:val="nil"/>
              <w:bottom w:val="single" w:sz="4" w:space="0" w:color="auto"/>
              <w:right w:val="single" w:sz="4" w:space="0" w:color="auto"/>
            </w:tcBorders>
          </w:tcPr>
          <w:p w:rsidR="004D50AE" w:rsidRPr="00F7079E" w:rsidRDefault="005B6353" w:rsidP="00941308">
            <w:pPr>
              <w:rPr>
                <w:sz w:val="26"/>
                <w:szCs w:val="26"/>
              </w:rPr>
            </w:pPr>
            <w:r>
              <w:rPr>
                <w:sz w:val="26"/>
                <w:szCs w:val="26"/>
              </w:rPr>
              <w:t>578</w:t>
            </w:r>
          </w:p>
        </w:tc>
        <w:tc>
          <w:tcPr>
            <w:tcW w:w="1258" w:type="dxa"/>
            <w:tcBorders>
              <w:top w:val="single" w:sz="4" w:space="0" w:color="auto"/>
              <w:left w:val="nil"/>
              <w:bottom w:val="single" w:sz="4" w:space="0" w:color="auto"/>
              <w:right w:val="single" w:sz="4" w:space="0" w:color="auto"/>
            </w:tcBorders>
          </w:tcPr>
          <w:p w:rsidR="004D50AE" w:rsidRPr="00F7079E" w:rsidRDefault="005B6353" w:rsidP="00980CF6">
            <w:pPr>
              <w:jc w:val="right"/>
              <w:rPr>
                <w:sz w:val="26"/>
                <w:szCs w:val="26"/>
              </w:rPr>
            </w:pPr>
            <w:r>
              <w:rPr>
                <w:sz w:val="26"/>
                <w:szCs w:val="26"/>
              </w:rPr>
              <w:t>5,02</w:t>
            </w:r>
            <w:r w:rsidR="004D50AE" w:rsidRPr="00F7079E">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9</w:t>
            </w:r>
          </w:p>
        </w:tc>
        <w:tc>
          <w:tcPr>
            <w:tcW w:w="3663" w:type="dxa"/>
            <w:tcBorders>
              <w:top w:val="nil"/>
              <w:left w:val="nil"/>
              <w:bottom w:val="single" w:sz="4" w:space="0" w:color="auto"/>
              <w:right w:val="single" w:sz="4" w:space="0" w:color="auto"/>
            </w:tcBorders>
            <w:noWrap/>
          </w:tcPr>
          <w:p w:rsidR="004D50AE" w:rsidRPr="00F7079E" w:rsidRDefault="004D50AE" w:rsidP="005B6353">
            <w:pPr>
              <w:jc w:val="both"/>
              <w:rPr>
                <w:color w:val="000000"/>
                <w:sz w:val="26"/>
                <w:szCs w:val="26"/>
              </w:rPr>
            </w:pPr>
            <w:r w:rsidRPr="00F7079E">
              <w:rPr>
                <w:color w:val="000000"/>
                <w:sz w:val="26"/>
                <w:szCs w:val="26"/>
              </w:rPr>
              <w:t>Xã Quảng Xuân</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4D50AE" w:rsidP="00980CF6">
            <w:pPr>
              <w:jc w:val="right"/>
              <w:rPr>
                <w:sz w:val="26"/>
                <w:szCs w:val="26"/>
              </w:rPr>
            </w:pPr>
            <w:r w:rsidRPr="00F7079E">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10</w:t>
            </w:r>
          </w:p>
        </w:tc>
        <w:tc>
          <w:tcPr>
            <w:tcW w:w="3663" w:type="dxa"/>
            <w:tcBorders>
              <w:top w:val="single" w:sz="4" w:space="0" w:color="auto"/>
              <w:left w:val="single" w:sz="4" w:space="0" w:color="auto"/>
              <w:bottom w:val="single" w:sz="4" w:space="0" w:color="auto"/>
              <w:right w:val="single" w:sz="4" w:space="0" w:color="auto"/>
            </w:tcBorders>
            <w:noWrap/>
          </w:tcPr>
          <w:p w:rsidR="004D50AE" w:rsidRPr="00F7079E" w:rsidRDefault="004D50AE" w:rsidP="005B6353">
            <w:pPr>
              <w:jc w:val="both"/>
              <w:rPr>
                <w:color w:val="000000"/>
                <w:sz w:val="26"/>
                <w:szCs w:val="26"/>
              </w:rPr>
            </w:pPr>
            <w:r w:rsidRPr="00F7079E">
              <w:rPr>
                <w:color w:val="000000"/>
                <w:sz w:val="26"/>
                <w:szCs w:val="26"/>
              </w:rPr>
              <w:t>Xã Quảng Thanh</w:t>
            </w:r>
          </w:p>
        </w:tc>
        <w:tc>
          <w:tcPr>
            <w:tcW w:w="2039" w:type="dxa"/>
            <w:tcBorders>
              <w:top w:val="single" w:sz="4" w:space="0" w:color="auto"/>
              <w:left w:val="single" w:sz="4" w:space="0" w:color="auto"/>
              <w:bottom w:val="single" w:sz="4" w:space="0" w:color="auto"/>
              <w:right w:val="single" w:sz="4" w:space="0" w:color="auto"/>
            </w:tcBorders>
            <w:noWrap/>
          </w:tcPr>
          <w:p w:rsidR="004D50AE" w:rsidRPr="00F7079E" w:rsidRDefault="005B6353" w:rsidP="00941308">
            <w:pPr>
              <w:rPr>
                <w:sz w:val="26"/>
                <w:szCs w:val="26"/>
              </w:rPr>
            </w:pPr>
            <w:r>
              <w:rPr>
                <w:sz w:val="26"/>
                <w:szCs w:val="26"/>
              </w:rPr>
              <w:t>35</w:t>
            </w:r>
          </w:p>
        </w:tc>
        <w:tc>
          <w:tcPr>
            <w:tcW w:w="1985" w:type="dxa"/>
            <w:tcBorders>
              <w:top w:val="single" w:sz="4" w:space="0" w:color="auto"/>
              <w:left w:val="single" w:sz="4" w:space="0" w:color="auto"/>
              <w:bottom w:val="single" w:sz="4" w:space="0" w:color="auto"/>
              <w:right w:val="single" w:sz="4" w:space="0" w:color="auto"/>
            </w:tcBorders>
          </w:tcPr>
          <w:p w:rsidR="004D50AE" w:rsidRPr="00F7079E" w:rsidRDefault="005B6353" w:rsidP="00941308">
            <w:pPr>
              <w:rPr>
                <w:sz w:val="26"/>
                <w:szCs w:val="26"/>
              </w:rPr>
            </w:pPr>
            <w:r>
              <w:rPr>
                <w:sz w:val="26"/>
                <w:szCs w:val="26"/>
              </w:rPr>
              <w:t>140</w:t>
            </w:r>
          </w:p>
        </w:tc>
        <w:tc>
          <w:tcPr>
            <w:tcW w:w="1258" w:type="dxa"/>
            <w:tcBorders>
              <w:top w:val="single" w:sz="4" w:space="0" w:color="auto"/>
              <w:left w:val="single" w:sz="4" w:space="0" w:color="auto"/>
              <w:bottom w:val="single" w:sz="4" w:space="0" w:color="auto"/>
              <w:right w:val="single" w:sz="4" w:space="0" w:color="auto"/>
            </w:tcBorders>
          </w:tcPr>
          <w:p w:rsidR="004D50AE" w:rsidRPr="00F7079E" w:rsidRDefault="005B6353" w:rsidP="00980CF6">
            <w:pPr>
              <w:jc w:val="right"/>
              <w:rPr>
                <w:sz w:val="26"/>
                <w:szCs w:val="26"/>
              </w:rPr>
            </w:pPr>
            <w:r>
              <w:rPr>
                <w:sz w:val="26"/>
                <w:szCs w:val="26"/>
              </w:rPr>
              <w:t>25</w:t>
            </w:r>
            <w:r w:rsidR="004D50AE" w:rsidRPr="00F7079E">
              <w:rPr>
                <w:sz w:val="26"/>
                <w:szCs w:val="26"/>
              </w:rPr>
              <w:t xml:space="preserve"> %</w:t>
            </w:r>
          </w:p>
        </w:tc>
      </w:tr>
      <w:tr w:rsidR="005B6353" w:rsidRPr="00F7079E" w:rsidTr="005B6353">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lastRenderedPageBreak/>
              <w:t>11</w:t>
            </w:r>
          </w:p>
        </w:tc>
        <w:tc>
          <w:tcPr>
            <w:tcW w:w="3663" w:type="dxa"/>
            <w:tcBorders>
              <w:top w:val="single" w:sz="4" w:space="0" w:color="auto"/>
              <w:left w:val="nil"/>
              <w:bottom w:val="single" w:sz="4" w:space="0" w:color="auto"/>
              <w:right w:val="single" w:sz="4" w:space="0" w:color="auto"/>
            </w:tcBorders>
            <w:noWrap/>
          </w:tcPr>
          <w:p w:rsidR="005B6353" w:rsidRPr="00F7079E" w:rsidRDefault="005B6353" w:rsidP="005B6353">
            <w:pPr>
              <w:jc w:val="both"/>
              <w:rPr>
                <w:color w:val="000000"/>
                <w:sz w:val="26"/>
                <w:szCs w:val="26"/>
              </w:rPr>
            </w:pPr>
            <w:r w:rsidRPr="00F7079E">
              <w:rPr>
                <w:color w:val="000000"/>
                <w:sz w:val="26"/>
                <w:szCs w:val="26"/>
              </w:rPr>
              <w:t>Xã Quảng Phương</w:t>
            </w:r>
          </w:p>
        </w:tc>
        <w:tc>
          <w:tcPr>
            <w:tcW w:w="2039" w:type="dxa"/>
            <w:tcBorders>
              <w:top w:val="single" w:sz="4" w:space="0" w:color="auto"/>
              <w:left w:val="nil"/>
              <w:bottom w:val="single" w:sz="4" w:space="0" w:color="auto"/>
              <w:right w:val="single" w:sz="4" w:space="0" w:color="auto"/>
            </w:tcBorders>
            <w:noWrap/>
            <w:vAlign w:val="center"/>
          </w:tcPr>
          <w:p w:rsidR="005B6353" w:rsidRPr="00F7079E" w:rsidRDefault="005B6353"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5B6353" w:rsidRPr="00F7079E" w:rsidRDefault="005B6353"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57191A">
              <w:rPr>
                <w:sz w:val="26"/>
                <w:szCs w:val="26"/>
              </w:rPr>
              <w:t>0</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12</w:t>
            </w:r>
          </w:p>
        </w:tc>
        <w:tc>
          <w:tcPr>
            <w:tcW w:w="3663" w:type="dxa"/>
            <w:tcBorders>
              <w:top w:val="nil"/>
              <w:left w:val="nil"/>
              <w:bottom w:val="single" w:sz="4" w:space="0" w:color="auto"/>
              <w:right w:val="single" w:sz="4" w:space="0" w:color="auto"/>
            </w:tcBorders>
            <w:noWrap/>
          </w:tcPr>
          <w:p w:rsidR="005B6353" w:rsidRPr="00F7079E" w:rsidRDefault="005B6353" w:rsidP="005B6353">
            <w:pPr>
              <w:jc w:val="both"/>
              <w:rPr>
                <w:color w:val="000000"/>
                <w:sz w:val="26"/>
                <w:szCs w:val="26"/>
              </w:rPr>
            </w:pPr>
            <w:r w:rsidRPr="00F7079E">
              <w:rPr>
                <w:color w:val="000000"/>
                <w:sz w:val="26"/>
                <w:szCs w:val="26"/>
              </w:rPr>
              <w:t>Xã Quảng Lưu</w:t>
            </w:r>
          </w:p>
        </w:tc>
        <w:tc>
          <w:tcPr>
            <w:tcW w:w="2039" w:type="dxa"/>
            <w:tcBorders>
              <w:top w:val="nil"/>
              <w:left w:val="nil"/>
              <w:bottom w:val="single" w:sz="4" w:space="0" w:color="auto"/>
              <w:right w:val="single" w:sz="4" w:space="0" w:color="auto"/>
            </w:tcBorders>
            <w:noWrap/>
            <w:vAlign w:val="center"/>
          </w:tcPr>
          <w:p w:rsidR="005B6353" w:rsidRPr="00F7079E" w:rsidRDefault="005B6353"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5B6353" w:rsidRPr="00F7079E" w:rsidRDefault="005B6353"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tcPr>
          <w:p w:rsidR="005B6353" w:rsidRDefault="005B6353" w:rsidP="00980CF6">
            <w:pPr>
              <w:jc w:val="right"/>
            </w:pPr>
            <w:r w:rsidRPr="0057191A">
              <w:rPr>
                <w:sz w:val="26"/>
                <w:szCs w:val="26"/>
              </w:rPr>
              <w:t>0</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13</w:t>
            </w:r>
          </w:p>
        </w:tc>
        <w:tc>
          <w:tcPr>
            <w:tcW w:w="3663" w:type="dxa"/>
            <w:tcBorders>
              <w:top w:val="nil"/>
              <w:left w:val="nil"/>
              <w:bottom w:val="single" w:sz="4" w:space="0" w:color="auto"/>
              <w:right w:val="single" w:sz="4" w:space="0" w:color="auto"/>
            </w:tcBorders>
            <w:noWrap/>
          </w:tcPr>
          <w:p w:rsidR="005B6353" w:rsidRPr="00F7079E" w:rsidRDefault="005B6353" w:rsidP="005B6353">
            <w:pPr>
              <w:jc w:val="both"/>
              <w:rPr>
                <w:color w:val="000000"/>
                <w:sz w:val="26"/>
                <w:szCs w:val="26"/>
              </w:rPr>
            </w:pPr>
            <w:r w:rsidRPr="00F7079E">
              <w:rPr>
                <w:color w:val="000000"/>
                <w:sz w:val="26"/>
                <w:szCs w:val="26"/>
              </w:rPr>
              <w:t>Xã Quảng Tiến</w:t>
            </w:r>
          </w:p>
        </w:tc>
        <w:tc>
          <w:tcPr>
            <w:tcW w:w="2039" w:type="dxa"/>
            <w:tcBorders>
              <w:top w:val="nil"/>
              <w:left w:val="nil"/>
              <w:bottom w:val="single" w:sz="4" w:space="0" w:color="auto"/>
              <w:right w:val="single" w:sz="4" w:space="0" w:color="auto"/>
            </w:tcBorders>
            <w:noWrap/>
            <w:vAlign w:val="center"/>
          </w:tcPr>
          <w:p w:rsidR="005B6353" w:rsidRPr="00F7079E" w:rsidRDefault="005B6353"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5B6353" w:rsidRPr="00F7079E" w:rsidRDefault="005B6353"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tcPr>
          <w:p w:rsidR="005B6353" w:rsidRDefault="005B6353" w:rsidP="00980CF6">
            <w:pPr>
              <w:jc w:val="right"/>
            </w:pPr>
            <w:r w:rsidRPr="0057191A">
              <w:rPr>
                <w:sz w:val="26"/>
                <w:szCs w:val="26"/>
              </w:rPr>
              <w:t>0</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14</w:t>
            </w:r>
          </w:p>
        </w:tc>
        <w:tc>
          <w:tcPr>
            <w:tcW w:w="3663" w:type="dxa"/>
            <w:tcBorders>
              <w:top w:val="nil"/>
              <w:left w:val="nil"/>
              <w:bottom w:val="single" w:sz="4" w:space="0" w:color="auto"/>
              <w:right w:val="single" w:sz="4" w:space="0" w:color="auto"/>
            </w:tcBorders>
            <w:noWrap/>
          </w:tcPr>
          <w:p w:rsidR="005B6353" w:rsidRPr="00F7079E" w:rsidRDefault="005B6353" w:rsidP="005B6353">
            <w:pPr>
              <w:jc w:val="both"/>
              <w:rPr>
                <w:color w:val="000000"/>
                <w:sz w:val="26"/>
                <w:szCs w:val="26"/>
              </w:rPr>
            </w:pPr>
            <w:r w:rsidRPr="00F7079E">
              <w:rPr>
                <w:color w:val="000000"/>
                <w:sz w:val="26"/>
                <w:szCs w:val="26"/>
              </w:rPr>
              <w:t>Xã Quảng Thạch</w:t>
            </w:r>
          </w:p>
        </w:tc>
        <w:tc>
          <w:tcPr>
            <w:tcW w:w="2039" w:type="dxa"/>
            <w:tcBorders>
              <w:top w:val="nil"/>
              <w:left w:val="nil"/>
              <w:bottom w:val="single" w:sz="4" w:space="0" w:color="auto"/>
              <w:right w:val="single" w:sz="4" w:space="0" w:color="auto"/>
            </w:tcBorders>
            <w:noWrap/>
            <w:vAlign w:val="center"/>
          </w:tcPr>
          <w:p w:rsidR="005B6353" w:rsidRPr="00F7079E" w:rsidRDefault="005B6353"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5B6353" w:rsidRPr="00F7079E" w:rsidRDefault="005B6353"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tcPr>
          <w:p w:rsidR="005B6353" w:rsidRDefault="005B6353" w:rsidP="00980CF6">
            <w:pPr>
              <w:jc w:val="right"/>
            </w:pPr>
            <w:r w:rsidRPr="0057191A">
              <w:rPr>
                <w:sz w:val="26"/>
                <w:szCs w:val="26"/>
              </w:rPr>
              <w:t>0</w:t>
            </w:r>
          </w:p>
        </w:tc>
      </w:tr>
      <w:tr w:rsidR="005B6353" w:rsidRPr="00F7079E" w:rsidTr="005B6353">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15</w:t>
            </w:r>
          </w:p>
        </w:tc>
        <w:tc>
          <w:tcPr>
            <w:tcW w:w="3663" w:type="dxa"/>
            <w:tcBorders>
              <w:top w:val="nil"/>
              <w:left w:val="nil"/>
              <w:bottom w:val="single" w:sz="4" w:space="0" w:color="auto"/>
              <w:right w:val="single" w:sz="4" w:space="0" w:color="auto"/>
            </w:tcBorders>
            <w:noWrap/>
          </w:tcPr>
          <w:p w:rsidR="005B6353" w:rsidRPr="00F7079E" w:rsidRDefault="005B6353" w:rsidP="005B6353">
            <w:pPr>
              <w:jc w:val="both"/>
              <w:rPr>
                <w:color w:val="000000"/>
                <w:sz w:val="26"/>
                <w:szCs w:val="26"/>
              </w:rPr>
            </w:pPr>
            <w:r w:rsidRPr="00F7079E">
              <w:rPr>
                <w:color w:val="000000"/>
                <w:sz w:val="26"/>
                <w:szCs w:val="26"/>
              </w:rPr>
              <w:t>Xã Liên Trường</w:t>
            </w:r>
          </w:p>
        </w:tc>
        <w:tc>
          <w:tcPr>
            <w:tcW w:w="2039" w:type="dxa"/>
            <w:tcBorders>
              <w:top w:val="nil"/>
              <w:left w:val="nil"/>
              <w:bottom w:val="single" w:sz="4" w:space="0" w:color="auto"/>
              <w:right w:val="single" w:sz="4" w:space="0" w:color="auto"/>
            </w:tcBorders>
            <w:noWrap/>
            <w:vAlign w:val="center"/>
          </w:tcPr>
          <w:p w:rsidR="005B6353" w:rsidRPr="00F7079E" w:rsidRDefault="005B6353"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5B6353" w:rsidRPr="00F7079E" w:rsidRDefault="005B6353"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tcPr>
          <w:p w:rsidR="005B6353" w:rsidRDefault="005B6353" w:rsidP="00980CF6">
            <w:pPr>
              <w:jc w:val="right"/>
            </w:pPr>
            <w:r w:rsidRPr="0057191A">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16</w:t>
            </w:r>
          </w:p>
        </w:tc>
        <w:tc>
          <w:tcPr>
            <w:tcW w:w="3663" w:type="dxa"/>
            <w:tcBorders>
              <w:top w:val="nil"/>
              <w:left w:val="nil"/>
              <w:bottom w:val="single" w:sz="4" w:space="0" w:color="auto"/>
              <w:right w:val="single" w:sz="4" w:space="0" w:color="auto"/>
            </w:tcBorders>
            <w:noWrap/>
          </w:tcPr>
          <w:p w:rsidR="004D50AE" w:rsidRPr="00F7079E" w:rsidRDefault="004D50AE" w:rsidP="005B6353">
            <w:pPr>
              <w:jc w:val="both"/>
              <w:rPr>
                <w:color w:val="000000"/>
                <w:sz w:val="26"/>
                <w:szCs w:val="26"/>
              </w:rPr>
            </w:pPr>
            <w:r w:rsidRPr="00F7079E">
              <w:rPr>
                <w:color w:val="000000"/>
                <w:sz w:val="26"/>
                <w:szCs w:val="26"/>
              </w:rPr>
              <w:t>Xã Phù Hoá</w:t>
            </w:r>
          </w:p>
        </w:tc>
        <w:tc>
          <w:tcPr>
            <w:tcW w:w="2039" w:type="dxa"/>
            <w:tcBorders>
              <w:top w:val="nil"/>
              <w:left w:val="nil"/>
              <w:bottom w:val="single" w:sz="4" w:space="0" w:color="auto"/>
              <w:right w:val="single" w:sz="4" w:space="0" w:color="auto"/>
            </w:tcBorders>
            <w:noWrap/>
            <w:vAlign w:val="center"/>
          </w:tcPr>
          <w:p w:rsidR="004D50AE" w:rsidRPr="00F7079E" w:rsidRDefault="005B6353" w:rsidP="00941308">
            <w:pPr>
              <w:rPr>
                <w:sz w:val="26"/>
                <w:szCs w:val="26"/>
              </w:rPr>
            </w:pPr>
            <w:r>
              <w:rPr>
                <w:sz w:val="26"/>
                <w:szCs w:val="26"/>
              </w:rPr>
              <w:t>6</w:t>
            </w:r>
          </w:p>
        </w:tc>
        <w:tc>
          <w:tcPr>
            <w:tcW w:w="1985" w:type="dxa"/>
            <w:tcBorders>
              <w:top w:val="nil"/>
              <w:left w:val="nil"/>
              <w:bottom w:val="single" w:sz="4" w:space="0" w:color="auto"/>
              <w:right w:val="single" w:sz="4" w:space="0" w:color="auto"/>
            </w:tcBorders>
            <w:vAlign w:val="center"/>
          </w:tcPr>
          <w:p w:rsidR="004D50AE" w:rsidRPr="00F7079E" w:rsidRDefault="005B6353" w:rsidP="00941308">
            <w:pPr>
              <w:rPr>
                <w:sz w:val="26"/>
                <w:szCs w:val="26"/>
              </w:rPr>
            </w:pPr>
            <w:r>
              <w:rPr>
                <w:sz w:val="26"/>
                <w:szCs w:val="26"/>
              </w:rPr>
              <w:t>180</w:t>
            </w:r>
          </w:p>
        </w:tc>
        <w:tc>
          <w:tcPr>
            <w:tcW w:w="1258" w:type="dxa"/>
            <w:tcBorders>
              <w:top w:val="nil"/>
              <w:left w:val="nil"/>
              <w:bottom w:val="single" w:sz="4" w:space="0" w:color="auto"/>
              <w:right w:val="single" w:sz="4" w:space="0" w:color="auto"/>
            </w:tcBorders>
            <w:vAlign w:val="center"/>
          </w:tcPr>
          <w:p w:rsidR="004D50AE" w:rsidRPr="00F7079E" w:rsidRDefault="005B6353" w:rsidP="00980CF6">
            <w:pPr>
              <w:jc w:val="right"/>
              <w:rPr>
                <w:sz w:val="26"/>
                <w:szCs w:val="26"/>
              </w:rPr>
            </w:pPr>
            <w:r>
              <w:rPr>
                <w:sz w:val="26"/>
                <w:szCs w:val="26"/>
              </w:rPr>
              <w:t>3,33</w:t>
            </w:r>
            <w:r w:rsidR="004D50AE" w:rsidRPr="00F7079E">
              <w:rPr>
                <w:sz w:val="26"/>
                <w:szCs w:val="26"/>
              </w:rPr>
              <w:t>%</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17</w:t>
            </w:r>
          </w:p>
        </w:tc>
        <w:tc>
          <w:tcPr>
            <w:tcW w:w="3663" w:type="dxa"/>
            <w:tcBorders>
              <w:top w:val="nil"/>
              <w:left w:val="nil"/>
              <w:bottom w:val="single" w:sz="4" w:space="0" w:color="auto"/>
              <w:right w:val="single" w:sz="4" w:space="0" w:color="auto"/>
            </w:tcBorders>
            <w:noWrap/>
          </w:tcPr>
          <w:p w:rsidR="004D50AE" w:rsidRPr="00F7079E" w:rsidRDefault="004D50AE" w:rsidP="005B6353">
            <w:pPr>
              <w:jc w:val="both"/>
              <w:rPr>
                <w:color w:val="000000"/>
                <w:sz w:val="26"/>
                <w:szCs w:val="26"/>
              </w:rPr>
            </w:pPr>
            <w:r w:rsidRPr="00F7079E">
              <w:rPr>
                <w:color w:val="000000"/>
                <w:sz w:val="26"/>
                <w:szCs w:val="26"/>
              </w:rPr>
              <w:t>Xã Cảnh Hoá</w:t>
            </w:r>
          </w:p>
        </w:tc>
        <w:tc>
          <w:tcPr>
            <w:tcW w:w="2039" w:type="dxa"/>
            <w:tcBorders>
              <w:top w:val="nil"/>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nil"/>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nil"/>
              <w:left w:val="nil"/>
              <w:bottom w:val="single" w:sz="4" w:space="0" w:color="auto"/>
              <w:right w:val="single" w:sz="4" w:space="0" w:color="auto"/>
            </w:tcBorders>
            <w:vAlign w:val="center"/>
          </w:tcPr>
          <w:p w:rsidR="004D50AE" w:rsidRPr="00F7079E" w:rsidRDefault="004D50AE" w:rsidP="00980CF6">
            <w:pPr>
              <w:jc w:val="right"/>
              <w:rPr>
                <w:sz w:val="26"/>
                <w:szCs w:val="26"/>
              </w:rPr>
            </w:pPr>
            <w:r w:rsidRPr="00F7079E">
              <w:rPr>
                <w:sz w:val="26"/>
                <w:szCs w:val="26"/>
              </w:rPr>
              <w:t>0</w:t>
            </w:r>
          </w:p>
        </w:tc>
      </w:tr>
      <w:tr w:rsidR="004D50AE"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4D50AE" w:rsidRPr="00F7079E" w:rsidRDefault="004D50AE" w:rsidP="00941308">
            <w:pPr>
              <w:rPr>
                <w:sz w:val="26"/>
                <w:szCs w:val="26"/>
              </w:rPr>
            </w:pPr>
          </w:p>
        </w:tc>
        <w:tc>
          <w:tcPr>
            <w:tcW w:w="8945" w:type="dxa"/>
            <w:gridSpan w:val="4"/>
            <w:tcBorders>
              <w:top w:val="nil"/>
              <w:left w:val="nil"/>
              <w:bottom w:val="single" w:sz="4" w:space="0" w:color="auto"/>
              <w:right w:val="single" w:sz="4" w:space="0" w:color="auto"/>
            </w:tcBorders>
            <w:noWrap/>
            <w:vAlign w:val="center"/>
            <w:hideMark/>
          </w:tcPr>
          <w:p w:rsidR="004D50AE" w:rsidRPr="00F7079E" w:rsidRDefault="004D50AE" w:rsidP="00941308">
            <w:pPr>
              <w:jc w:val="both"/>
              <w:rPr>
                <w:sz w:val="26"/>
                <w:szCs w:val="26"/>
              </w:rPr>
            </w:pPr>
            <w:r w:rsidRPr="00F7079E">
              <w:rPr>
                <w:b/>
                <w:bCs/>
                <w:color w:val="000000"/>
                <w:sz w:val="26"/>
                <w:szCs w:val="26"/>
              </w:rPr>
              <w:t>UBND các xã, thị trấn thuộc huyện Tuyên Hóa</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w:t>
            </w:r>
          </w:p>
        </w:tc>
        <w:tc>
          <w:tcPr>
            <w:tcW w:w="3663" w:type="dxa"/>
            <w:tcBorders>
              <w:top w:val="nil"/>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Thị trấn Đồng Lê</w:t>
            </w:r>
          </w:p>
        </w:tc>
        <w:tc>
          <w:tcPr>
            <w:tcW w:w="2039" w:type="dxa"/>
            <w:tcBorders>
              <w:top w:val="nil"/>
              <w:left w:val="nil"/>
              <w:bottom w:val="single" w:sz="4" w:space="0" w:color="auto"/>
              <w:right w:val="single" w:sz="4" w:space="0" w:color="auto"/>
            </w:tcBorders>
            <w:noWrap/>
          </w:tcPr>
          <w:p w:rsidR="005B6353" w:rsidRPr="00B00CA7" w:rsidRDefault="005B6353" w:rsidP="005B6353">
            <w:r w:rsidRPr="00B00CA7">
              <w:t>24</w:t>
            </w:r>
          </w:p>
        </w:tc>
        <w:tc>
          <w:tcPr>
            <w:tcW w:w="1985" w:type="dxa"/>
            <w:tcBorders>
              <w:top w:val="nil"/>
              <w:left w:val="nil"/>
              <w:bottom w:val="single" w:sz="4" w:space="0" w:color="auto"/>
              <w:right w:val="single" w:sz="4" w:space="0" w:color="auto"/>
            </w:tcBorders>
          </w:tcPr>
          <w:p w:rsidR="005B6353" w:rsidRPr="00B00CA7" w:rsidRDefault="005B6353" w:rsidP="005B6353">
            <w:r w:rsidRPr="00B00CA7">
              <w:t>337</w:t>
            </w:r>
          </w:p>
        </w:tc>
        <w:tc>
          <w:tcPr>
            <w:tcW w:w="1258" w:type="dxa"/>
            <w:tcBorders>
              <w:top w:val="nil"/>
              <w:left w:val="nil"/>
              <w:bottom w:val="single" w:sz="4" w:space="0" w:color="auto"/>
              <w:right w:val="single" w:sz="4" w:space="0" w:color="auto"/>
            </w:tcBorders>
          </w:tcPr>
          <w:p w:rsidR="005B6353" w:rsidRDefault="005B6353" w:rsidP="00980CF6">
            <w:pPr>
              <w:jc w:val="right"/>
            </w:pPr>
            <w:r w:rsidRPr="00B00CA7">
              <w:t>7</w:t>
            </w:r>
            <w:r>
              <w:t>,</w:t>
            </w:r>
            <w:r w:rsidRPr="00B00CA7">
              <w:t>12 %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2</w:t>
            </w:r>
          </w:p>
        </w:tc>
        <w:tc>
          <w:tcPr>
            <w:tcW w:w="3663" w:type="dxa"/>
            <w:tcBorders>
              <w:top w:val="nil"/>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Văn Hoá</w:t>
            </w:r>
          </w:p>
        </w:tc>
        <w:tc>
          <w:tcPr>
            <w:tcW w:w="2039" w:type="dxa"/>
            <w:tcBorders>
              <w:top w:val="nil"/>
              <w:left w:val="nil"/>
              <w:bottom w:val="single" w:sz="4" w:space="0" w:color="auto"/>
              <w:right w:val="single" w:sz="4" w:space="0" w:color="auto"/>
            </w:tcBorders>
            <w:noWrap/>
          </w:tcPr>
          <w:p w:rsidR="005B6353" w:rsidRPr="009A1FBF" w:rsidRDefault="005B6353" w:rsidP="005B6353">
            <w:r w:rsidRPr="009A1FBF">
              <w:t>59</w:t>
            </w:r>
          </w:p>
        </w:tc>
        <w:tc>
          <w:tcPr>
            <w:tcW w:w="1985" w:type="dxa"/>
            <w:tcBorders>
              <w:top w:val="nil"/>
              <w:left w:val="nil"/>
              <w:bottom w:val="single" w:sz="4" w:space="0" w:color="auto"/>
              <w:right w:val="single" w:sz="4" w:space="0" w:color="auto"/>
            </w:tcBorders>
          </w:tcPr>
          <w:p w:rsidR="005B6353" w:rsidRPr="009A1FBF" w:rsidRDefault="005B6353" w:rsidP="005B6353">
            <w:r w:rsidRPr="009A1FBF">
              <w:t>91</w:t>
            </w:r>
          </w:p>
        </w:tc>
        <w:tc>
          <w:tcPr>
            <w:tcW w:w="1258" w:type="dxa"/>
            <w:tcBorders>
              <w:top w:val="nil"/>
              <w:left w:val="nil"/>
              <w:bottom w:val="single" w:sz="4" w:space="0" w:color="auto"/>
              <w:right w:val="single" w:sz="4" w:space="0" w:color="auto"/>
            </w:tcBorders>
          </w:tcPr>
          <w:p w:rsidR="005B6353" w:rsidRDefault="005B6353" w:rsidP="00980CF6">
            <w:pPr>
              <w:jc w:val="right"/>
            </w:pPr>
            <w:r w:rsidRPr="009A1FBF">
              <w:t>64</w:t>
            </w:r>
            <w:r>
              <w:t>,</w:t>
            </w:r>
            <w:r w:rsidRPr="009A1FBF">
              <w:t>84 %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3</w:t>
            </w:r>
          </w:p>
        </w:tc>
        <w:tc>
          <w:tcPr>
            <w:tcW w:w="3663" w:type="dxa"/>
            <w:tcBorders>
              <w:top w:val="nil"/>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Tiến Hóa</w:t>
            </w:r>
          </w:p>
        </w:tc>
        <w:tc>
          <w:tcPr>
            <w:tcW w:w="2039" w:type="dxa"/>
            <w:tcBorders>
              <w:top w:val="nil"/>
              <w:left w:val="nil"/>
              <w:bottom w:val="single" w:sz="4" w:space="0" w:color="auto"/>
              <w:right w:val="single" w:sz="4" w:space="0" w:color="auto"/>
            </w:tcBorders>
            <w:noWrap/>
          </w:tcPr>
          <w:p w:rsidR="005B6353" w:rsidRPr="00670B98" w:rsidRDefault="005B6353" w:rsidP="005B6353">
            <w:r w:rsidRPr="00670B98">
              <w:t>153</w:t>
            </w:r>
          </w:p>
        </w:tc>
        <w:tc>
          <w:tcPr>
            <w:tcW w:w="1985" w:type="dxa"/>
            <w:tcBorders>
              <w:top w:val="nil"/>
              <w:left w:val="nil"/>
              <w:bottom w:val="single" w:sz="4" w:space="0" w:color="auto"/>
              <w:right w:val="single" w:sz="4" w:space="0" w:color="auto"/>
            </w:tcBorders>
          </w:tcPr>
          <w:p w:rsidR="005B6353" w:rsidRPr="00670B98" w:rsidRDefault="005B6353" w:rsidP="005B6353">
            <w:r w:rsidRPr="00670B98">
              <w:t>331</w:t>
            </w:r>
          </w:p>
        </w:tc>
        <w:tc>
          <w:tcPr>
            <w:tcW w:w="1258" w:type="dxa"/>
            <w:tcBorders>
              <w:top w:val="nil"/>
              <w:left w:val="nil"/>
              <w:bottom w:val="single" w:sz="4" w:space="0" w:color="auto"/>
              <w:right w:val="single" w:sz="4" w:space="0" w:color="auto"/>
            </w:tcBorders>
          </w:tcPr>
          <w:p w:rsidR="005B6353" w:rsidRDefault="005B6353" w:rsidP="00980CF6">
            <w:pPr>
              <w:jc w:val="right"/>
            </w:pPr>
            <w:r w:rsidRPr="00670B98">
              <w:t>46</w:t>
            </w:r>
            <w:r>
              <w:t>,</w:t>
            </w:r>
            <w:r w:rsidRPr="00670B98">
              <w:t>22 %</w:t>
            </w:r>
          </w:p>
        </w:tc>
      </w:tr>
      <w:tr w:rsidR="005B6353" w:rsidRPr="00F7079E" w:rsidTr="00941308">
        <w:trPr>
          <w:trHeight w:val="360"/>
          <w:jc w:val="center"/>
        </w:trPr>
        <w:tc>
          <w:tcPr>
            <w:tcW w:w="747" w:type="dxa"/>
            <w:tcBorders>
              <w:top w:val="nil"/>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5</w:t>
            </w:r>
          </w:p>
        </w:tc>
        <w:tc>
          <w:tcPr>
            <w:tcW w:w="3663" w:type="dxa"/>
            <w:tcBorders>
              <w:top w:val="nil"/>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Pr>
                <w:rFonts w:eastAsia="Times New Roman"/>
                <w:color w:val="000000" w:themeColor="text1"/>
                <w:szCs w:val="28"/>
              </w:rPr>
              <w:t>Xã Lâm Hóa</w:t>
            </w:r>
          </w:p>
        </w:tc>
        <w:tc>
          <w:tcPr>
            <w:tcW w:w="2039" w:type="dxa"/>
            <w:tcBorders>
              <w:top w:val="nil"/>
              <w:left w:val="nil"/>
              <w:bottom w:val="single" w:sz="4" w:space="0" w:color="auto"/>
              <w:right w:val="single" w:sz="4" w:space="0" w:color="auto"/>
            </w:tcBorders>
            <w:noWrap/>
          </w:tcPr>
          <w:p w:rsidR="005B6353" w:rsidRPr="00E17246" w:rsidRDefault="005B6353" w:rsidP="005B6353">
            <w:r w:rsidRPr="00E17246">
              <w:t>26</w:t>
            </w:r>
          </w:p>
        </w:tc>
        <w:tc>
          <w:tcPr>
            <w:tcW w:w="1985" w:type="dxa"/>
            <w:tcBorders>
              <w:top w:val="nil"/>
              <w:left w:val="nil"/>
              <w:bottom w:val="single" w:sz="4" w:space="0" w:color="auto"/>
              <w:right w:val="single" w:sz="4" w:space="0" w:color="auto"/>
            </w:tcBorders>
          </w:tcPr>
          <w:p w:rsidR="005B6353" w:rsidRPr="00E17246" w:rsidRDefault="005B6353" w:rsidP="005B6353">
            <w:r w:rsidRPr="00E17246">
              <w:t>40</w:t>
            </w:r>
          </w:p>
        </w:tc>
        <w:tc>
          <w:tcPr>
            <w:tcW w:w="1258" w:type="dxa"/>
            <w:tcBorders>
              <w:top w:val="nil"/>
              <w:left w:val="nil"/>
              <w:bottom w:val="single" w:sz="4" w:space="0" w:color="auto"/>
              <w:right w:val="single" w:sz="4" w:space="0" w:color="auto"/>
            </w:tcBorders>
          </w:tcPr>
          <w:p w:rsidR="005B6353" w:rsidRDefault="005B6353" w:rsidP="00980CF6">
            <w:pPr>
              <w:jc w:val="right"/>
            </w:pPr>
            <w:r w:rsidRPr="00E17246">
              <w:t>65%</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6</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Châu Hóa</w:t>
            </w:r>
          </w:p>
        </w:tc>
        <w:tc>
          <w:tcPr>
            <w:tcW w:w="2039" w:type="dxa"/>
            <w:tcBorders>
              <w:top w:val="single" w:sz="4" w:space="0" w:color="auto"/>
              <w:left w:val="nil"/>
              <w:bottom w:val="single" w:sz="4" w:space="0" w:color="auto"/>
              <w:right w:val="single" w:sz="4" w:space="0" w:color="auto"/>
            </w:tcBorders>
            <w:noWrap/>
          </w:tcPr>
          <w:p w:rsidR="005B6353" w:rsidRPr="008D28D0" w:rsidRDefault="005B6353" w:rsidP="005B6353">
            <w:r w:rsidRPr="008D28D0">
              <w:t>132</w:t>
            </w:r>
          </w:p>
        </w:tc>
        <w:tc>
          <w:tcPr>
            <w:tcW w:w="1985" w:type="dxa"/>
            <w:tcBorders>
              <w:top w:val="single" w:sz="4" w:space="0" w:color="auto"/>
              <w:left w:val="nil"/>
              <w:bottom w:val="single" w:sz="4" w:space="0" w:color="auto"/>
              <w:right w:val="single" w:sz="4" w:space="0" w:color="auto"/>
            </w:tcBorders>
          </w:tcPr>
          <w:p w:rsidR="005B6353" w:rsidRPr="008D28D0" w:rsidRDefault="005B6353" w:rsidP="005B6353">
            <w:r w:rsidRPr="008D28D0">
              <w:t>187</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8D28D0">
              <w:t>70</w:t>
            </w:r>
            <w:r>
              <w:t>,</w:t>
            </w:r>
            <w:r w:rsidRPr="008D28D0">
              <w:t>59 %</w:t>
            </w:r>
          </w:p>
        </w:tc>
      </w:tr>
      <w:tr w:rsidR="005B6353" w:rsidRPr="00F7079E" w:rsidTr="005B6353">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7</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Cao Quảng</w:t>
            </w:r>
          </w:p>
        </w:tc>
        <w:tc>
          <w:tcPr>
            <w:tcW w:w="2039" w:type="dxa"/>
            <w:tcBorders>
              <w:top w:val="single" w:sz="4" w:space="0" w:color="auto"/>
              <w:left w:val="nil"/>
              <w:bottom w:val="single" w:sz="4" w:space="0" w:color="auto"/>
              <w:right w:val="single" w:sz="4" w:space="0" w:color="auto"/>
            </w:tcBorders>
            <w:noWrap/>
          </w:tcPr>
          <w:p w:rsidR="005B6353" w:rsidRPr="003D2FFA" w:rsidRDefault="005B6353" w:rsidP="005B6353">
            <w:r w:rsidRPr="003D2FFA">
              <w:t>37</w:t>
            </w:r>
          </w:p>
        </w:tc>
        <w:tc>
          <w:tcPr>
            <w:tcW w:w="1985" w:type="dxa"/>
            <w:tcBorders>
              <w:top w:val="single" w:sz="4" w:space="0" w:color="auto"/>
              <w:left w:val="nil"/>
              <w:bottom w:val="single" w:sz="4" w:space="0" w:color="auto"/>
              <w:right w:val="single" w:sz="4" w:space="0" w:color="auto"/>
            </w:tcBorders>
          </w:tcPr>
          <w:p w:rsidR="005B6353" w:rsidRPr="003D2FFA" w:rsidRDefault="005B6353" w:rsidP="005B6353">
            <w:r w:rsidRPr="003D2FFA">
              <w:t>96</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3D2FFA">
              <w:t>38</w:t>
            </w:r>
            <w:r>
              <w:t>,</w:t>
            </w:r>
            <w:r w:rsidRPr="003D2FFA">
              <w:t>54 %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8</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Ngư Hóa</w:t>
            </w:r>
          </w:p>
        </w:tc>
        <w:tc>
          <w:tcPr>
            <w:tcW w:w="2039" w:type="dxa"/>
            <w:tcBorders>
              <w:top w:val="single" w:sz="4" w:space="0" w:color="auto"/>
              <w:left w:val="nil"/>
              <w:bottom w:val="single" w:sz="4" w:space="0" w:color="auto"/>
              <w:right w:val="single" w:sz="4" w:space="0" w:color="auto"/>
            </w:tcBorders>
            <w:noWrap/>
          </w:tcPr>
          <w:p w:rsidR="005B6353" w:rsidRPr="00B96189" w:rsidRDefault="005B6353" w:rsidP="005B6353">
            <w:r>
              <w:t>0</w:t>
            </w:r>
          </w:p>
        </w:tc>
        <w:tc>
          <w:tcPr>
            <w:tcW w:w="1985" w:type="dxa"/>
            <w:tcBorders>
              <w:top w:val="single" w:sz="4" w:space="0" w:color="auto"/>
              <w:left w:val="nil"/>
              <w:bottom w:val="single" w:sz="4" w:space="0" w:color="auto"/>
              <w:right w:val="single" w:sz="4" w:space="0" w:color="auto"/>
            </w:tcBorders>
          </w:tcPr>
          <w:p w:rsidR="005B6353" w:rsidRPr="00B96189" w:rsidRDefault="005B6353" w:rsidP="005B6353">
            <w:r>
              <w:t>0</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t>0%</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9</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Mai Hóa</w:t>
            </w:r>
          </w:p>
        </w:tc>
        <w:tc>
          <w:tcPr>
            <w:tcW w:w="2039" w:type="dxa"/>
            <w:tcBorders>
              <w:top w:val="single" w:sz="4" w:space="0" w:color="auto"/>
              <w:left w:val="nil"/>
              <w:bottom w:val="single" w:sz="4" w:space="0" w:color="auto"/>
              <w:right w:val="single" w:sz="4" w:space="0" w:color="auto"/>
            </w:tcBorders>
            <w:noWrap/>
          </w:tcPr>
          <w:p w:rsidR="005B6353" w:rsidRPr="006B4B5C" w:rsidRDefault="005B6353" w:rsidP="005B6353">
            <w:r w:rsidRPr="006B4B5C">
              <w:t>175</w:t>
            </w:r>
          </w:p>
        </w:tc>
        <w:tc>
          <w:tcPr>
            <w:tcW w:w="1985" w:type="dxa"/>
            <w:tcBorders>
              <w:top w:val="single" w:sz="4" w:space="0" w:color="auto"/>
              <w:left w:val="nil"/>
              <w:bottom w:val="single" w:sz="4" w:space="0" w:color="auto"/>
              <w:right w:val="single" w:sz="4" w:space="0" w:color="auto"/>
            </w:tcBorders>
          </w:tcPr>
          <w:p w:rsidR="005B6353" w:rsidRPr="006B4B5C" w:rsidRDefault="005B6353" w:rsidP="005B6353">
            <w:r w:rsidRPr="006B4B5C">
              <w:t>209</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6B4B5C">
              <w:t>83</w:t>
            </w:r>
            <w:r>
              <w:t>,</w:t>
            </w:r>
            <w:r w:rsidRPr="006B4B5C">
              <w:t>73 %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10</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Phong Hóa</w:t>
            </w:r>
          </w:p>
        </w:tc>
        <w:tc>
          <w:tcPr>
            <w:tcW w:w="2039" w:type="dxa"/>
            <w:tcBorders>
              <w:top w:val="single" w:sz="4" w:space="0" w:color="auto"/>
              <w:left w:val="nil"/>
              <w:bottom w:val="single" w:sz="4" w:space="0" w:color="auto"/>
              <w:right w:val="single" w:sz="4" w:space="0" w:color="auto"/>
            </w:tcBorders>
            <w:noWrap/>
          </w:tcPr>
          <w:p w:rsidR="005B6353" w:rsidRPr="00E777E1" w:rsidRDefault="005B6353" w:rsidP="005B6353">
            <w:r w:rsidRPr="00E777E1">
              <w:t>147</w:t>
            </w:r>
          </w:p>
        </w:tc>
        <w:tc>
          <w:tcPr>
            <w:tcW w:w="1985" w:type="dxa"/>
            <w:tcBorders>
              <w:top w:val="single" w:sz="4" w:space="0" w:color="auto"/>
              <w:left w:val="nil"/>
              <w:bottom w:val="single" w:sz="4" w:space="0" w:color="auto"/>
              <w:right w:val="single" w:sz="4" w:space="0" w:color="auto"/>
            </w:tcBorders>
          </w:tcPr>
          <w:p w:rsidR="005B6353" w:rsidRPr="00E777E1" w:rsidRDefault="005B6353" w:rsidP="005B6353">
            <w:r w:rsidRPr="00E777E1">
              <w:t>169</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E777E1">
              <w:t>86</w:t>
            </w:r>
            <w:r>
              <w:t>,</w:t>
            </w:r>
            <w:r w:rsidRPr="00E777E1">
              <w:t>98 %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11</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Đức Hóa</w:t>
            </w:r>
          </w:p>
        </w:tc>
        <w:tc>
          <w:tcPr>
            <w:tcW w:w="2039" w:type="dxa"/>
            <w:tcBorders>
              <w:top w:val="single" w:sz="4" w:space="0" w:color="auto"/>
              <w:left w:val="nil"/>
              <w:bottom w:val="single" w:sz="4" w:space="0" w:color="auto"/>
              <w:right w:val="single" w:sz="4" w:space="0" w:color="auto"/>
            </w:tcBorders>
            <w:noWrap/>
          </w:tcPr>
          <w:p w:rsidR="005B6353" w:rsidRPr="00145FAA" w:rsidRDefault="005B6353" w:rsidP="005B6353">
            <w:r w:rsidRPr="00145FAA">
              <w:t>105</w:t>
            </w:r>
          </w:p>
        </w:tc>
        <w:tc>
          <w:tcPr>
            <w:tcW w:w="1985" w:type="dxa"/>
            <w:tcBorders>
              <w:top w:val="single" w:sz="4" w:space="0" w:color="auto"/>
              <w:left w:val="nil"/>
              <w:bottom w:val="single" w:sz="4" w:space="0" w:color="auto"/>
              <w:right w:val="single" w:sz="4" w:space="0" w:color="auto"/>
            </w:tcBorders>
          </w:tcPr>
          <w:p w:rsidR="005B6353" w:rsidRPr="00145FAA" w:rsidRDefault="005B6353" w:rsidP="005B6353">
            <w:r w:rsidRPr="00145FAA">
              <w:t>220</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145FAA">
              <w:t>47</w:t>
            </w:r>
            <w:r>
              <w:t>,</w:t>
            </w:r>
            <w:r w:rsidRPr="00145FAA">
              <w:t>73 %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12</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Thạch Hóa</w:t>
            </w:r>
          </w:p>
        </w:tc>
        <w:tc>
          <w:tcPr>
            <w:tcW w:w="2039" w:type="dxa"/>
            <w:tcBorders>
              <w:top w:val="single" w:sz="4" w:space="0" w:color="auto"/>
              <w:left w:val="nil"/>
              <w:bottom w:val="single" w:sz="4" w:space="0" w:color="auto"/>
              <w:right w:val="single" w:sz="4" w:space="0" w:color="auto"/>
            </w:tcBorders>
            <w:noWrap/>
          </w:tcPr>
          <w:p w:rsidR="005B6353" w:rsidRPr="002E23EF" w:rsidRDefault="005B6353" w:rsidP="005B6353">
            <w:r w:rsidRPr="002E23EF">
              <w:t>50</w:t>
            </w:r>
          </w:p>
        </w:tc>
        <w:tc>
          <w:tcPr>
            <w:tcW w:w="1985" w:type="dxa"/>
            <w:tcBorders>
              <w:top w:val="single" w:sz="4" w:space="0" w:color="auto"/>
              <w:left w:val="nil"/>
              <w:bottom w:val="single" w:sz="4" w:space="0" w:color="auto"/>
              <w:right w:val="single" w:sz="4" w:space="0" w:color="auto"/>
            </w:tcBorders>
          </w:tcPr>
          <w:p w:rsidR="005B6353" w:rsidRPr="002E23EF" w:rsidRDefault="005B6353" w:rsidP="005B6353">
            <w:r w:rsidRPr="002E23EF">
              <w:t>110</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2E23EF">
              <w:t>45</w:t>
            </w:r>
            <w:r>
              <w:t>,</w:t>
            </w:r>
            <w:r w:rsidRPr="002E23EF">
              <w:t>45 %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13</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Sơn Hóa</w:t>
            </w:r>
          </w:p>
        </w:tc>
        <w:tc>
          <w:tcPr>
            <w:tcW w:w="2039" w:type="dxa"/>
            <w:tcBorders>
              <w:top w:val="single" w:sz="4" w:space="0" w:color="auto"/>
              <w:left w:val="nil"/>
              <w:bottom w:val="single" w:sz="4" w:space="0" w:color="auto"/>
              <w:right w:val="single" w:sz="4" w:space="0" w:color="auto"/>
            </w:tcBorders>
            <w:noWrap/>
          </w:tcPr>
          <w:p w:rsidR="005B6353" w:rsidRPr="00D7719F" w:rsidRDefault="005B6353" w:rsidP="005B6353">
            <w:r w:rsidRPr="00D7719F">
              <w:t>3</w:t>
            </w:r>
          </w:p>
        </w:tc>
        <w:tc>
          <w:tcPr>
            <w:tcW w:w="1985" w:type="dxa"/>
            <w:tcBorders>
              <w:top w:val="single" w:sz="4" w:space="0" w:color="auto"/>
              <w:left w:val="nil"/>
              <w:bottom w:val="single" w:sz="4" w:space="0" w:color="auto"/>
              <w:right w:val="single" w:sz="4" w:space="0" w:color="auto"/>
            </w:tcBorders>
          </w:tcPr>
          <w:p w:rsidR="005B6353" w:rsidRPr="00D7719F" w:rsidRDefault="005B6353" w:rsidP="005B6353">
            <w:r w:rsidRPr="00D7719F">
              <w:t>47</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D7719F">
              <w:t>6</w:t>
            </w:r>
            <w:r>
              <w:t>,</w:t>
            </w:r>
            <w:r w:rsidRPr="00D7719F">
              <w:t>38 %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14</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Đồng Hóa</w:t>
            </w:r>
          </w:p>
        </w:tc>
        <w:tc>
          <w:tcPr>
            <w:tcW w:w="2039" w:type="dxa"/>
            <w:tcBorders>
              <w:top w:val="single" w:sz="4" w:space="0" w:color="auto"/>
              <w:left w:val="nil"/>
              <w:bottom w:val="single" w:sz="4" w:space="0" w:color="auto"/>
              <w:right w:val="single" w:sz="4" w:space="0" w:color="auto"/>
            </w:tcBorders>
            <w:noWrap/>
          </w:tcPr>
          <w:p w:rsidR="005B6353" w:rsidRPr="00E65017" w:rsidRDefault="005B6353" w:rsidP="005B6353">
            <w:r w:rsidRPr="00E65017">
              <w:t>39</w:t>
            </w:r>
          </w:p>
        </w:tc>
        <w:tc>
          <w:tcPr>
            <w:tcW w:w="1985" w:type="dxa"/>
            <w:tcBorders>
              <w:top w:val="single" w:sz="4" w:space="0" w:color="auto"/>
              <w:left w:val="nil"/>
              <w:bottom w:val="single" w:sz="4" w:space="0" w:color="auto"/>
              <w:right w:val="single" w:sz="4" w:space="0" w:color="auto"/>
            </w:tcBorders>
          </w:tcPr>
          <w:p w:rsidR="005B6353" w:rsidRPr="00E65017" w:rsidRDefault="005B6353" w:rsidP="005B6353">
            <w:r w:rsidRPr="00E65017">
              <w:t>88</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E65017">
              <w:t>44</w:t>
            </w:r>
            <w:r>
              <w:t>,</w:t>
            </w:r>
            <w:r w:rsidRPr="00E65017">
              <w:t>32 %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15</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Thuận Hóa</w:t>
            </w:r>
          </w:p>
        </w:tc>
        <w:tc>
          <w:tcPr>
            <w:tcW w:w="2039" w:type="dxa"/>
            <w:tcBorders>
              <w:top w:val="single" w:sz="4" w:space="0" w:color="auto"/>
              <w:left w:val="nil"/>
              <w:bottom w:val="single" w:sz="4" w:space="0" w:color="auto"/>
              <w:right w:val="single" w:sz="4" w:space="0" w:color="auto"/>
            </w:tcBorders>
            <w:noWrap/>
          </w:tcPr>
          <w:p w:rsidR="005B6353" w:rsidRPr="00764BB7" w:rsidRDefault="005B6353" w:rsidP="005B6353">
            <w:r w:rsidRPr="00764BB7">
              <w:t>73</w:t>
            </w:r>
          </w:p>
        </w:tc>
        <w:tc>
          <w:tcPr>
            <w:tcW w:w="1985" w:type="dxa"/>
            <w:tcBorders>
              <w:top w:val="single" w:sz="4" w:space="0" w:color="auto"/>
              <w:left w:val="nil"/>
              <w:bottom w:val="single" w:sz="4" w:space="0" w:color="auto"/>
              <w:right w:val="single" w:sz="4" w:space="0" w:color="auto"/>
            </w:tcBorders>
          </w:tcPr>
          <w:p w:rsidR="005B6353" w:rsidRPr="00764BB7" w:rsidRDefault="005B6353" w:rsidP="005B6353">
            <w:r w:rsidRPr="00764BB7">
              <w:t>106</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764BB7">
              <w:t>68</w:t>
            </w:r>
            <w:r>
              <w:t>,</w:t>
            </w:r>
            <w:r w:rsidRPr="00764BB7">
              <w:t>87 %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16</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Lê Hóa</w:t>
            </w:r>
          </w:p>
        </w:tc>
        <w:tc>
          <w:tcPr>
            <w:tcW w:w="2039" w:type="dxa"/>
            <w:tcBorders>
              <w:top w:val="single" w:sz="4" w:space="0" w:color="auto"/>
              <w:left w:val="nil"/>
              <w:bottom w:val="single" w:sz="4" w:space="0" w:color="auto"/>
              <w:right w:val="single" w:sz="4" w:space="0" w:color="auto"/>
            </w:tcBorders>
            <w:noWrap/>
          </w:tcPr>
          <w:p w:rsidR="005B6353" w:rsidRPr="00FF37D3" w:rsidRDefault="005B6353" w:rsidP="005B6353">
            <w:r w:rsidRPr="00FF37D3">
              <w:t>38</w:t>
            </w:r>
          </w:p>
        </w:tc>
        <w:tc>
          <w:tcPr>
            <w:tcW w:w="1985" w:type="dxa"/>
            <w:tcBorders>
              <w:top w:val="single" w:sz="4" w:space="0" w:color="auto"/>
              <w:left w:val="nil"/>
              <w:bottom w:val="single" w:sz="4" w:space="0" w:color="auto"/>
              <w:right w:val="single" w:sz="4" w:space="0" w:color="auto"/>
            </w:tcBorders>
          </w:tcPr>
          <w:p w:rsidR="005B6353" w:rsidRPr="00FF37D3" w:rsidRDefault="005B6353" w:rsidP="005B6353">
            <w:r w:rsidRPr="00FF37D3">
              <w:t>63</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FF37D3">
              <w:t>60</w:t>
            </w:r>
            <w:r>
              <w:t>,</w:t>
            </w:r>
            <w:r w:rsidRPr="00FF37D3">
              <w:t>32 %</w:t>
            </w:r>
          </w:p>
        </w:tc>
      </w:tr>
      <w:tr w:rsidR="005B6353" w:rsidRPr="00F7079E" w:rsidTr="005B6353">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5B6353" w:rsidRPr="00F7079E" w:rsidRDefault="005B6353" w:rsidP="00941308">
            <w:pPr>
              <w:spacing w:line="360" w:lineRule="exact"/>
              <w:rPr>
                <w:color w:val="000000"/>
                <w:sz w:val="26"/>
                <w:szCs w:val="26"/>
              </w:rPr>
            </w:pPr>
            <w:r w:rsidRPr="00F7079E">
              <w:rPr>
                <w:color w:val="000000"/>
                <w:sz w:val="26"/>
                <w:szCs w:val="26"/>
              </w:rPr>
              <w:t>17</w:t>
            </w:r>
          </w:p>
        </w:tc>
        <w:tc>
          <w:tcPr>
            <w:tcW w:w="3663" w:type="dxa"/>
            <w:tcBorders>
              <w:top w:val="single" w:sz="4" w:space="0" w:color="auto"/>
              <w:left w:val="nil"/>
              <w:bottom w:val="single" w:sz="4" w:space="0" w:color="auto"/>
              <w:right w:val="single" w:sz="4" w:space="0" w:color="auto"/>
            </w:tcBorders>
            <w:noWrap/>
            <w:vAlign w:val="center"/>
            <w:hideMark/>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Kim Hóa</w:t>
            </w:r>
          </w:p>
        </w:tc>
        <w:tc>
          <w:tcPr>
            <w:tcW w:w="2039" w:type="dxa"/>
            <w:tcBorders>
              <w:top w:val="single" w:sz="4" w:space="0" w:color="auto"/>
              <w:left w:val="nil"/>
              <w:bottom w:val="single" w:sz="4" w:space="0" w:color="auto"/>
              <w:right w:val="single" w:sz="4" w:space="0" w:color="auto"/>
            </w:tcBorders>
            <w:noWrap/>
          </w:tcPr>
          <w:p w:rsidR="005B6353" w:rsidRPr="00575F5E" w:rsidRDefault="005B6353" w:rsidP="005B6353">
            <w:r w:rsidRPr="00575F5E">
              <w:t>110</w:t>
            </w:r>
          </w:p>
        </w:tc>
        <w:tc>
          <w:tcPr>
            <w:tcW w:w="1985" w:type="dxa"/>
            <w:tcBorders>
              <w:top w:val="single" w:sz="4" w:space="0" w:color="auto"/>
              <w:left w:val="nil"/>
              <w:bottom w:val="single" w:sz="4" w:space="0" w:color="auto"/>
              <w:right w:val="single" w:sz="4" w:space="0" w:color="auto"/>
            </w:tcBorders>
          </w:tcPr>
          <w:p w:rsidR="005B6353" w:rsidRPr="00575F5E" w:rsidRDefault="005B6353" w:rsidP="005B6353">
            <w:r w:rsidRPr="00575F5E">
              <w:t>239</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575F5E">
              <w:t>46</w:t>
            </w:r>
            <w:r>
              <w:t>,</w:t>
            </w:r>
            <w:r w:rsidRPr="00575F5E">
              <w:t>03 %</w:t>
            </w:r>
          </w:p>
        </w:tc>
      </w:tr>
      <w:tr w:rsidR="005B6353"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5B6353" w:rsidRPr="00F7079E" w:rsidRDefault="005B6353" w:rsidP="00941308">
            <w:pPr>
              <w:spacing w:line="360" w:lineRule="exact"/>
              <w:rPr>
                <w:color w:val="000000"/>
                <w:sz w:val="26"/>
                <w:szCs w:val="26"/>
              </w:rPr>
            </w:pPr>
            <w:r w:rsidRPr="00F7079E">
              <w:rPr>
                <w:color w:val="000000"/>
                <w:sz w:val="26"/>
                <w:szCs w:val="26"/>
              </w:rPr>
              <w:t>18</w:t>
            </w:r>
          </w:p>
        </w:tc>
        <w:tc>
          <w:tcPr>
            <w:tcW w:w="3663" w:type="dxa"/>
            <w:tcBorders>
              <w:top w:val="single" w:sz="4" w:space="0" w:color="auto"/>
              <w:left w:val="nil"/>
              <w:bottom w:val="single" w:sz="4" w:space="0" w:color="auto"/>
              <w:right w:val="single" w:sz="4" w:space="0" w:color="auto"/>
            </w:tcBorders>
            <w:noWrap/>
            <w:vAlign w:val="center"/>
          </w:tcPr>
          <w:p w:rsidR="005B6353" w:rsidRPr="000F33FD" w:rsidRDefault="005B6353" w:rsidP="005B6353">
            <w:pPr>
              <w:jc w:val="left"/>
              <w:rPr>
                <w:rFonts w:eastAsia="Times New Roman"/>
                <w:color w:val="000000" w:themeColor="text1"/>
                <w:szCs w:val="28"/>
              </w:rPr>
            </w:pPr>
            <w:r w:rsidRPr="000F33FD">
              <w:rPr>
                <w:rFonts w:eastAsia="Times New Roman"/>
                <w:color w:val="000000" w:themeColor="text1"/>
                <w:szCs w:val="28"/>
              </w:rPr>
              <w:t>Xã Hương Hoá</w:t>
            </w:r>
          </w:p>
        </w:tc>
        <w:tc>
          <w:tcPr>
            <w:tcW w:w="2039" w:type="dxa"/>
            <w:tcBorders>
              <w:top w:val="single" w:sz="4" w:space="0" w:color="auto"/>
              <w:left w:val="nil"/>
              <w:bottom w:val="single" w:sz="4" w:space="0" w:color="auto"/>
              <w:right w:val="single" w:sz="4" w:space="0" w:color="auto"/>
            </w:tcBorders>
            <w:noWrap/>
          </w:tcPr>
          <w:p w:rsidR="005B6353" w:rsidRPr="007D13D1" w:rsidRDefault="005B6353" w:rsidP="005B6353">
            <w:r w:rsidRPr="007D13D1">
              <w:t>39</w:t>
            </w:r>
          </w:p>
        </w:tc>
        <w:tc>
          <w:tcPr>
            <w:tcW w:w="1985" w:type="dxa"/>
            <w:tcBorders>
              <w:top w:val="single" w:sz="4" w:space="0" w:color="auto"/>
              <w:left w:val="nil"/>
              <w:bottom w:val="single" w:sz="4" w:space="0" w:color="auto"/>
              <w:right w:val="single" w:sz="4" w:space="0" w:color="auto"/>
            </w:tcBorders>
          </w:tcPr>
          <w:p w:rsidR="005B6353" w:rsidRPr="007D13D1" w:rsidRDefault="005B6353" w:rsidP="005B6353">
            <w:r w:rsidRPr="007D13D1">
              <w:t>77</w:t>
            </w:r>
          </w:p>
        </w:tc>
        <w:tc>
          <w:tcPr>
            <w:tcW w:w="1258" w:type="dxa"/>
            <w:tcBorders>
              <w:top w:val="single" w:sz="4" w:space="0" w:color="auto"/>
              <w:left w:val="nil"/>
              <w:bottom w:val="single" w:sz="4" w:space="0" w:color="auto"/>
              <w:right w:val="single" w:sz="4" w:space="0" w:color="auto"/>
            </w:tcBorders>
          </w:tcPr>
          <w:p w:rsidR="005B6353" w:rsidRDefault="005B6353" w:rsidP="00980CF6">
            <w:pPr>
              <w:jc w:val="right"/>
            </w:pPr>
            <w:r w:rsidRPr="007D13D1">
              <w:t>50</w:t>
            </w:r>
            <w:r>
              <w:t>,</w:t>
            </w:r>
            <w:r w:rsidRPr="007D13D1">
              <w:t>65 %</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19</w:t>
            </w:r>
          </w:p>
        </w:tc>
        <w:tc>
          <w:tcPr>
            <w:tcW w:w="3663" w:type="dxa"/>
            <w:tcBorders>
              <w:top w:val="single" w:sz="4" w:space="0" w:color="auto"/>
              <w:left w:val="nil"/>
              <w:bottom w:val="single" w:sz="4" w:space="0" w:color="auto"/>
              <w:right w:val="single" w:sz="4" w:space="0" w:color="auto"/>
            </w:tcBorders>
            <w:noWrap/>
            <w:vAlign w:val="center"/>
          </w:tcPr>
          <w:p w:rsidR="004D50AE" w:rsidRPr="00F7079E" w:rsidRDefault="004D50AE" w:rsidP="005B6353">
            <w:pPr>
              <w:jc w:val="left"/>
              <w:rPr>
                <w:color w:val="000000"/>
                <w:sz w:val="26"/>
                <w:szCs w:val="26"/>
              </w:rPr>
            </w:pPr>
            <w:r w:rsidRPr="00F7079E">
              <w:rPr>
                <w:color w:val="000000"/>
                <w:sz w:val="26"/>
                <w:szCs w:val="26"/>
              </w:rPr>
              <w:t>Xã Thanh Hoá</w:t>
            </w:r>
          </w:p>
        </w:tc>
        <w:tc>
          <w:tcPr>
            <w:tcW w:w="2039" w:type="dxa"/>
            <w:tcBorders>
              <w:top w:val="single" w:sz="4" w:space="0" w:color="auto"/>
              <w:left w:val="nil"/>
              <w:bottom w:val="single" w:sz="4" w:space="0" w:color="auto"/>
              <w:right w:val="single" w:sz="4" w:space="0" w:color="auto"/>
            </w:tcBorders>
            <w:noWrap/>
          </w:tcPr>
          <w:p w:rsidR="004D50AE" w:rsidRPr="00F7079E" w:rsidRDefault="005B6353" w:rsidP="00941308">
            <w:pPr>
              <w:rPr>
                <w:sz w:val="26"/>
                <w:szCs w:val="26"/>
              </w:rPr>
            </w:pPr>
            <w:r>
              <w:rPr>
                <w:sz w:val="26"/>
                <w:szCs w:val="26"/>
              </w:rPr>
              <w:t>0</w:t>
            </w:r>
          </w:p>
        </w:tc>
        <w:tc>
          <w:tcPr>
            <w:tcW w:w="1985" w:type="dxa"/>
            <w:tcBorders>
              <w:top w:val="single" w:sz="4" w:space="0" w:color="auto"/>
              <w:left w:val="nil"/>
              <w:bottom w:val="single" w:sz="4" w:space="0" w:color="auto"/>
              <w:right w:val="single" w:sz="4" w:space="0" w:color="auto"/>
            </w:tcBorders>
          </w:tcPr>
          <w:p w:rsidR="004D50AE" w:rsidRPr="00F7079E" w:rsidRDefault="005B6353" w:rsidP="00941308">
            <w:pPr>
              <w:rPr>
                <w:sz w:val="26"/>
                <w:szCs w:val="26"/>
              </w:rPr>
            </w:pPr>
            <w:r>
              <w:rPr>
                <w:sz w:val="26"/>
                <w:szCs w:val="26"/>
              </w:rPr>
              <w:t>0</w:t>
            </w:r>
          </w:p>
        </w:tc>
        <w:tc>
          <w:tcPr>
            <w:tcW w:w="1258" w:type="dxa"/>
            <w:tcBorders>
              <w:top w:val="single" w:sz="4" w:space="0" w:color="auto"/>
              <w:left w:val="nil"/>
              <w:bottom w:val="single" w:sz="4" w:space="0" w:color="auto"/>
              <w:right w:val="single" w:sz="4" w:space="0" w:color="auto"/>
            </w:tcBorders>
          </w:tcPr>
          <w:p w:rsidR="004D50AE" w:rsidRPr="00F7079E" w:rsidRDefault="005B6353" w:rsidP="00941308">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p>
        </w:tc>
        <w:tc>
          <w:tcPr>
            <w:tcW w:w="8945" w:type="dxa"/>
            <w:gridSpan w:val="4"/>
            <w:tcBorders>
              <w:top w:val="single" w:sz="4" w:space="0" w:color="auto"/>
              <w:left w:val="nil"/>
              <w:bottom w:val="single" w:sz="4" w:space="0" w:color="auto"/>
              <w:right w:val="single" w:sz="4" w:space="0" w:color="auto"/>
            </w:tcBorders>
            <w:noWrap/>
            <w:vAlign w:val="bottom"/>
            <w:hideMark/>
          </w:tcPr>
          <w:p w:rsidR="004D50AE" w:rsidRPr="00F7079E" w:rsidRDefault="004D50AE" w:rsidP="00941308">
            <w:pPr>
              <w:spacing w:line="360" w:lineRule="exact"/>
              <w:jc w:val="both"/>
              <w:rPr>
                <w:color w:val="000000"/>
                <w:sz w:val="26"/>
                <w:szCs w:val="26"/>
              </w:rPr>
            </w:pPr>
            <w:r w:rsidRPr="00F7079E">
              <w:rPr>
                <w:b/>
                <w:bCs/>
                <w:color w:val="000000"/>
                <w:sz w:val="26"/>
                <w:szCs w:val="26"/>
              </w:rPr>
              <w:t>UBND các xã, thị trấn thuộc huyện Minh Hóa</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1</w:t>
            </w:r>
          </w:p>
        </w:tc>
        <w:tc>
          <w:tcPr>
            <w:tcW w:w="3663" w:type="dxa"/>
            <w:tcBorders>
              <w:top w:val="single" w:sz="4" w:space="0" w:color="auto"/>
              <w:left w:val="nil"/>
              <w:bottom w:val="single" w:sz="4" w:space="0" w:color="auto"/>
              <w:right w:val="single" w:sz="4" w:space="0" w:color="auto"/>
            </w:tcBorders>
            <w:noWrap/>
            <w:hideMark/>
          </w:tcPr>
          <w:p w:rsidR="004D50AE" w:rsidRPr="00F7079E" w:rsidRDefault="004D50AE" w:rsidP="00980CF6">
            <w:pPr>
              <w:jc w:val="left"/>
              <w:rPr>
                <w:color w:val="000000"/>
                <w:sz w:val="26"/>
                <w:szCs w:val="26"/>
              </w:rPr>
            </w:pPr>
            <w:r w:rsidRPr="00F7079E">
              <w:rPr>
                <w:color w:val="000000"/>
                <w:sz w:val="26"/>
                <w:szCs w:val="26"/>
              </w:rPr>
              <w:t>Thị trấn Quy Đạt</w:t>
            </w:r>
          </w:p>
        </w:tc>
        <w:tc>
          <w:tcPr>
            <w:tcW w:w="2039" w:type="dxa"/>
            <w:tcBorders>
              <w:top w:val="single" w:sz="4" w:space="0" w:color="auto"/>
              <w:left w:val="nil"/>
              <w:bottom w:val="single" w:sz="4" w:space="0" w:color="auto"/>
              <w:right w:val="single" w:sz="4" w:space="0" w:color="auto"/>
            </w:tcBorders>
            <w:noWrap/>
          </w:tcPr>
          <w:p w:rsidR="004D50AE" w:rsidRPr="00F7079E" w:rsidRDefault="005B6353" w:rsidP="00941308">
            <w:pPr>
              <w:rPr>
                <w:sz w:val="26"/>
                <w:szCs w:val="26"/>
              </w:rPr>
            </w:pPr>
            <w:r>
              <w:rPr>
                <w:sz w:val="26"/>
                <w:szCs w:val="26"/>
              </w:rPr>
              <w:t>0</w:t>
            </w:r>
          </w:p>
        </w:tc>
        <w:tc>
          <w:tcPr>
            <w:tcW w:w="1985" w:type="dxa"/>
            <w:tcBorders>
              <w:top w:val="single" w:sz="4" w:space="0" w:color="auto"/>
              <w:left w:val="nil"/>
              <w:bottom w:val="single" w:sz="4" w:space="0" w:color="auto"/>
              <w:right w:val="single" w:sz="4" w:space="0" w:color="auto"/>
            </w:tcBorders>
          </w:tcPr>
          <w:p w:rsidR="004D50AE" w:rsidRPr="00F7079E" w:rsidRDefault="005B6353" w:rsidP="00941308">
            <w:pPr>
              <w:rPr>
                <w:sz w:val="26"/>
                <w:szCs w:val="26"/>
              </w:rPr>
            </w:pPr>
            <w:r>
              <w:rPr>
                <w:sz w:val="26"/>
                <w:szCs w:val="26"/>
              </w:rPr>
              <w:t>0</w:t>
            </w:r>
          </w:p>
        </w:tc>
        <w:tc>
          <w:tcPr>
            <w:tcW w:w="1258" w:type="dxa"/>
            <w:tcBorders>
              <w:top w:val="single" w:sz="4" w:space="0" w:color="auto"/>
              <w:left w:val="nil"/>
              <w:bottom w:val="single" w:sz="4" w:space="0" w:color="auto"/>
              <w:right w:val="single" w:sz="4" w:space="0" w:color="auto"/>
            </w:tcBorders>
          </w:tcPr>
          <w:p w:rsidR="004D50AE" w:rsidRPr="00F7079E" w:rsidRDefault="005B6353" w:rsidP="00941308">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4D50AE" w:rsidRPr="00F7079E" w:rsidRDefault="004D50AE" w:rsidP="00941308">
            <w:pPr>
              <w:spacing w:line="360" w:lineRule="exact"/>
              <w:rPr>
                <w:color w:val="000000"/>
                <w:sz w:val="26"/>
                <w:szCs w:val="26"/>
              </w:rPr>
            </w:pPr>
            <w:r w:rsidRPr="00F7079E">
              <w:rPr>
                <w:color w:val="000000"/>
                <w:sz w:val="26"/>
                <w:szCs w:val="26"/>
              </w:rPr>
              <w:t>2</w:t>
            </w:r>
          </w:p>
        </w:tc>
        <w:tc>
          <w:tcPr>
            <w:tcW w:w="3663" w:type="dxa"/>
            <w:tcBorders>
              <w:top w:val="single" w:sz="4" w:space="0" w:color="auto"/>
              <w:left w:val="nil"/>
              <w:bottom w:val="single" w:sz="4" w:space="0" w:color="auto"/>
              <w:right w:val="single" w:sz="4" w:space="0" w:color="auto"/>
            </w:tcBorders>
            <w:noWrap/>
            <w:hideMark/>
          </w:tcPr>
          <w:p w:rsidR="004D50AE" w:rsidRPr="00F7079E" w:rsidRDefault="004D50AE" w:rsidP="00980CF6">
            <w:pPr>
              <w:jc w:val="left"/>
              <w:rPr>
                <w:color w:val="000000"/>
                <w:sz w:val="26"/>
                <w:szCs w:val="26"/>
              </w:rPr>
            </w:pPr>
            <w:r w:rsidRPr="00F7079E">
              <w:rPr>
                <w:color w:val="000000"/>
                <w:sz w:val="26"/>
                <w:szCs w:val="26"/>
              </w:rPr>
              <w:t>Xã Hồng Hóa</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5B6353" w:rsidP="00941308">
            <w:pPr>
              <w:rPr>
                <w:sz w:val="26"/>
                <w:szCs w:val="26"/>
              </w:rPr>
            </w:pPr>
            <w:r>
              <w:rPr>
                <w:sz w:val="26"/>
                <w:szCs w:val="26"/>
              </w:rPr>
              <w:t>1</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5B6353" w:rsidP="00941308">
            <w:pPr>
              <w:rPr>
                <w:sz w:val="26"/>
                <w:szCs w:val="26"/>
              </w:rPr>
            </w:pPr>
            <w:r>
              <w:rPr>
                <w:sz w:val="26"/>
                <w:szCs w:val="26"/>
              </w:rPr>
              <w:t>44</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5B6353" w:rsidP="00941308">
            <w:pPr>
              <w:jc w:val="right"/>
              <w:rPr>
                <w:sz w:val="26"/>
                <w:szCs w:val="26"/>
              </w:rPr>
            </w:pPr>
            <w:r>
              <w:rPr>
                <w:sz w:val="26"/>
                <w:szCs w:val="26"/>
              </w:rPr>
              <w:t>2,27</w:t>
            </w:r>
            <w:r w:rsidR="004D50AE" w:rsidRPr="00F7079E">
              <w:rPr>
                <w:sz w:val="26"/>
                <w:szCs w:val="26"/>
              </w:rPr>
              <w:t>%</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3</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Yên Hóa</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4</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Xuân Hóa</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5</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Minh Hóa</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980CF6" w:rsidP="00941308">
            <w:pPr>
              <w:rPr>
                <w:sz w:val="26"/>
                <w:szCs w:val="26"/>
              </w:rPr>
            </w:pPr>
            <w:r>
              <w:rPr>
                <w:sz w:val="26"/>
                <w:szCs w:val="26"/>
              </w:rPr>
              <w:t>84</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980CF6" w:rsidP="00941308">
            <w:pPr>
              <w:rPr>
                <w:sz w:val="26"/>
                <w:szCs w:val="26"/>
              </w:rPr>
            </w:pPr>
            <w:r>
              <w:rPr>
                <w:sz w:val="26"/>
                <w:szCs w:val="26"/>
              </w:rPr>
              <w:t>116</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72,41</w:t>
            </w:r>
            <w:r w:rsidR="004D50AE" w:rsidRPr="00F7079E">
              <w:rPr>
                <w:sz w:val="26"/>
                <w:szCs w:val="26"/>
              </w:rPr>
              <w:t>%</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6</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Tân Hóa</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7</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Trung Hóa</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8</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Thượng Hóa</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980CF6" w:rsidP="00941308">
            <w:pPr>
              <w:rPr>
                <w:sz w:val="26"/>
                <w:szCs w:val="26"/>
              </w:rPr>
            </w:pPr>
            <w:r>
              <w:rPr>
                <w:sz w:val="26"/>
                <w:szCs w:val="26"/>
              </w:rPr>
              <w:t>14</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980CF6" w:rsidP="00941308">
            <w:pPr>
              <w:rPr>
                <w:sz w:val="26"/>
                <w:szCs w:val="26"/>
              </w:rPr>
            </w:pPr>
            <w:r>
              <w:rPr>
                <w:sz w:val="26"/>
                <w:szCs w:val="26"/>
              </w:rPr>
              <w:t>173</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8,09</w:t>
            </w:r>
            <w:r w:rsidR="004D50AE" w:rsidRPr="00F7079E">
              <w:rPr>
                <w:sz w:val="26"/>
                <w:szCs w:val="26"/>
              </w:rPr>
              <w:t>%</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9</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Hoá Sơn</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980CF6" w:rsidP="00941308">
            <w:pPr>
              <w:rPr>
                <w:sz w:val="26"/>
                <w:szCs w:val="26"/>
              </w:rPr>
            </w:pPr>
            <w:r>
              <w:rPr>
                <w:sz w:val="26"/>
                <w:szCs w:val="26"/>
              </w:rPr>
              <w:t>23</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980CF6" w:rsidP="00941308">
            <w:pPr>
              <w:rPr>
                <w:sz w:val="26"/>
                <w:szCs w:val="26"/>
              </w:rPr>
            </w:pPr>
            <w:r>
              <w:rPr>
                <w:sz w:val="26"/>
                <w:szCs w:val="26"/>
              </w:rPr>
              <w:t>68</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33,82</w:t>
            </w:r>
            <w:r w:rsidR="004D50AE" w:rsidRPr="00F7079E">
              <w:rPr>
                <w:sz w:val="26"/>
                <w:szCs w:val="26"/>
              </w:rPr>
              <w:t>%</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10</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Hoá Hợp</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4D50AE" w:rsidP="00941308">
            <w:pPr>
              <w:jc w:val="right"/>
              <w:rPr>
                <w:sz w:val="26"/>
                <w:szCs w:val="26"/>
              </w:rPr>
            </w:pPr>
            <w:r w:rsidRPr="00F7079E">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11</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Hoá Tiến</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4D50AE" w:rsidP="00941308">
            <w:pPr>
              <w:jc w:val="right"/>
              <w:rPr>
                <w:sz w:val="26"/>
                <w:szCs w:val="26"/>
              </w:rPr>
            </w:pPr>
            <w:r w:rsidRPr="00F7079E">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12</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Hoá Thanh</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4D50AE" w:rsidP="00941308">
            <w:pPr>
              <w:jc w:val="right"/>
              <w:rPr>
                <w:sz w:val="26"/>
                <w:szCs w:val="26"/>
              </w:rPr>
            </w:pPr>
            <w:r w:rsidRPr="00F7079E">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lastRenderedPageBreak/>
              <w:t>13</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Hoá Phúc</w:t>
            </w:r>
          </w:p>
        </w:tc>
        <w:tc>
          <w:tcPr>
            <w:tcW w:w="2039" w:type="dxa"/>
            <w:tcBorders>
              <w:top w:val="single" w:sz="4" w:space="0" w:color="auto"/>
              <w:left w:val="nil"/>
              <w:bottom w:val="single" w:sz="4" w:space="0" w:color="auto"/>
              <w:right w:val="single" w:sz="4" w:space="0" w:color="auto"/>
            </w:tcBorders>
            <w:noWrap/>
          </w:tcPr>
          <w:p w:rsidR="004D50AE" w:rsidRPr="00F7079E" w:rsidRDefault="004D50AE" w:rsidP="00941308">
            <w:pPr>
              <w:rPr>
                <w:sz w:val="26"/>
                <w:szCs w:val="26"/>
              </w:rPr>
            </w:pPr>
            <w:r w:rsidRPr="00F7079E">
              <w:rPr>
                <w:sz w:val="26"/>
                <w:szCs w:val="26"/>
              </w:rPr>
              <w:t>6</w:t>
            </w:r>
          </w:p>
        </w:tc>
        <w:tc>
          <w:tcPr>
            <w:tcW w:w="1985" w:type="dxa"/>
            <w:tcBorders>
              <w:top w:val="single" w:sz="4" w:space="0" w:color="auto"/>
              <w:left w:val="nil"/>
              <w:bottom w:val="single" w:sz="4" w:space="0" w:color="auto"/>
              <w:right w:val="single" w:sz="4" w:space="0" w:color="auto"/>
            </w:tcBorders>
          </w:tcPr>
          <w:p w:rsidR="004D50AE" w:rsidRPr="00F7079E" w:rsidRDefault="00980CF6" w:rsidP="00941308">
            <w:pPr>
              <w:rPr>
                <w:sz w:val="26"/>
                <w:szCs w:val="26"/>
              </w:rPr>
            </w:pPr>
            <w:r>
              <w:rPr>
                <w:sz w:val="26"/>
                <w:szCs w:val="26"/>
              </w:rPr>
              <w:t>9</w:t>
            </w:r>
          </w:p>
        </w:tc>
        <w:tc>
          <w:tcPr>
            <w:tcW w:w="1258" w:type="dxa"/>
            <w:tcBorders>
              <w:top w:val="single" w:sz="4" w:space="0" w:color="auto"/>
              <w:left w:val="nil"/>
              <w:bottom w:val="single" w:sz="4" w:space="0" w:color="auto"/>
              <w:right w:val="single" w:sz="4" w:space="0" w:color="auto"/>
            </w:tcBorders>
          </w:tcPr>
          <w:p w:rsidR="004D50AE" w:rsidRPr="00F7079E" w:rsidRDefault="00980CF6" w:rsidP="00941308">
            <w:pPr>
              <w:jc w:val="right"/>
              <w:rPr>
                <w:sz w:val="26"/>
                <w:szCs w:val="26"/>
              </w:rPr>
            </w:pPr>
            <w:r>
              <w:rPr>
                <w:sz w:val="26"/>
                <w:szCs w:val="26"/>
              </w:rPr>
              <w:t>66,67</w:t>
            </w:r>
            <w:r w:rsidR="004D50AE" w:rsidRPr="00F7079E">
              <w:rPr>
                <w:sz w:val="26"/>
                <w:szCs w:val="26"/>
              </w:rPr>
              <w:t>%</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14</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Dân Hoá</w:t>
            </w:r>
          </w:p>
        </w:tc>
        <w:tc>
          <w:tcPr>
            <w:tcW w:w="2039" w:type="dxa"/>
            <w:tcBorders>
              <w:top w:val="single" w:sz="4" w:space="0" w:color="auto"/>
              <w:left w:val="nil"/>
              <w:bottom w:val="single" w:sz="4" w:space="0" w:color="auto"/>
              <w:right w:val="single" w:sz="4" w:space="0" w:color="auto"/>
            </w:tcBorders>
            <w:noWrap/>
            <w:vAlign w:val="center"/>
          </w:tcPr>
          <w:p w:rsidR="004D50AE" w:rsidRPr="00F7079E" w:rsidRDefault="004D50AE" w:rsidP="00941308">
            <w:pPr>
              <w:rPr>
                <w:sz w:val="26"/>
                <w:szCs w:val="26"/>
              </w:rPr>
            </w:pPr>
            <w:r w:rsidRPr="00F7079E">
              <w:rPr>
                <w:sz w:val="26"/>
                <w:szCs w:val="26"/>
              </w:rPr>
              <w:t>0</w:t>
            </w:r>
          </w:p>
        </w:tc>
        <w:tc>
          <w:tcPr>
            <w:tcW w:w="1985" w:type="dxa"/>
            <w:tcBorders>
              <w:top w:val="single" w:sz="4" w:space="0" w:color="auto"/>
              <w:left w:val="nil"/>
              <w:bottom w:val="single" w:sz="4" w:space="0" w:color="auto"/>
              <w:right w:val="single" w:sz="4" w:space="0" w:color="auto"/>
            </w:tcBorders>
            <w:vAlign w:val="center"/>
          </w:tcPr>
          <w:p w:rsidR="004D50AE" w:rsidRPr="00F7079E" w:rsidRDefault="004D50AE" w:rsidP="00941308">
            <w:pPr>
              <w:rPr>
                <w:sz w:val="26"/>
                <w:szCs w:val="26"/>
              </w:rPr>
            </w:pPr>
            <w:r w:rsidRPr="00F7079E">
              <w:rPr>
                <w:sz w:val="26"/>
                <w:szCs w:val="26"/>
              </w:rPr>
              <w:t>0</w:t>
            </w:r>
          </w:p>
        </w:tc>
        <w:tc>
          <w:tcPr>
            <w:tcW w:w="1258" w:type="dxa"/>
            <w:tcBorders>
              <w:top w:val="single" w:sz="4" w:space="0" w:color="auto"/>
              <w:left w:val="nil"/>
              <w:bottom w:val="single" w:sz="4" w:space="0" w:color="auto"/>
              <w:right w:val="single" w:sz="4" w:space="0" w:color="auto"/>
            </w:tcBorders>
            <w:vAlign w:val="center"/>
          </w:tcPr>
          <w:p w:rsidR="004D50AE" w:rsidRPr="00F7079E" w:rsidRDefault="00980CF6" w:rsidP="00941308">
            <w:pPr>
              <w:jc w:val="right"/>
              <w:rPr>
                <w:sz w:val="26"/>
                <w:szCs w:val="26"/>
              </w:rPr>
            </w:pPr>
            <w:r>
              <w:rPr>
                <w:sz w:val="26"/>
                <w:szCs w:val="26"/>
              </w:rPr>
              <w:t>0</w:t>
            </w:r>
          </w:p>
        </w:tc>
      </w:tr>
      <w:tr w:rsidR="004D50AE" w:rsidRPr="00F7079E" w:rsidTr="00941308">
        <w:trPr>
          <w:trHeight w:val="360"/>
          <w:jc w:val="center"/>
        </w:trPr>
        <w:tc>
          <w:tcPr>
            <w:tcW w:w="747" w:type="dxa"/>
            <w:tcBorders>
              <w:top w:val="single" w:sz="4" w:space="0" w:color="auto"/>
              <w:left w:val="single" w:sz="4" w:space="0" w:color="auto"/>
              <w:bottom w:val="single" w:sz="4" w:space="0" w:color="auto"/>
              <w:right w:val="single" w:sz="4" w:space="0" w:color="auto"/>
            </w:tcBorders>
            <w:noWrap/>
            <w:vAlign w:val="center"/>
          </w:tcPr>
          <w:p w:rsidR="004D50AE" w:rsidRPr="00F7079E" w:rsidRDefault="004D50AE" w:rsidP="00941308">
            <w:pPr>
              <w:spacing w:line="360" w:lineRule="exact"/>
              <w:rPr>
                <w:color w:val="000000"/>
                <w:sz w:val="26"/>
                <w:szCs w:val="26"/>
              </w:rPr>
            </w:pPr>
            <w:r w:rsidRPr="00F7079E">
              <w:rPr>
                <w:color w:val="000000"/>
                <w:sz w:val="26"/>
                <w:szCs w:val="26"/>
              </w:rPr>
              <w:t>15</w:t>
            </w:r>
          </w:p>
        </w:tc>
        <w:tc>
          <w:tcPr>
            <w:tcW w:w="3663" w:type="dxa"/>
            <w:tcBorders>
              <w:top w:val="single" w:sz="4" w:space="0" w:color="auto"/>
              <w:left w:val="nil"/>
              <w:bottom w:val="single" w:sz="4" w:space="0" w:color="auto"/>
              <w:right w:val="single" w:sz="4" w:space="0" w:color="auto"/>
            </w:tcBorders>
            <w:noWrap/>
          </w:tcPr>
          <w:p w:rsidR="004D50AE" w:rsidRPr="00F7079E" w:rsidRDefault="004D50AE" w:rsidP="00980CF6">
            <w:pPr>
              <w:jc w:val="left"/>
              <w:rPr>
                <w:color w:val="000000"/>
                <w:sz w:val="26"/>
                <w:szCs w:val="26"/>
              </w:rPr>
            </w:pPr>
            <w:r w:rsidRPr="00F7079E">
              <w:rPr>
                <w:color w:val="000000"/>
                <w:sz w:val="26"/>
                <w:szCs w:val="26"/>
              </w:rPr>
              <w:t>Xã Trọng Hoá</w:t>
            </w:r>
          </w:p>
        </w:tc>
        <w:tc>
          <w:tcPr>
            <w:tcW w:w="2039" w:type="dxa"/>
            <w:tcBorders>
              <w:top w:val="single" w:sz="4" w:space="0" w:color="auto"/>
              <w:left w:val="nil"/>
              <w:bottom w:val="single" w:sz="4" w:space="0" w:color="auto"/>
              <w:right w:val="single" w:sz="4" w:space="0" w:color="auto"/>
            </w:tcBorders>
            <w:noWrap/>
          </w:tcPr>
          <w:p w:rsidR="004D50AE" w:rsidRPr="00F7079E" w:rsidRDefault="00980CF6" w:rsidP="00941308">
            <w:pPr>
              <w:rPr>
                <w:sz w:val="26"/>
                <w:szCs w:val="26"/>
              </w:rPr>
            </w:pPr>
            <w:r>
              <w:rPr>
                <w:sz w:val="26"/>
                <w:szCs w:val="26"/>
              </w:rPr>
              <w:t>10</w:t>
            </w:r>
          </w:p>
        </w:tc>
        <w:tc>
          <w:tcPr>
            <w:tcW w:w="1985" w:type="dxa"/>
            <w:tcBorders>
              <w:top w:val="single" w:sz="4" w:space="0" w:color="auto"/>
              <w:left w:val="nil"/>
              <w:bottom w:val="single" w:sz="4" w:space="0" w:color="auto"/>
              <w:right w:val="single" w:sz="4" w:space="0" w:color="auto"/>
            </w:tcBorders>
          </w:tcPr>
          <w:p w:rsidR="004D50AE" w:rsidRPr="00F7079E" w:rsidRDefault="00980CF6" w:rsidP="00941308">
            <w:pPr>
              <w:rPr>
                <w:sz w:val="26"/>
                <w:szCs w:val="26"/>
              </w:rPr>
            </w:pPr>
            <w:r>
              <w:rPr>
                <w:sz w:val="26"/>
                <w:szCs w:val="26"/>
              </w:rPr>
              <w:t>69</w:t>
            </w:r>
          </w:p>
        </w:tc>
        <w:tc>
          <w:tcPr>
            <w:tcW w:w="1258" w:type="dxa"/>
            <w:tcBorders>
              <w:top w:val="single" w:sz="4" w:space="0" w:color="auto"/>
              <w:left w:val="nil"/>
              <w:bottom w:val="single" w:sz="4" w:space="0" w:color="auto"/>
              <w:right w:val="single" w:sz="4" w:space="0" w:color="auto"/>
            </w:tcBorders>
          </w:tcPr>
          <w:p w:rsidR="004D50AE" w:rsidRPr="00F7079E" w:rsidRDefault="00980CF6" w:rsidP="00941308">
            <w:pPr>
              <w:jc w:val="right"/>
              <w:rPr>
                <w:sz w:val="26"/>
                <w:szCs w:val="26"/>
              </w:rPr>
            </w:pPr>
            <w:r>
              <w:rPr>
                <w:sz w:val="26"/>
                <w:szCs w:val="26"/>
              </w:rPr>
              <w:t>14,49</w:t>
            </w:r>
            <w:r w:rsidR="004D50AE" w:rsidRPr="00F7079E">
              <w:rPr>
                <w:sz w:val="26"/>
                <w:szCs w:val="26"/>
              </w:rPr>
              <w:t>%</w:t>
            </w:r>
          </w:p>
        </w:tc>
      </w:tr>
    </w:tbl>
    <w:p w:rsidR="004D50AE" w:rsidRDefault="004D50AE" w:rsidP="004D50AE">
      <w:pPr>
        <w:jc w:val="left"/>
      </w:pPr>
    </w:p>
    <w:p w:rsidR="00FC676C" w:rsidRDefault="00FC676C"/>
    <w:sectPr w:rsidR="00FC676C" w:rsidSect="00941308">
      <w:pgSz w:w="11907" w:h="16840" w:code="9"/>
      <w:pgMar w:top="907" w:right="964" w:bottom="851"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8B" w:rsidRDefault="000B5F8B" w:rsidP="004D50AE">
      <w:r>
        <w:separator/>
      </w:r>
    </w:p>
  </w:endnote>
  <w:endnote w:type="continuationSeparator" w:id="0">
    <w:p w:rsidR="000B5F8B" w:rsidRDefault="000B5F8B" w:rsidP="004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8B" w:rsidRDefault="000B5F8B" w:rsidP="004D50AE">
      <w:r>
        <w:separator/>
      </w:r>
    </w:p>
  </w:footnote>
  <w:footnote w:type="continuationSeparator" w:id="0">
    <w:p w:rsidR="000B5F8B" w:rsidRDefault="000B5F8B" w:rsidP="004D50AE">
      <w:r>
        <w:continuationSeparator/>
      </w:r>
    </w:p>
  </w:footnote>
  <w:footnote w:id="1">
    <w:p w:rsidR="00B53BAB" w:rsidRPr="00623699" w:rsidRDefault="00B53BAB" w:rsidP="00623699">
      <w:pPr>
        <w:spacing w:before="60" w:after="60"/>
        <w:ind w:firstLine="720"/>
        <w:jc w:val="both"/>
        <w:rPr>
          <w:bCs/>
          <w:sz w:val="22"/>
        </w:rPr>
      </w:pPr>
      <w:r w:rsidRPr="00E76FD0">
        <w:rPr>
          <w:rStyle w:val="FootnoteReference"/>
          <w:bCs/>
          <w:sz w:val="22"/>
        </w:rPr>
        <w:footnoteRef/>
      </w:r>
      <w:r w:rsidRPr="000D7C29">
        <w:rPr>
          <w:b/>
          <w:bCs/>
        </w:rPr>
        <w:t xml:space="preserve"> </w:t>
      </w:r>
      <w:r w:rsidRPr="00E76FD0">
        <w:rPr>
          <w:bCs/>
          <w:sz w:val="22"/>
        </w:rPr>
        <w:t>Kế hoạch số 8292/KH-CAT-PC06 ngày 27/12/2022 về triển khai cấp CCCD gắn chíp và đăng ký, kích hoạt tài khoản định danh điện tử cho công dân đi ngoại tỉnh trở về địa phương trong dịp Tết Dương lịch và Tết Nguyên đán năm 2023;</w:t>
      </w:r>
      <w:r>
        <w:rPr>
          <w:bCs/>
          <w:sz w:val="22"/>
        </w:rPr>
        <w:t xml:space="preserve"> </w:t>
      </w:r>
      <w:r w:rsidRPr="00E76FD0">
        <w:rPr>
          <w:bCs/>
          <w:sz w:val="22"/>
        </w:rPr>
        <w:t>Công văn số 126/CAT-PC06 ngày 06/01/2023 về triển khai Nghị định số 104/2022/NĐ-CP của Chính phủ; Công văn số 291/CAT-PC06 ngày 16/01/2023 về việc tuyên truyền các phương thức khai thác, sử dụng thông tin thay cho việc xuất trình Sổ hộ khẩu, Sổ tạm trú; Công văn số 312/CAT-PC06 ngày 17/01/2023 gửi Ban Tuyên giáo Tỉnh ủy về việc phối hợp tuyên truyền triển khai thực hiện Nghị định số 104/2022/NĐ-CP của Chính phủ; Công văn số 587/CAT-PC06 ngày 08/02/2023 về việc hướng dẫn thực hiện cấp CCCD cho công dân trong độ tuổi cấp CCCD phục vụ kỳ thi Trung học phổ thông và Trung học phổ thông quốc gia; Công văn số 154/CV-PC06 ngày 14/02/2023 về việc hướng dẫn một số nội dung của Thông tư số 75/2022/TT-BTC; Kế hoạch số 682/KH-CAT-PC06 ngày 14/02/2022 về triển khai sử dụng gói dịch vụ viễn thông kèm thiết bị liên lạc cho Cảnh sát khu vự</w:t>
      </w:r>
      <w:r>
        <w:rPr>
          <w:bCs/>
          <w:sz w:val="22"/>
        </w:rPr>
        <w:t xml:space="preserve">c; </w:t>
      </w:r>
      <w:r w:rsidRPr="00AD3C33">
        <w:rPr>
          <w:bCs/>
          <w:sz w:val="22"/>
        </w:rPr>
        <w:t>Công văn số 1199/CAT-PC06 ngày 06/3/2023 về thực hiện Nghị định 104/2022/NĐ-CP và làm sạch dữ liệu trong hệ thống Cơ sở dữ liệu quốc gia về dân cư; Công văn số 1236/CAT-PC06 ngày 07/3/2023 về hoàn thành lộ trình thực hiện số hóa hồ sơ cư trú;</w:t>
      </w:r>
      <w:r>
        <w:rPr>
          <w:bCs/>
          <w:sz w:val="22"/>
        </w:rPr>
        <w:t xml:space="preserve"> Công văn số 1273/CAT-PC06 ngày 08/3/2023 gửi Ban cán sự Đảng UBND tỉnh trình Thường vụ Tỉnh ủy ban hành Nghị quyết tăng cường sự lãnh đạo của Đảng trong triển khai thực hiện Đề án 06 (lần 2);</w:t>
      </w:r>
      <w:r w:rsidRPr="00AD3C33">
        <w:rPr>
          <w:bCs/>
          <w:sz w:val="22"/>
        </w:rPr>
        <w:t xml:space="preserve"> Báo cáo kết quả kiểm tra, khảo sát việc triển khai, thực hiện các phương thức sử dụng thông tin về cư trú phục vụ giải quyết TTHC, DVC; Công văn số 1450/CAT-PC06 ngày 14/3/2023 về việc đôn đốc báo cáo định kỳ kết quả thực hiện Đề án 06; Công văn số 1451/CAT-PC06 ngày 14/3/2023 về rà soát dữ liệu đảm bảo “đúng, đủ, sạch, sống” cập nhật trạng thái dữ liệu phục vụ công bố dân số Việt Nam 2023; Công văn số 1600/CAT-PC06 về việc đôn đốc Công an các địa phương tạm dừng số hóa hồ</w:t>
      </w:r>
      <w:r>
        <w:rPr>
          <w:bCs/>
          <w:sz w:val="22"/>
        </w:rPr>
        <w:t xml:space="preserve"> sơ cư trú; Kế hoạch số 1805/KH-CAT-PC06 ngày 28/3/2023 về Tổ chức Hội nghị trực tuyến đánh giá tình hình, kết quả 01 năm triển khai thực hiện Đề án 06 trong Công an tỉnh; Công văn số 1804/CAT-PC06 ngày 28/3/2023 về tăng cường đẩy mạnh thực hiện các nhiệm vụ của Đề án 06; Công văn số 1811/CAT-PC06 ngày 28/3/2022 về việc chấp hành công tác quản lý thông tin thuê bao di động trả trước trên địa bàn; Công văn số 1914/CAT-PC06 ngày 31/3/2023 về hướng dẫn tích hợp, kết nối, chia sẻ Cơ sở dữ liệu quốc gia về dân cư với các Cơ sở dữ liệu hệ thống thông tin thuộc lĩnh vực bảo trợ xã hội.</w:t>
      </w:r>
    </w:p>
  </w:footnote>
  <w:footnote w:id="2">
    <w:p w:rsidR="00B53BAB" w:rsidRPr="00EA0763" w:rsidRDefault="00B53BAB" w:rsidP="00A43594">
      <w:pPr>
        <w:spacing w:before="120" w:after="120"/>
        <w:ind w:firstLine="720"/>
        <w:jc w:val="both"/>
        <w:rPr>
          <w:spacing w:val="-4"/>
          <w:sz w:val="22"/>
        </w:rPr>
      </w:pPr>
      <w:r w:rsidRPr="00EA0763">
        <w:rPr>
          <w:rStyle w:val="FootnoteReference"/>
          <w:spacing w:val="-4"/>
          <w:sz w:val="22"/>
        </w:rPr>
        <w:footnoteRef/>
      </w:r>
      <w:r w:rsidRPr="00EA0763">
        <w:rPr>
          <w:spacing w:val="-4"/>
          <w:sz w:val="22"/>
        </w:rPr>
        <w:t xml:space="preserve"> </w:t>
      </w:r>
      <w:r>
        <w:rPr>
          <w:spacing w:val="-4"/>
          <w:sz w:val="22"/>
        </w:rPr>
        <w:t xml:space="preserve">Quyết định số 81/QĐ-UBND ngày 13/01/2023 về việc ban hành Kế hoạch hoạt động kiểm soát TTHC của tỉnh Quảng Bình năm 2023; Công văn số 29/UBND-TCTTKĐA ngày 27/02/2023 về việc khắc phục các vướng mắc trong khai thác, sử dụng thông tin về cư trú phục vụ giải quyết TTHC, cung cấp DVC  theo Nghị định số 104/2022/NĐ-CP và Đề án 06; Công văn số 359/UBND-KSTT ngày 10/3/2023 về đôn đốc việc triển khai cấp Giấy khám sức khỏe điện tử; Công văn số 293/UBND-KSTT ngày 02/3/2023 về việc thực hiện Công điện số 90/CĐ0TTg của Thủ tướng Chính phủ và Công văn số 874/TCTTKĐA của Tổ công tác triển khai Đề án 06 Chính phủ;  Công văn số 374/UBND-KSTT ngày 13/3/2023 về việc công bố, công khai, hướng dẫn thực hiện TTHC có yêu cầu nộp, xuất trình Sổ hộ khẩu, Sổ tạm trú giấy hoặc xác nhận tại nơi cư trú; Công văn số 581/VPUBND-KSTT ngày 24/02/2023 về thực hiện Thông báo số 36/TB-VPCP ngày 19/02/2023 về tình hình triển khai Đề án 06; Công văn số 467/UBND-KSTT ngày 22/3/2023 về triển khai thực hiện Thông báo kết luận Phiên họp lần thứ 5 Ủy ban quốc gia về Chuyển đổi số và Tổ công tác triển khai Đề án 06 ngày 25/02/2023; Công văn số 919/VPUBND-KSTT ngày 16/3/2023 về thực hiện thông báo số 74/TB-VPCP về thực hiện Luật Cư trú và Nghị định số 104/2022/NĐ-CP; Công văn số 897/VPUBND-KSTT ngày 16/3/2023 về thực hiện quy định liên quan đến bỏ Sổ hộ khẩu, Sổ tạm trú giấy; Công văn số 1023/VPUBND-KSTT ngày 23/3/2023 về khắc phục vướng mắc trong khai thác, sử dụng thông tin về cư trú liên quan đến bỏ Sổ hộ khẩu, Sổ tạm trú giấy; Công văn số 1000/VPUBND-KSTT ngày 22/3/2023 về việc chuẩn bị báo cáo phục vụ phiên họp Quý I/2023 của BCĐ Chuyển đổi số và Tổ công tác triển khai Đề án 06 tỉnh. </w:t>
      </w:r>
    </w:p>
  </w:footnote>
  <w:footnote w:id="3">
    <w:p w:rsidR="00B53BAB" w:rsidRPr="00847601" w:rsidRDefault="00B53BAB" w:rsidP="00847601">
      <w:pPr>
        <w:spacing w:before="120" w:after="120"/>
        <w:ind w:firstLine="720"/>
        <w:jc w:val="both"/>
        <w:rPr>
          <w:sz w:val="22"/>
        </w:rPr>
      </w:pPr>
      <w:r w:rsidRPr="00637036">
        <w:rPr>
          <w:rStyle w:val="FootnoteReference"/>
          <w:sz w:val="22"/>
        </w:rPr>
        <w:footnoteRef/>
      </w:r>
      <w:r w:rsidRPr="00637036">
        <w:rPr>
          <w:sz w:val="22"/>
        </w:rPr>
        <w:t xml:space="preserve"> Ban hành Công văn số 05/STP-HCTP@BTTP ngày 03/01/2023, Công văn số 10/STP-HCTP&amp;BTTP ngày 04/01/2023 và Công văn số 34/STP-VP ngày 06/01/2023 gửi các Tổ chức hành nghề, Phòng Tư pháp các huyện, thị xã, thành phố và các đơn vị trực thuộc Sở về triển khai thi hành Luật Cư trú năm 2020 và Nghị định số 104/2022/NĐ-CP của Chính phủ; Ban hành Công văn số 658/STP-VP ngày 13/3/2023 về đăng ký và công khai chỉ tiêu cam kết thực hiện dịch vụ công trực tuyến và thanh toán trực tuyến năm 2023; Công văn số 661/STP-HCTP&amp;BTTP ngày 13/3/2023 về tiếp tục đẩy mạnh thực hiện Nghị định số 104/2022/NĐ-CP của Chính phủ</w:t>
      </w:r>
      <w:r>
        <w:rPr>
          <w:sz w:val="22"/>
        </w:rPr>
        <w:t>; Công văn số 782/STP-</w:t>
      </w:r>
      <w:r w:rsidRPr="00637036">
        <w:rPr>
          <w:sz w:val="22"/>
        </w:rPr>
        <w:t>HCTP@BTTP</w:t>
      </w:r>
      <w:r>
        <w:rPr>
          <w:sz w:val="22"/>
        </w:rPr>
        <w:t xml:space="preserve"> ngày 17/3/2023 gửi Bộ Tư pháp về việc đề nghị trích xuất dữ liệu hộ tịch đã số hóa tại địa phương.</w:t>
      </w:r>
    </w:p>
  </w:footnote>
  <w:footnote w:id="4">
    <w:p w:rsidR="00B53BAB" w:rsidRPr="00027683" w:rsidRDefault="00B53BAB" w:rsidP="00847601">
      <w:pPr>
        <w:tabs>
          <w:tab w:val="left" w:pos="0"/>
        </w:tabs>
        <w:autoSpaceDE w:val="0"/>
        <w:autoSpaceDN w:val="0"/>
        <w:adjustRightInd w:val="0"/>
        <w:spacing w:before="120" w:after="120"/>
        <w:ind w:firstLine="720"/>
        <w:jc w:val="both"/>
        <w:rPr>
          <w:sz w:val="22"/>
        </w:rPr>
      </w:pPr>
      <w:r>
        <w:rPr>
          <w:rStyle w:val="FootnoteReference"/>
        </w:rPr>
        <w:footnoteRef/>
      </w:r>
      <w:r>
        <w:t xml:space="preserve"> </w:t>
      </w:r>
      <w:r w:rsidRPr="00027683">
        <w:rPr>
          <w:sz w:val="22"/>
        </w:rPr>
        <w:t>Công văn số 3557/SYT-NVY ngày 27/12/2022 về việc đẩy mạnh thực hiện các nhiệm vụ của Đề án 06;</w:t>
      </w:r>
      <w:r>
        <w:rPr>
          <w:sz w:val="22"/>
        </w:rPr>
        <w:t xml:space="preserve"> </w:t>
      </w:r>
      <w:r w:rsidRPr="00027683">
        <w:rPr>
          <w:sz w:val="22"/>
        </w:rPr>
        <w:t>Công văn số 30/SYT-NVY ngày 5/1/2023 về việc liên thông dữ liệu khám sức khỏe lái xe phục vụ Đề án 06;</w:t>
      </w:r>
      <w:r>
        <w:rPr>
          <w:sz w:val="22"/>
        </w:rPr>
        <w:t xml:space="preserve"> </w:t>
      </w:r>
      <w:r w:rsidRPr="00027683">
        <w:rPr>
          <w:sz w:val="22"/>
        </w:rPr>
        <w:t>Công văn số 234/SYT-NVY ngày 10/2/2023 về việc tăng cường triển khai thực hiện khám chữa bệnh BHYT bằng CCCD gắn chíp;</w:t>
      </w:r>
      <w:r>
        <w:rPr>
          <w:sz w:val="22"/>
        </w:rPr>
        <w:t xml:space="preserve"> </w:t>
      </w:r>
      <w:r w:rsidRPr="00027683">
        <w:rPr>
          <w:sz w:val="22"/>
        </w:rPr>
        <w:t>Công văn số 301/SYT-NVY ngày 19/02/2023 về việc triển khai thực hiện các nhiệm vụ chuyển đổi số và Đề án 06;</w:t>
      </w:r>
      <w:r>
        <w:rPr>
          <w:sz w:val="22"/>
        </w:rPr>
        <w:t xml:space="preserve"> </w:t>
      </w:r>
      <w:r w:rsidRPr="00027683">
        <w:rPr>
          <w:sz w:val="22"/>
        </w:rPr>
        <w:t>Công văn số 338/SYT-NVY ngày 22/02/2023 về việc thực hiện liên thông dữ liệu Giấy khám sức khỏe lái xe phục vụ Đề án 06;</w:t>
      </w:r>
      <w:r>
        <w:rPr>
          <w:sz w:val="22"/>
        </w:rPr>
        <w:t xml:space="preserve"> </w:t>
      </w:r>
      <w:r w:rsidRPr="00027683">
        <w:rPr>
          <w:sz w:val="22"/>
        </w:rPr>
        <w:t>Kế hoạch số 370/KH-SYT ngày 28/02/2023 về triển khai thực hiện Đề án 06 năm 2023;</w:t>
      </w:r>
      <w:r>
        <w:rPr>
          <w:sz w:val="22"/>
        </w:rPr>
        <w:t xml:space="preserve"> </w:t>
      </w:r>
      <w:r w:rsidRPr="00027683">
        <w:rPr>
          <w:sz w:val="22"/>
        </w:rPr>
        <w:t>Công văn số 495/SYT-NVY ngày 13/02/2023 về liên thông dữ liệu Giấy chứng sinh, Giấy báo tử lên Cổng giám định BHYT triển khai Đề án 06</w:t>
      </w:r>
      <w:r>
        <w:rPr>
          <w:sz w:val="22"/>
        </w:rPr>
        <w:t>.</w:t>
      </w:r>
    </w:p>
    <w:p w:rsidR="00B53BAB" w:rsidRPr="00027683" w:rsidRDefault="00B53BAB">
      <w:pPr>
        <w:pStyle w:val="FootnoteText"/>
        <w:rPr>
          <w:sz w:val="22"/>
          <w:szCs w:val="22"/>
        </w:rPr>
      </w:pPr>
    </w:p>
  </w:footnote>
  <w:footnote w:id="5">
    <w:p w:rsidR="00B53BAB" w:rsidRPr="00E53F0A" w:rsidRDefault="00B53BAB" w:rsidP="00E53F0A">
      <w:pPr>
        <w:pStyle w:val="FootnoteText"/>
        <w:ind w:firstLine="720"/>
        <w:rPr>
          <w:rFonts w:ascii="Times New Roman" w:hAnsi="Times New Roman"/>
          <w:sz w:val="22"/>
          <w:szCs w:val="22"/>
        </w:rPr>
      </w:pPr>
      <w:r w:rsidRPr="00E53F0A">
        <w:rPr>
          <w:rStyle w:val="FootnoteReference"/>
          <w:rFonts w:ascii="Times New Roman" w:hAnsi="Times New Roman"/>
          <w:sz w:val="22"/>
          <w:szCs w:val="22"/>
        </w:rPr>
        <w:footnoteRef/>
      </w:r>
      <w:r w:rsidRPr="00E53F0A">
        <w:rPr>
          <w:rFonts w:ascii="Times New Roman" w:hAnsi="Times New Roman"/>
          <w:sz w:val="22"/>
          <w:szCs w:val="22"/>
        </w:rPr>
        <w:t xml:space="preserve"> </w:t>
      </w:r>
      <w:r>
        <w:rPr>
          <w:rFonts w:ascii="Times New Roman" w:hAnsi="Times New Roman"/>
          <w:sz w:val="22"/>
          <w:szCs w:val="22"/>
        </w:rPr>
        <w:t>Kế hoạch số 215/KH-SCT ngày 14/02/2023 về triển khai thực hiện các nhiệm vụ của Đề án 06 năm 2023; Công văn số 318/SCT-VP ngày 02/3/2023 về triển khai thực hiện Chỉ thị số 23/CT-TTg ngày 26/12/2022 của Thủ tướng Chính phủ; Công văn số 395/SCT-VP ngày 13/3/2023 về công khai chỉ tiêu cam kết thực hiện dịch vụ công trực tuyến và thanh toán trực tuyến năm 2023; Công văn số 403/SCT-VP ngày 13/3/2023 về việc rà soát các TTHC có yêu cầu nộp, xuất trình Sổ hộ khẩu, Sổ tạm trú giấy hoặc xác nhận tại nơi cư trú.</w:t>
      </w:r>
    </w:p>
  </w:footnote>
  <w:footnote w:id="6">
    <w:p w:rsidR="004D3CAE" w:rsidRPr="004D3CAE" w:rsidRDefault="004D3CAE" w:rsidP="004D3CAE">
      <w:pPr>
        <w:widowControl w:val="0"/>
        <w:pBdr>
          <w:top w:val="dotted" w:sz="4" w:space="0" w:color="FFFFFF"/>
          <w:left w:val="dotted" w:sz="4" w:space="0" w:color="FFFFFF"/>
          <w:bottom w:val="dotted" w:sz="4" w:space="5" w:color="FFFFFF"/>
          <w:right w:val="dotted" w:sz="4" w:space="0" w:color="FFFFFF"/>
        </w:pBdr>
        <w:shd w:val="clear" w:color="auto" w:fill="FFFFFF"/>
        <w:spacing w:before="120"/>
        <w:ind w:firstLine="720"/>
        <w:jc w:val="both"/>
        <w:rPr>
          <w:sz w:val="22"/>
        </w:rPr>
      </w:pPr>
      <w:r w:rsidRPr="004D3CAE">
        <w:rPr>
          <w:rStyle w:val="FootnoteReference"/>
          <w:sz w:val="22"/>
        </w:rPr>
        <w:footnoteRef/>
      </w:r>
      <w:r w:rsidRPr="004D3CAE">
        <w:rPr>
          <w:sz w:val="22"/>
        </w:rPr>
        <w:t xml:space="preserve"> Lệ Thuỷ (447 trường hợp), Đồng Hới (392 trường hợp), Quảng Trạch (220 trường hợp), Tuyên Hoá (172 trường hợp), Bố Trạch (225 trường hợp), Ba </w:t>
      </w:r>
      <w:r w:rsidRPr="004D3CAE">
        <w:rPr>
          <w:spacing w:val="-4"/>
          <w:sz w:val="22"/>
        </w:rPr>
        <w:t>Đồn (174 trường hợp), Quảng Ninh (173 trường hợp), Minh Hoá (97 trường hợp).</w:t>
      </w:r>
      <w:r w:rsidRPr="004D3CAE">
        <w:rPr>
          <w:sz w:val="22"/>
        </w:rPr>
        <w:t xml:space="preserve"> </w:t>
      </w:r>
    </w:p>
  </w:footnote>
  <w:footnote w:id="7">
    <w:p w:rsidR="004D3CAE" w:rsidRPr="00783FB0" w:rsidRDefault="004D3CAE" w:rsidP="00A41BA5">
      <w:pPr>
        <w:spacing w:before="120"/>
        <w:ind w:firstLine="720"/>
        <w:jc w:val="both"/>
        <w:rPr>
          <w:b/>
          <w:i/>
          <w:sz w:val="22"/>
          <w:lang w:val="vi-VN"/>
        </w:rPr>
      </w:pPr>
      <w:r w:rsidRPr="004D3CAE">
        <w:rPr>
          <w:rStyle w:val="FootnoteReference"/>
          <w:sz w:val="22"/>
        </w:rPr>
        <w:footnoteRef/>
      </w:r>
      <w:r w:rsidRPr="004D3CAE">
        <w:rPr>
          <w:sz w:val="22"/>
        </w:rPr>
        <w:t xml:space="preserve"> </w:t>
      </w:r>
      <w:r w:rsidRPr="004D3CAE">
        <w:rPr>
          <w:sz w:val="22"/>
          <w:lang w:val="vi-VN"/>
        </w:rPr>
        <w:t>Trong đó:</w:t>
      </w:r>
      <w:r w:rsidRPr="004D3CAE">
        <w:rPr>
          <w:b/>
          <w:sz w:val="22"/>
        </w:rPr>
        <w:t xml:space="preserve"> </w:t>
      </w:r>
      <w:r w:rsidRPr="004D3CAE">
        <w:rPr>
          <w:sz w:val="22"/>
        </w:rPr>
        <w:t xml:space="preserve">Tuyên Hoá 4.824/4.903 trường hợp </w:t>
      </w:r>
      <w:r w:rsidRPr="004D3CAE">
        <w:rPr>
          <w:i/>
          <w:sz w:val="22"/>
        </w:rPr>
        <w:t>(đạt 98%)</w:t>
      </w:r>
      <w:r w:rsidRPr="004D3CAE">
        <w:rPr>
          <w:sz w:val="22"/>
        </w:rPr>
        <w:t xml:space="preserve">, Lệ Thủy 6.758/6.883 </w:t>
      </w:r>
      <w:r w:rsidRPr="004D3CAE">
        <w:rPr>
          <w:i/>
          <w:sz w:val="22"/>
        </w:rPr>
        <w:t>(đạt 98%),</w:t>
      </w:r>
      <w:r w:rsidRPr="004D3CAE">
        <w:rPr>
          <w:sz w:val="22"/>
        </w:rPr>
        <w:t xml:space="preserve"> Đồng Hới 5.284/5.876 trường hợp </w:t>
      </w:r>
      <w:r w:rsidRPr="004D3CAE">
        <w:rPr>
          <w:i/>
          <w:sz w:val="22"/>
        </w:rPr>
        <w:t>(đạt 90%)</w:t>
      </w:r>
      <w:r w:rsidRPr="004D3CAE">
        <w:rPr>
          <w:sz w:val="22"/>
        </w:rPr>
        <w:t xml:space="preserve">, Ba Đồn 3.032/3.705 </w:t>
      </w:r>
      <w:r w:rsidRPr="004D3CAE">
        <w:rPr>
          <w:i/>
          <w:sz w:val="22"/>
        </w:rPr>
        <w:t xml:space="preserve">(đạt 82%). </w:t>
      </w:r>
      <w:r w:rsidRPr="004D3CAE">
        <w:rPr>
          <w:sz w:val="22"/>
        </w:rPr>
        <w:t>Các đơn vị còn lại đã hoàn thành công tác rà soát.</w:t>
      </w:r>
    </w:p>
  </w:footnote>
  <w:footnote w:id="8">
    <w:p w:rsidR="00783FB0" w:rsidRPr="00BD5E05" w:rsidRDefault="00783FB0" w:rsidP="00A41BA5">
      <w:pPr>
        <w:spacing w:before="120"/>
        <w:ind w:firstLine="720"/>
        <w:jc w:val="both"/>
      </w:pPr>
      <w:r>
        <w:rPr>
          <w:rStyle w:val="FootnoteReference"/>
        </w:rPr>
        <w:footnoteRef/>
      </w:r>
      <w:r>
        <w:t xml:space="preserve"> </w:t>
      </w:r>
      <w:r w:rsidRPr="00783FB0">
        <w:rPr>
          <w:sz w:val="22"/>
        </w:rPr>
        <w:t xml:space="preserve">Tuyên Hoá 363/364 trường hợp </w:t>
      </w:r>
      <w:r w:rsidRPr="00783FB0">
        <w:rPr>
          <w:i/>
          <w:sz w:val="22"/>
          <w:lang w:val="vi-VN"/>
        </w:rPr>
        <w:t>(99,9</w:t>
      </w:r>
      <w:r w:rsidRPr="00783FB0">
        <w:rPr>
          <w:i/>
          <w:sz w:val="22"/>
        </w:rPr>
        <w:t>%</w:t>
      </w:r>
      <w:r w:rsidRPr="00783FB0">
        <w:rPr>
          <w:i/>
          <w:sz w:val="22"/>
          <w:lang w:val="vi-VN"/>
        </w:rPr>
        <w:t xml:space="preserve">), </w:t>
      </w:r>
      <w:r w:rsidRPr="00783FB0">
        <w:rPr>
          <w:sz w:val="22"/>
        </w:rPr>
        <w:t xml:space="preserve">Lệ Thuỷ 1.204/1.605 trường hợp </w:t>
      </w:r>
      <w:r w:rsidRPr="00783FB0">
        <w:rPr>
          <w:i/>
          <w:sz w:val="22"/>
        </w:rPr>
        <w:t>(77%)</w:t>
      </w:r>
      <w:r w:rsidRPr="00783FB0">
        <w:rPr>
          <w:sz w:val="22"/>
        </w:rPr>
        <w:t>,</w:t>
      </w:r>
      <w:r w:rsidRPr="00783FB0">
        <w:rPr>
          <w:sz w:val="22"/>
          <w:lang w:val="vi-VN"/>
        </w:rPr>
        <w:t xml:space="preserve"> </w:t>
      </w:r>
      <w:r w:rsidRPr="00783FB0">
        <w:rPr>
          <w:sz w:val="22"/>
        </w:rPr>
        <w:t xml:space="preserve">Minh Hoá 159/227 trường hợp </w:t>
      </w:r>
      <w:r w:rsidRPr="00783FB0">
        <w:rPr>
          <w:i/>
          <w:sz w:val="22"/>
        </w:rPr>
        <w:t>(70%)</w:t>
      </w:r>
      <w:r w:rsidRPr="00783FB0">
        <w:rPr>
          <w:sz w:val="22"/>
        </w:rPr>
        <w:t xml:space="preserve">, Quảng Ninh 207/298 trường hợp </w:t>
      </w:r>
      <w:r w:rsidRPr="00783FB0">
        <w:rPr>
          <w:i/>
          <w:sz w:val="22"/>
        </w:rPr>
        <w:t>(69%)</w:t>
      </w:r>
      <w:r w:rsidRPr="00783FB0">
        <w:rPr>
          <w:i/>
          <w:sz w:val="22"/>
          <w:lang w:val="vi-VN"/>
        </w:rPr>
        <w:t xml:space="preserve">, </w:t>
      </w:r>
      <w:r w:rsidRPr="00783FB0">
        <w:rPr>
          <w:sz w:val="22"/>
        </w:rPr>
        <w:t xml:space="preserve">Quảng Trạch 219/359 trường hợp </w:t>
      </w:r>
      <w:r w:rsidRPr="00783FB0">
        <w:rPr>
          <w:i/>
          <w:sz w:val="22"/>
        </w:rPr>
        <w:t>(61%)</w:t>
      </w:r>
      <w:r w:rsidRPr="00783FB0">
        <w:rPr>
          <w:i/>
          <w:sz w:val="22"/>
          <w:lang w:val="vi-VN"/>
        </w:rPr>
        <w:t xml:space="preserve">, </w:t>
      </w:r>
      <w:r w:rsidRPr="00783FB0">
        <w:rPr>
          <w:sz w:val="22"/>
        </w:rPr>
        <w:t xml:space="preserve">Bố Trạch 711/1.279 trường hợp </w:t>
      </w:r>
      <w:r w:rsidRPr="00783FB0">
        <w:rPr>
          <w:i/>
          <w:sz w:val="22"/>
        </w:rPr>
        <w:t>(56%)</w:t>
      </w:r>
      <w:r w:rsidRPr="00783FB0">
        <w:rPr>
          <w:sz w:val="22"/>
        </w:rPr>
        <w:t xml:space="preserve">, Đồng Hới 437/814 trường hợp </w:t>
      </w:r>
      <w:r w:rsidRPr="00783FB0">
        <w:rPr>
          <w:i/>
          <w:sz w:val="22"/>
        </w:rPr>
        <w:t>(54%)</w:t>
      </w:r>
      <w:r w:rsidRPr="00783FB0">
        <w:rPr>
          <w:sz w:val="22"/>
        </w:rPr>
        <w:t xml:space="preserve">, Ba Đồn 205/422 trường hợp </w:t>
      </w:r>
      <w:r w:rsidRPr="00783FB0">
        <w:rPr>
          <w:i/>
          <w:sz w:val="22"/>
        </w:rPr>
        <w:t>(49</w:t>
      </w:r>
      <w:r w:rsidRPr="00783FB0">
        <w:rPr>
          <w:sz w:val="22"/>
          <w:lang w:val="vi-VN"/>
        </w:rPr>
        <w:t>%).</w:t>
      </w:r>
    </w:p>
  </w:footnote>
  <w:footnote w:id="9">
    <w:p w:rsidR="00BD5E05" w:rsidRPr="00BD5E05" w:rsidRDefault="00BD5E05" w:rsidP="00A41BA5">
      <w:pPr>
        <w:pStyle w:val="FootnoteText"/>
        <w:spacing w:before="120"/>
        <w:ind w:firstLine="720"/>
        <w:jc w:val="both"/>
        <w:rPr>
          <w:rFonts w:ascii="Times New Roman" w:hAnsi="Times New Roman"/>
          <w:sz w:val="22"/>
          <w:szCs w:val="22"/>
        </w:rPr>
      </w:pPr>
      <w:r w:rsidRPr="00BD5E05">
        <w:rPr>
          <w:rStyle w:val="FootnoteReference"/>
          <w:rFonts w:ascii="Times New Roman" w:hAnsi="Times New Roman"/>
          <w:sz w:val="22"/>
          <w:szCs w:val="22"/>
        </w:rPr>
        <w:footnoteRef/>
      </w:r>
      <w:r w:rsidRPr="00BD5E05">
        <w:rPr>
          <w:rFonts w:ascii="Times New Roman" w:hAnsi="Times New Roman"/>
          <w:sz w:val="22"/>
          <w:szCs w:val="22"/>
        </w:rPr>
        <w:t xml:space="preserve"> </w:t>
      </w:r>
      <w:r w:rsidRPr="00BD5E05">
        <w:rPr>
          <w:rFonts w:ascii="Times New Roman" w:hAnsi="Times New Roman"/>
          <w:color w:val="000000"/>
          <w:sz w:val="22"/>
          <w:szCs w:val="22"/>
        </w:rPr>
        <w:t xml:space="preserve">Quảng Ninh 43/43 trường hợp </w:t>
      </w:r>
      <w:r w:rsidRPr="00BD5E05">
        <w:rPr>
          <w:rFonts w:ascii="Times New Roman" w:hAnsi="Times New Roman"/>
          <w:i/>
          <w:color w:val="000000"/>
          <w:sz w:val="22"/>
          <w:szCs w:val="22"/>
        </w:rPr>
        <w:t>(100%)</w:t>
      </w:r>
      <w:r w:rsidRPr="00BD5E05">
        <w:rPr>
          <w:rFonts w:ascii="Times New Roman" w:hAnsi="Times New Roman"/>
          <w:color w:val="000000"/>
          <w:sz w:val="22"/>
          <w:szCs w:val="22"/>
        </w:rPr>
        <w:t xml:space="preserve">, Lệ Thuỷ 76/76 trường hợp </w:t>
      </w:r>
      <w:r w:rsidRPr="00BD5E05">
        <w:rPr>
          <w:rFonts w:ascii="Times New Roman" w:hAnsi="Times New Roman"/>
          <w:i/>
          <w:color w:val="000000"/>
          <w:sz w:val="22"/>
          <w:szCs w:val="22"/>
        </w:rPr>
        <w:t>(100%)</w:t>
      </w:r>
      <w:r w:rsidRPr="00BD5E05">
        <w:rPr>
          <w:rFonts w:ascii="Times New Roman" w:hAnsi="Times New Roman"/>
          <w:color w:val="000000"/>
          <w:sz w:val="22"/>
          <w:szCs w:val="22"/>
        </w:rPr>
        <w:t xml:space="preserve">, Đồng Hới 101/101 trường hợp </w:t>
      </w:r>
      <w:r w:rsidRPr="00BD5E05">
        <w:rPr>
          <w:rFonts w:ascii="Times New Roman" w:hAnsi="Times New Roman"/>
          <w:i/>
          <w:color w:val="000000"/>
          <w:sz w:val="22"/>
          <w:szCs w:val="22"/>
        </w:rPr>
        <w:t>(100%)</w:t>
      </w:r>
      <w:r w:rsidRPr="00BD5E05">
        <w:rPr>
          <w:rFonts w:ascii="Times New Roman" w:hAnsi="Times New Roman"/>
          <w:color w:val="000000"/>
          <w:sz w:val="22"/>
          <w:szCs w:val="22"/>
        </w:rPr>
        <w:t xml:space="preserve">, Minh Hoá 10/10 trường hợp </w:t>
      </w:r>
      <w:r w:rsidRPr="00BD5E05">
        <w:rPr>
          <w:rFonts w:ascii="Times New Roman" w:hAnsi="Times New Roman"/>
          <w:i/>
          <w:color w:val="000000"/>
          <w:sz w:val="22"/>
          <w:szCs w:val="22"/>
        </w:rPr>
        <w:t>(100%)</w:t>
      </w:r>
      <w:r w:rsidRPr="00BD5E05">
        <w:rPr>
          <w:rFonts w:ascii="Times New Roman" w:hAnsi="Times New Roman"/>
          <w:color w:val="000000"/>
          <w:sz w:val="22"/>
          <w:szCs w:val="22"/>
        </w:rPr>
        <w:t xml:space="preserve">, Tuyên Hoá 17/17 trường hợp </w:t>
      </w:r>
      <w:r w:rsidRPr="00BD5E05">
        <w:rPr>
          <w:rFonts w:ascii="Times New Roman" w:hAnsi="Times New Roman"/>
          <w:i/>
          <w:color w:val="000000"/>
          <w:sz w:val="22"/>
          <w:szCs w:val="22"/>
        </w:rPr>
        <w:t>(100%</w:t>
      </w:r>
      <w:r w:rsidRPr="00BD5E05">
        <w:rPr>
          <w:rFonts w:ascii="Times New Roman" w:hAnsi="Times New Roman"/>
          <w:i/>
          <w:color w:val="000000"/>
          <w:sz w:val="22"/>
          <w:szCs w:val="22"/>
          <w:lang w:val="vi-VN"/>
        </w:rPr>
        <w:t xml:space="preserve">), </w:t>
      </w:r>
      <w:r w:rsidRPr="00BD5E05">
        <w:rPr>
          <w:rFonts w:ascii="Times New Roman" w:hAnsi="Times New Roman"/>
          <w:color w:val="000000"/>
          <w:sz w:val="22"/>
          <w:szCs w:val="22"/>
        </w:rPr>
        <w:t xml:space="preserve">Bố Trạch 208/223 trường hợp </w:t>
      </w:r>
      <w:r w:rsidRPr="00BD5E05">
        <w:rPr>
          <w:rFonts w:ascii="Times New Roman" w:hAnsi="Times New Roman"/>
          <w:i/>
          <w:color w:val="000000"/>
          <w:sz w:val="22"/>
          <w:szCs w:val="22"/>
        </w:rPr>
        <w:t>(93%)</w:t>
      </w:r>
      <w:r w:rsidRPr="00BD5E05">
        <w:rPr>
          <w:rFonts w:ascii="Times New Roman" w:hAnsi="Times New Roman"/>
          <w:color w:val="000000"/>
          <w:sz w:val="22"/>
          <w:szCs w:val="22"/>
        </w:rPr>
        <w:t xml:space="preserve">, Ba Đồn 58/59 trường hợp </w:t>
      </w:r>
      <w:r w:rsidRPr="00BD5E05">
        <w:rPr>
          <w:rFonts w:ascii="Times New Roman" w:hAnsi="Times New Roman"/>
          <w:i/>
          <w:color w:val="000000"/>
          <w:sz w:val="22"/>
          <w:szCs w:val="22"/>
        </w:rPr>
        <w:t>(98%)</w:t>
      </w:r>
      <w:r w:rsidRPr="00BD5E05">
        <w:rPr>
          <w:rFonts w:ascii="Times New Roman" w:hAnsi="Times New Roman"/>
          <w:color w:val="000000"/>
          <w:sz w:val="22"/>
          <w:szCs w:val="22"/>
        </w:rPr>
        <w:t xml:space="preserve">, Quảng Trạch 62/62 trường hợp </w:t>
      </w:r>
      <w:r w:rsidRPr="00BD5E05">
        <w:rPr>
          <w:rFonts w:ascii="Times New Roman" w:hAnsi="Times New Roman"/>
          <w:i/>
          <w:color w:val="000000"/>
          <w:sz w:val="22"/>
          <w:szCs w:val="22"/>
        </w:rPr>
        <w:t>(100%)</w:t>
      </w:r>
      <w:r w:rsidRPr="00BD5E05">
        <w:rPr>
          <w:rFonts w:ascii="Times New Roman" w:hAnsi="Times New Roman"/>
          <w:color w:val="000000"/>
          <w:sz w:val="22"/>
          <w:szCs w:val="22"/>
        </w:rPr>
        <w:t>.</w:t>
      </w:r>
    </w:p>
  </w:footnote>
  <w:footnote w:id="10">
    <w:p w:rsidR="00BD5E05" w:rsidRPr="00BD5E05" w:rsidRDefault="00BD5E05" w:rsidP="00A41BA5">
      <w:pPr>
        <w:spacing w:before="120"/>
        <w:ind w:firstLine="720"/>
        <w:jc w:val="both"/>
        <w:rPr>
          <w:b/>
          <w:i/>
          <w:color w:val="000000" w:themeColor="text1"/>
          <w:sz w:val="22"/>
          <w:lang w:val="vi-VN"/>
        </w:rPr>
      </w:pPr>
      <w:r w:rsidRPr="00BD5E05">
        <w:rPr>
          <w:rStyle w:val="FootnoteReference"/>
          <w:sz w:val="22"/>
        </w:rPr>
        <w:footnoteRef/>
      </w:r>
      <w:r w:rsidRPr="00BD5E05">
        <w:rPr>
          <w:sz w:val="22"/>
        </w:rPr>
        <w:t xml:space="preserve"> </w:t>
      </w:r>
      <w:r w:rsidRPr="00BD5E05">
        <w:rPr>
          <w:color w:val="000000"/>
          <w:sz w:val="22"/>
        </w:rPr>
        <w:t xml:space="preserve">Ba Đồn 262/262 trường hợp </w:t>
      </w:r>
      <w:r w:rsidRPr="00BD5E05">
        <w:rPr>
          <w:i/>
          <w:color w:val="000000"/>
          <w:sz w:val="22"/>
        </w:rPr>
        <w:t>(100%)</w:t>
      </w:r>
      <w:r w:rsidRPr="00BD5E05">
        <w:rPr>
          <w:color w:val="000000"/>
          <w:sz w:val="22"/>
        </w:rPr>
        <w:t>,</w:t>
      </w:r>
      <w:r w:rsidRPr="00BD5E05">
        <w:rPr>
          <w:color w:val="000000"/>
          <w:sz w:val="22"/>
          <w:lang w:val="vi-VN"/>
        </w:rPr>
        <w:t xml:space="preserve"> </w:t>
      </w:r>
      <w:r w:rsidRPr="00BD5E05">
        <w:rPr>
          <w:color w:val="000000"/>
          <w:sz w:val="22"/>
        </w:rPr>
        <w:t xml:space="preserve">Minh Hoá 145/149 trường hợp </w:t>
      </w:r>
      <w:r w:rsidRPr="00BD5E05">
        <w:rPr>
          <w:i/>
          <w:color w:val="000000"/>
          <w:sz w:val="22"/>
        </w:rPr>
        <w:t>(97%)</w:t>
      </w:r>
      <w:r w:rsidRPr="00BD5E05">
        <w:rPr>
          <w:color w:val="000000"/>
          <w:sz w:val="22"/>
        </w:rPr>
        <w:t xml:space="preserve">, Quảng Ninh 226/247 trường hợp </w:t>
      </w:r>
      <w:r w:rsidRPr="00BD5E05">
        <w:rPr>
          <w:i/>
          <w:color w:val="000000"/>
          <w:sz w:val="22"/>
        </w:rPr>
        <w:t>(91%)</w:t>
      </w:r>
      <w:r w:rsidRPr="00BD5E05">
        <w:rPr>
          <w:color w:val="000000"/>
          <w:sz w:val="22"/>
        </w:rPr>
        <w:t xml:space="preserve">, Đồng Hới 291/327 trường hợp </w:t>
      </w:r>
      <w:r w:rsidRPr="00BD5E05">
        <w:rPr>
          <w:i/>
          <w:color w:val="000000"/>
          <w:sz w:val="22"/>
        </w:rPr>
        <w:t>(89%)</w:t>
      </w:r>
      <w:r w:rsidRPr="00BD5E05">
        <w:rPr>
          <w:color w:val="000000"/>
          <w:sz w:val="22"/>
        </w:rPr>
        <w:t>,</w:t>
      </w:r>
      <w:r w:rsidRPr="00BD5E05">
        <w:rPr>
          <w:i/>
          <w:color w:val="000000" w:themeColor="text1"/>
          <w:sz w:val="22"/>
          <w:lang w:val="vi-VN"/>
        </w:rPr>
        <w:t xml:space="preserve"> </w:t>
      </w:r>
      <w:r w:rsidRPr="00BD5E05">
        <w:rPr>
          <w:color w:val="000000"/>
          <w:sz w:val="22"/>
        </w:rPr>
        <w:t xml:space="preserve">Lệ Thuỷ 350/424 trường hợp </w:t>
      </w:r>
      <w:r w:rsidRPr="00BD5E05">
        <w:rPr>
          <w:i/>
          <w:color w:val="000000"/>
          <w:sz w:val="22"/>
        </w:rPr>
        <w:t>(83%)</w:t>
      </w:r>
      <w:r w:rsidRPr="00BD5E05">
        <w:rPr>
          <w:color w:val="000000"/>
          <w:sz w:val="22"/>
        </w:rPr>
        <w:t xml:space="preserve">, Bố Trạch 156/342 trường hợp </w:t>
      </w:r>
      <w:r w:rsidRPr="00BD5E05">
        <w:rPr>
          <w:i/>
          <w:color w:val="000000"/>
          <w:sz w:val="22"/>
        </w:rPr>
        <w:t>(46%)</w:t>
      </w:r>
      <w:r w:rsidRPr="00BD5E05">
        <w:rPr>
          <w:color w:val="000000"/>
          <w:sz w:val="22"/>
        </w:rPr>
        <w:t xml:space="preserve">, Tuyên Hoá 110/268 trường hợp </w:t>
      </w:r>
      <w:r w:rsidRPr="00BD5E05">
        <w:rPr>
          <w:i/>
          <w:color w:val="000000"/>
          <w:sz w:val="22"/>
        </w:rPr>
        <w:t>(</w:t>
      </w:r>
      <w:r w:rsidRPr="00BD5E05">
        <w:rPr>
          <w:i/>
          <w:color w:val="000000"/>
          <w:sz w:val="22"/>
          <w:lang w:val="vi-VN"/>
        </w:rPr>
        <w:t>41</w:t>
      </w:r>
      <w:r w:rsidRPr="00BD5E05">
        <w:rPr>
          <w:i/>
          <w:color w:val="000000"/>
          <w:sz w:val="22"/>
        </w:rPr>
        <w:t>%</w:t>
      </w:r>
      <w:r w:rsidRPr="00BD5E05">
        <w:rPr>
          <w:i/>
          <w:color w:val="000000"/>
          <w:sz w:val="22"/>
          <w:lang w:val="vi-VN"/>
        </w:rPr>
        <w:t xml:space="preserve">), </w:t>
      </w:r>
      <w:r w:rsidRPr="00BD5E05">
        <w:rPr>
          <w:color w:val="000000"/>
          <w:sz w:val="22"/>
        </w:rPr>
        <w:t xml:space="preserve">Quảng Trạch 75/295 trường hợp </w:t>
      </w:r>
      <w:r w:rsidRPr="00BD5E05">
        <w:rPr>
          <w:i/>
          <w:color w:val="000000"/>
          <w:sz w:val="22"/>
        </w:rPr>
        <w:t>(25%)</w:t>
      </w:r>
      <w:r w:rsidRPr="00BD5E05">
        <w:rPr>
          <w:color w:val="000000"/>
          <w:sz w:val="22"/>
        </w:rPr>
        <w:t>.</w:t>
      </w:r>
    </w:p>
  </w:footnote>
  <w:footnote w:id="11">
    <w:p w:rsidR="00BD5E05" w:rsidRPr="00BD5E05" w:rsidRDefault="00BD5E05" w:rsidP="00A41BA5">
      <w:pPr>
        <w:spacing w:before="120"/>
        <w:ind w:firstLine="720"/>
        <w:jc w:val="both"/>
        <w:rPr>
          <w:sz w:val="22"/>
          <w:lang w:val="vi-VN"/>
        </w:rPr>
      </w:pPr>
      <w:r w:rsidRPr="00BD5E05">
        <w:rPr>
          <w:rStyle w:val="FootnoteReference"/>
          <w:sz w:val="22"/>
        </w:rPr>
        <w:footnoteRef/>
      </w:r>
      <w:r w:rsidRPr="00BD5E05">
        <w:rPr>
          <w:sz w:val="22"/>
        </w:rPr>
        <w:t xml:space="preserve"> </w:t>
      </w:r>
      <w:r w:rsidRPr="00BD5E05">
        <w:rPr>
          <w:color w:val="000000" w:themeColor="text1"/>
          <w:sz w:val="22"/>
          <w:lang w:val="vi-VN"/>
        </w:rPr>
        <w:t>Trong đó:</w:t>
      </w:r>
      <w:r w:rsidRPr="00BD5E05">
        <w:rPr>
          <w:color w:val="000000"/>
          <w:sz w:val="22"/>
        </w:rPr>
        <w:t xml:space="preserve"> Đồng Hới 1.454/1.454 trường hợp </w:t>
      </w:r>
      <w:r w:rsidRPr="00BD5E05">
        <w:rPr>
          <w:i/>
          <w:color w:val="000000"/>
          <w:sz w:val="22"/>
        </w:rPr>
        <w:t>(100%)</w:t>
      </w:r>
      <w:r w:rsidRPr="00BD5E05">
        <w:rPr>
          <w:color w:val="000000"/>
          <w:sz w:val="22"/>
        </w:rPr>
        <w:t>,</w:t>
      </w:r>
      <w:r w:rsidRPr="00BD5E05">
        <w:rPr>
          <w:i/>
          <w:color w:val="000000" w:themeColor="text1"/>
          <w:sz w:val="22"/>
          <w:lang w:val="vi-VN"/>
        </w:rPr>
        <w:t xml:space="preserve"> </w:t>
      </w:r>
      <w:r w:rsidRPr="00BD5E05">
        <w:rPr>
          <w:color w:val="000000"/>
          <w:sz w:val="22"/>
        </w:rPr>
        <w:t xml:space="preserve">Lệ Thuỷ 2.561/2.813 trường hợp </w:t>
      </w:r>
      <w:r w:rsidRPr="00BD5E05">
        <w:rPr>
          <w:i/>
          <w:color w:val="000000"/>
          <w:sz w:val="22"/>
        </w:rPr>
        <w:t>(91%)</w:t>
      </w:r>
      <w:r w:rsidRPr="00BD5E05">
        <w:rPr>
          <w:color w:val="000000"/>
          <w:sz w:val="22"/>
        </w:rPr>
        <w:t xml:space="preserve">, Bố Trạch 1.457/3.291 trường hợp </w:t>
      </w:r>
      <w:r w:rsidRPr="00BD5E05">
        <w:rPr>
          <w:i/>
          <w:color w:val="000000"/>
          <w:sz w:val="22"/>
        </w:rPr>
        <w:t>(44%)</w:t>
      </w:r>
      <w:r w:rsidRPr="00BD5E05">
        <w:rPr>
          <w:color w:val="000000"/>
          <w:sz w:val="22"/>
        </w:rPr>
        <w:t xml:space="preserve">, Minh Hoá 930/1.471 trường hợp </w:t>
      </w:r>
      <w:r w:rsidRPr="00BD5E05">
        <w:rPr>
          <w:i/>
          <w:color w:val="000000"/>
          <w:sz w:val="22"/>
        </w:rPr>
        <w:t>(63%)</w:t>
      </w:r>
      <w:r w:rsidRPr="00BD5E05">
        <w:rPr>
          <w:color w:val="000000"/>
          <w:sz w:val="22"/>
        </w:rPr>
        <w:t xml:space="preserve">, Quảng Ninh 1.395/1.817 trường hợp </w:t>
      </w:r>
      <w:r w:rsidRPr="00BD5E05">
        <w:rPr>
          <w:i/>
          <w:color w:val="000000"/>
          <w:sz w:val="22"/>
        </w:rPr>
        <w:t>(77%)</w:t>
      </w:r>
      <w:r w:rsidRPr="00BD5E05">
        <w:rPr>
          <w:color w:val="000000"/>
          <w:sz w:val="22"/>
        </w:rPr>
        <w:t xml:space="preserve">, Ba Đồn 1.243/1.703 trường hợp </w:t>
      </w:r>
      <w:r w:rsidRPr="00BD5E05">
        <w:rPr>
          <w:i/>
          <w:color w:val="000000"/>
          <w:sz w:val="22"/>
        </w:rPr>
        <w:t>(73%)</w:t>
      </w:r>
      <w:r w:rsidRPr="00BD5E05">
        <w:rPr>
          <w:color w:val="000000"/>
          <w:sz w:val="22"/>
        </w:rPr>
        <w:t>,Tuyên Hoá 77</w:t>
      </w:r>
      <w:r w:rsidRPr="00BD5E05">
        <w:rPr>
          <w:color w:val="000000"/>
          <w:sz w:val="22"/>
          <w:lang w:val="vi-VN"/>
        </w:rPr>
        <w:t>7</w:t>
      </w:r>
      <w:r w:rsidRPr="00BD5E05">
        <w:rPr>
          <w:color w:val="000000"/>
          <w:sz w:val="22"/>
        </w:rPr>
        <w:t>/1</w:t>
      </w:r>
      <w:r w:rsidRPr="00BD5E05">
        <w:rPr>
          <w:color w:val="000000"/>
          <w:sz w:val="22"/>
          <w:lang w:val="vi-VN"/>
        </w:rPr>
        <w:t>.</w:t>
      </w:r>
      <w:r w:rsidRPr="00BD5E05">
        <w:rPr>
          <w:color w:val="000000"/>
          <w:sz w:val="22"/>
        </w:rPr>
        <w:t>7</w:t>
      </w:r>
      <w:r w:rsidRPr="00BD5E05">
        <w:rPr>
          <w:color w:val="000000"/>
          <w:sz w:val="22"/>
          <w:lang w:val="vi-VN"/>
        </w:rPr>
        <w:t>07</w:t>
      </w:r>
      <w:r w:rsidRPr="00BD5E05">
        <w:rPr>
          <w:color w:val="000000"/>
          <w:sz w:val="22"/>
        </w:rPr>
        <w:t xml:space="preserve"> trường hợp </w:t>
      </w:r>
      <w:r w:rsidRPr="00BD5E05">
        <w:rPr>
          <w:i/>
          <w:color w:val="000000"/>
          <w:sz w:val="22"/>
        </w:rPr>
        <w:t>(</w:t>
      </w:r>
      <w:r w:rsidRPr="00BD5E05">
        <w:rPr>
          <w:i/>
          <w:color w:val="000000"/>
          <w:sz w:val="22"/>
          <w:lang w:val="vi-VN"/>
        </w:rPr>
        <w:t>46</w:t>
      </w:r>
      <w:r w:rsidRPr="00BD5E05">
        <w:rPr>
          <w:i/>
          <w:color w:val="000000"/>
          <w:sz w:val="22"/>
        </w:rPr>
        <w:t>%</w:t>
      </w:r>
      <w:r w:rsidRPr="00BD5E05">
        <w:rPr>
          <w:i/>
          <w:color w:val="000000"/>
          <w:sz w:val="22"/>
          <w:lang w:val="vi-VN"/>
        </w:rPr>
        <w:t xml:space="preserve">), </w:t>
      </w:r>
      <w:r w:rsidRPr="00BD5E05">
        <w:rPr>
          <w:color w:val="000000"/>
          <w:sz w:val="22"/>
        </w:rPr>
        <w:t xml:space="preserve">Quảng Trạch 730/2.201 trường hợp </w:t>
      </w:r>
      <w:r w:rsidRPr="00BD5E05">
        <w:rPr>
          <w:i/>
          <w:color w:val="000000"/>
          <w:sz w:val="22"/>
        </w:rPr>
        <w:t>(33%)</w:t>
      </w:r>
      <w:r w:rsidRPr="00BD5E05">
        <w:rPr>
          <w:color w:val="000000"/>
          <w:sz w:val="22"/>
        </w:rPr>
        <w:t>.</w:t>
      </w:r>
    </w:p>
  </w:footnote>
  <w:footnote w:id="12">
    <w:p w:rsidR="00BD5E05" w:rsidRPr="00A41BA5" w:rsidRDefault="00BD5E05" w:rsidP="00A41BA5">
      <w:pPr>
        <w:spacing w:before="120"/>
        <w:ind w:firstLine="720"/>
        <w:jc w:val="both"/>
        <w:rPr>
          <w:sz w:val="22"/>
        </w:rPr>
      </w:pPr>
      <w:r>
        <w:rPr>
          <w:rStyle w:val="FootnoteReference"/>
        </w:rPr>
        <w:footnoteRef/>
      </w:r>
      <w:r>
        <w:t xml:space="preserve"> </w:t>
      </w:r>
      <w:r w:rsidRPr="00BD5E05">
        <w:rPr>
          <w:color w:val="000000"/>
          <w:sz w:val="22"/>
        </w:rPr>
        <w:t xml:space="preserve">Đồng Hới 643/643 trường hợp </w:t>
      </w:r>
      <w:r w:rsidRPr="00BD5E05">
        <w:rPr>
          <w:i/>
          <w:color w:val="000000"/>
          <w:sz w:val="22"/>
        </w:rPr>
        <w:t>(100%)</w:t>
      </w:r>
      <w:r w:rsidRPr="00BD5E05">
        <w:rPr>
          <w:color w:val="000000"/>
          <w:sz w:val="22"/>
        </w:rPr>
        <w:t>,</w:t>
      </w:r>
      <w:r w:rsidRPr="00BD5E05">
        <w:rPr>
          <w:i/>
          <w:color w:val="000000" w:themeColor="text1"/>
          <w:sz w:val="22"/>
          <w:lang w:val="vi-VN"/>
        </w:rPr>
        <w:t xml:space="preserve"> </w:t>
      </w:r>
      <w:r w:rsidRPr="00BD5E05">
        <w:rPr>
          <w:color w:val="000000"/>
          <w:sz w:val="22"/>
        </w:rPr>
        <w:t xml:space="preserve">Minh Hoá 1.339/1.365 trường hợp </w:t>
      </w:r>
      <w:r w:rsidRPr="00BD5E05">
        <w:rPr>
          <w:i/>
          <w:color w:val="000000"/>
          <w:sz w:val="22"/>
        </w:rPr>
        <w:t>(98%)</w:t>
      </w:r>
      <w:r w:rsidRPr="00BD5E05">
        <w:rPr>
          <w:color w:val="000000"/>
          <w:sz w:val="22"/>
        </w:rPr>
        <w:t xml:space="preserve">, Lệ Thuỷ 2.930/3.029 trường hợp </w:t>
      </w:r>
      <w:r w:rsidRPr="00BD5E05">
        <w:rPr>
          <w:i/>
          <w:color w:val="000000"/>
          <w:sz w:val="22"/>
        </w:rPr>
        <w:t>(97%)</w:t>
      </w:r>
      <w:r w:rsidRPr="00BD5E05">
        <w:rPr>
          <w:color w:val="000000"/>
          <w:sz w:val="22"/>
        </w:rPr>
        <w:t>, Ba Đồn 1.81</w:t>
      </w:r>
      <w:r w:rsidRPr="00BD5E05">
        <w:rPr>
          <w:color w:val="000000"/>
          <w:sz w:val="22"/>
          <w:lang w:val="vi-VN"/>
        </w:rPr>
        <w:t>9</w:t>
      </w:r>
      <w:r w:rsidRPr="00BD5E05">
        <w:rPr>
          <w:color w:val="000000"/>
          <w:sz w:val="22"/>
        </w:rPr>
        <w:t xml:space="preserve">/1.867 trường hợp </w:t>
      </w:r>
      <w:r w:rsidRPr="00BD5E05">
        <w:rPr>
          <w:i/>
          <w:color w:val="000000"/>
          <w:sz w:val="22"/>
        </w:rPr>
        <w:t>(97%)</w:t>
      </w:r>
      <w:r w:rsidRPr="00BD5E05">
        <w:rPr>
          <w:color w:val="000000"/>
          <w:sz w:val="22"/>
        </w:rPr>
        <w:t>,</w:t>
      </w:r>
      <w:r w:rsidRPr="00BD5E05">
        <w:rPr>
          <w:color w:val="000000"/>
          <w:sz w:val="22"/>
          <w:lang w:val="vi-VN"/>
        </w:rPr>
        <w:t xml:space="preserve"> </w:t>
      </w:r>
      <w:r w:rsidRPr="00BD5E05">
        <w:rPr>
          <w:color w:val="000000"/>
          <w:sz w:val="22"/>
        </w:rPr>
        <w:t>Tuyên Hoá 734/7</w:t>
      </w:r>
      <w:r w:rsidRPr="00BD5E05">
        <w:rPr>
          <w:color w:val="000000"/>
          <w:sz w:val="22"/>
          <w:lang w:val="vi-VN"/>
        </w:rPr>
        <w:t>68</w:t>
      </w:r>
      <w:r w:rsidRPr="00BD5E05">
        <w:rPr>
          <w:color w:val="000000"/>
          <w:sz w:val="22"/>
        </w:rPr>
        <w:t xml:space="preserve"> trường hợp </w:t>
      </w:r>
      <w:r w:rsidRPr="00BD5E05">
        <w:rPr>
          <w:i/>
          <w:color w:val="000000"/>
          <w:sz w:val="22"/>
        </w:rPr>
        <w:t>(96%</w:t>
      </w:r>
      <w:r w:rsidRPr="00BD5E05">
        <w:rPr>
          <w:i/>
          <w:color w:val="000000"/>
          <w:sz w:val="22"/>
          <w:lang w:val="vi-VN"/>
        </w:rPr>
        <w:t xml:space="preserve">), </w:t>
      </w:r>
      <w:r w:rsidRPr="00BD5E05">
        <w:rPr>
          <w:color w:val="000000"/>
          <w:sz w:val="22"/>
        </w:rPr>
        <w:t>Quảng Ninh 1.135/1.</w:t>
      </w:r>
      <w:r w:rsidRPr="00BD5E05">
        <w:rPr>
          <w:color w:val="000000"/>
          <w:sz w:val="22"/>
          <w:lang w:val="vi-VN"/>
        </w:rPr>
        <w:t>204</w:t>
      </w:r>
      <w:r w:rsidRPr="00BD5E05">
        <w:rPr>
          <w:color w:val="000000"/>
          <w:sz w:val="22"/>
        </w:rPr>
        <w:t xml:space="preserve"> trường hợp </w:t>
      </w:r>
      <w:r w:rsidRPr="00BD5E05">
        <w:rPr>
          <w:i/>
          <w:color w:val="000000"/>
          <w:sz w:val="22"/>
        </w:rPr>
        <w:t>(94%)</w:t>
      </w:r>
      <w:r w:rsidRPr="00BD5E05">
        <w:rPr>
          <w:color w:val="000000"/>
          <w:sz w:val="22"/>
        </w:rPr>
        <w:t xml:space="preserve">, Bố Trạch 3.260/3.506 trường hợp </w:t>
      </w:r>
      <w:r w:rsidRPr="00BD5E05">
        <w:rPr>
          <w:i/>
          <w:color w:val="000000"/>
          <w:sz w:val="22"/>
        </w:rPr>
        <w:t>(93%)</w:t>
      </w:r>
      <w:r w:rsidRPr="00BD5E05">
        <w:rPr>
          <w:color w:val="000000"/>
          <w:sz w:val="22"/>
        </w:rPr>
        <w:t xml:space="preserve">, Quảng Trạch 2.285/2.559 trường hợp </w:t>
      </w:r>
      <w:r w:rsidRPr="00BD5E05">
        <w:rPr>
          <w:i/>
          <w:color w:val="000000"/>
          <w:sz w:val="22"/>
        </w:rPr>
        <w:t>(89%)</w:t>
      </w:r>
      <w:r w:rsidRPr="00BD5E05">
        <w:rPr>
          <w:color w:val="000000"/>
          <w:sz w:val="22"/>
        </w:rPr>
        <w:t>.</w:t>
      </w:r>
    </w:p>
  </w:footnote>
  <w:footnote w:id="13">
    <w:p w:rsidR="00CA5A60" w:rsidRPr="00CA5A60" w:rsidRDefault="00CA5A60" w:rsidP="00A41BA5">
      <w:pPr>
        <w:spacing w:before="120"/>
        <w:ind w:firstLine="720"/>
        <w:jc w:val="both"/>
        <w:rPr>
          <w:color w:val="000000"/>
          <w:sz w:val="22"/>
        </w:rPr>
      </w:pPr>
      <w:r w:rsidRPr="00CA5A60">
        <w:rPr>
          <w:rStyle w:val="FootnoteReference"/>
          <w:sz w:val="22"/>
        </w:rPr>
        <w:footnoteRef/>
      </w:r>
      <w:r w:rsidRPr="00CA5A60">
        <w:rPr>
          <w:sz w:val="22"/>
        </w:rPr>
        <w:t xml:space="preserve"> </w:t>
      </w:r>
      <w:r w:rsidRPr="00CA5A60">
        <w:rPr>
          <w:color w:val="000000"/>
          <w:sz w:val="22"/>
        </w:rPr>
        <w:t xml:space="preserve">Ba Đồn 1.358/1.358 trường hợp </w:t>
      </w:r>
      <w:r w:rsidRPr="00CA5A60">
        <w:rPr>
          <w:i/>
          <w:color w:val="000000"/>
          <w:sz w:val="22"/>
        </w:rPr>
        <w:t>(đạt 100%)</w:t>
      </w:r>
      <w:r w:rsidRPr="00CA5A60">
        <w:rPr>
          <w:color w:val="000000"/>
          <w:sz w:val="22"/>
        </w:rPr>
        <w:t xml:space="preserve">,  Đồng Hới 1.496/1.497 trường hợp </w:t>
      </w:r>
      <w:r w:rsidRPr="00CA5A60">
        <w:rPr>
          <w:i/>
          <w:color w:val="000000"/>
          <w:sz w:val="22"/>
        </w:rPr>
        <w:t>(đạt 99</w:t>
      </w:r>
      <w:r w:rsidRPr="00CA5A60">
        <w:rPr>
          <w:i/>
          <w:color w:val="000000"/>
          <w:sz w:val="22"/>
          <w:lang w:val="vi-VN"/>
        </w:rPr>
        <w:t>,9</w:t>
      </w:r>
      <w:r w:rsidRPr="00CA5A60">
        <w:rPr>
          <w:i/>
          <w:color w:val="000000"/>
          <w:sz w:val="22"/>
        </w:rPr>
        <w:t>%)</w:t>
      </w:r>
      <w:r w:rsidRPr="00CA5A60">
        <w:rPr>
          <w:color w:val="000000"/>
          <w:sz w:val="22"/>
        </w:rPr>
        <w:t xml:space="preserve">, Quảng Ninh 1.022/1.025 trường hợp </w:t>
      </w:r>
      <w:r w:rsidRPr="00CA5A60">
        <w:rPr>
          <w:i/>
          <w:color w:val="000000"/>
          <w:sz w:val="22"/>
        </w:rPr>
        <w:t>(đạt 99</w:t>
      </w:r>
      <w:r w:rsidRPr="00CA5A60">
        <w:rPr>
          <w:i/>
          <w:color w:val="000000"/>
          <w:sz w:val="22"/>
          <w:lang w:val="vi-VN"/>
        </w:rPr>
        <w:t>,7</w:t>
      </w:r>
      <w:r w:rsidRPr="00CA5A60">
        <w:rPr>
          <w:i/>
          <w:color w:val="000000"/>
          <w:sz w:val="22"/>
        </w:rPr>
        <w:t>%)</w:t>
      </w:r>
      <w:r w:rsidRPr="00CA5A60">
        <w:rPr>
          <w:color w:val="000000"/>
          <w:sz w:val="22"/>
        </w:rPr>
        <w:t xml:space="preserve">, Bố Trạch 2.354/2.376 trường hợp </w:t>
      </w:r>
      <w:r w:rsidRPr="00CA5A60">
        <w:rPr>
          <w:i/>
          <w:color w:val="000000"/>
          <w:sz w:val="22"/>
        </w:rPr>
        <w:t>(đạt 99</w:t>
      </w:r>
      <w:r w:rsidRPr="00CA5A60">
        <w:rPr>
          <w:i/>
          <w:color w:val="000000"/>
          <w:sz w:val="22"/>
          <w:lang w:val="vi-VN"/>
        </w:rPr>
        <w:t>,1</w:t>
      </w:r>
      <w:r w:rsidRPr="00CA5A60">
        <w:rPr>
          <w:i/>
          <w:color w:val="000000"/>
          <w:sz w:val="22"/>
        </w:rPr>
        <w:t>%)</w:t>
      </w:r>
      <w:r w:rsidRPr="00CA5A60">
        <w:rPr>
          <w:color w:val="000000"/>
          <w:sz w:val="22"/>
        </w:rPr>
        <w:t xml:space="preserve">, Minh Hoá 482/485 trường hợp </w:t>
      </w:r>
      <w:r w:rsidRPr="00CA5A60">
        <w:rPr>
          <w:i/>
          <w:color w:val="000000"/>
          <w:sz w:val="22"/>
        </w:rPr>
        <w:t>(đạt 99</w:t>
      </w:r>
      <w:r w:rsidRPr="00CA5A60">
        <w:rPr>
          <w:i/>
          <w:color w:val="000000"/>
          <w:sz w:val="22"/>
          <w:lang w:val="vi-VN"/>
        </w:rPr>
        <w:t>,4</w:t>
      </w:r>
      <w:r w:rsidRPr="00CA5A60">
        <w:rPr>
          <w:i/>
          <w:color w:val="000000"/>
          <w:sz w:val="22"/>
        </w:rPr>
        <w:t>%)</w:t>
      </w:r>
      <w:r w:rsidRPr="00CA5A60">
        <w:rPr>
          <w:color w:val="000000"/>
          <w:sz w:val="22"/>
        </w:rPr>
        <w:t xml:space="preserve">, Lệ Thuỷ 1.829/1.836 trường hợp </w:t>
      </w:r>
      <w:r w:rsidRPr="00CA5A60">
        <w:rPr>
          <w:i/>
          <w:color w:val="000000"/>
          <w:sz w:val="22"/>
        </w:rPr>
        <w:t>(đạt 99%),</w:t>
      </w:r>
      <w:r w:rsidRPr="00CA5A60">
        <w:rPr>
          <w:color w:val="000000"/>
          <w:sz w:val="22"/>
        </w:rPr>
        <w:t xml:space="preserve"> Quảng Trạch 1.214/1.218 trường hợp </w:t>
      </w:r>
      <w:r w:rsidRPr="00CA5A60">
        <w:rPr>
          <w:i/>
          <w:color w:val="000000"/>
          <w:sz w:val="22"/>
        </w:rPr>
        <w:t xml:space="preserve">(đạt 99%), </w:t>
      </w:r>
      <w:r w:rsidRPr="00CA5A60">
        <w:rPr>
          <w:color w:val="000000"/>
          <w:sz w:val="22"/>
        </w:rPr>
        <w:t xml:space="preserve">Tuyên Hoá 885/949 trường hợp </w:t>
      </w:r>
      <w:r w:rsidRPr="00CA5A60">
        <w:rPr>
          <w:i/>
          <w:color w:val="000000"/>
          <w:sz w:val="22"/>
        </w:rPr>
        <w:t>(đạt 93%)</w:t>
      </w:r>
      <w:r w:rsidRPr="00CA5A60">
        <w:rPr>
          <w:color w:val="000000"/>
          <w:sz w:val="22"/>
        </w:rPr>
        <w:t>.</w:t>
      </w:r>
    </w:p>
  </w:footnote>
  <w:footnote w:id="14">
    <w:p w:rsidR="00CA5A60" w:rsidRPr="00CA5A60" w:rsidRDefault="00CA5A60" w:rsidP="00CA5A60">
      <w:pPr>
        <w:spacing w:before="120" w:after="120"/>
        <w:ind w:firstLine="720"/>
        <w:jc w:val="both"/>
        <w:rPr>
          <w:sz w:val="22"/>
        </w:rPr>
      </w:pPr>
      <w:r w:rsidRPr="00CA5A60">
        <w:rPr>
          <w:rStyle w:val="FootnoteReference"/>
          <w:sz w:val="22"/>
        </w:rPr>
        <w:footnoteRef/>
      </w:r>
      <w:r w:rsidRPr="00CA5A60">
        <w:rPr>
          <w:sz w:val="22"/>
        </w:rPr>
        <w:t xml:space="preserve"> Bố Trạch (233 tin), Lệ Thuỷ (230 tin), Tuyên Hoá (200 tin), Đồng Hới (117 tin), Minh Hoá (105 tin), Quảng Ninh (90 tin), Quảng Trạch (85 tin), Ba Đồn (83 tin).</w:t>
      </w:r>
    </w:p>
    <w:p w:rsidR="00CA5A60" w:rsidRDefault="00CA5A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58502"/>
      <w:docPartObj>
        <w:docPartGallery w:val="Page Numbers (Top of Page)"/>
        <w:docPartUnique/>
      </w:docPartObj>
    </w:sdtPr>
    <w:sdtEndPr>
      <w:rPr>
        <w:noProof/>
      </w:rPr>
    </w:sdtEndPr>
    <w:sdtContent>
      <w:p w:rsidR="00B53BAB" w:rsidRDefault="00B53BAB">
        <w:pPr>
          <w:pStyle w:val="Header"/>
        </w:pPr>
        <w:r>
          <w:fldChar w:fldCharType="begin"/>
        </w:r>
        <w:r>
          <w:instrText xml:space="preserve"> PAGE   \* MERGEFORMAT </w:instrText>
        </w:r>
        <w:r>
          <w:fldChar w:fldCharType="separate"/>
        </w:r>
        <w:r w:rsidR="006D4096">
          <w:rPr>
            <w:noProof/>
          </w:rPr>
          <w:t>15</w:t>
        </w:r>
        <w:r>
          <w:rPr>
            <w:noProof/>
          </w:rPr>
          <w:fldChar w:fldCharType="end"/>
        </w:r>
      </w:p>
    </w:sdtContent>
  </w:sdt>
  <w:p w:rsidR="00B53BAB" w:rsidRDefault="00B53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BA9"/>
    <w:multiLevelType w:val="multilevel"/>
    <w:tmpl w:val="2B04AE9E"/>
    <w:lvl w:ilvl="0">
      <w:start w:val="1"/>
      <w:numFmt w:val="upperLetter"/>
      <w:pStyle w:val="DTTCH1"/>
      <w:lvlText w:val="%1."/>
      <w:lvlJc w:val="left"/>
      <w:pPr>
        <w:ind w:left="360" w:hanging="360"/>
      </w:pPr>
      <w:rPr>
        <w:rFonts w:ascii="Times New Roman" w:hAnsi="Times New Roman" w:hint="default"/>
        <w:b/>
        <w:i w:val="0"/>
        <w:sz w:val="26"/>
      </w:rPr>
    </w:lvl>
    <w:lvl w:ilvl="1">
      <w:start w:val="1"/>
      <w:numFmt w:val="decimal"/>
      <w:pStyle w:val="DTTCH2"/>
      <w:lvlText w:val="%2)"/>
      <w:lvlJc w:val="left"/>
      <w:pPr>
        <w:ind w:left="360" w:hanging="360"/>
      </w:pPr>
      <w:rPr>
        <w:rFonts w:hint="default"/>
        <w:b w:val="0"/>
        <w:i w:val="0"/>
        <w:sz w:val="2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AE"/>
    <w:rsid w:val="00011524"/>
    <w:rsid w:val="0001264D"/>
    <w:rsid w:val="00012E67"/>
    <w:rsid w:val="00024E5A"/>
    <w:rsid w:val="0002754A"/>
    <w:rsid w:val="00027683"/>
    <w:rsid w:val="00031644"/>
    <w:rsid w:val="00044EBF"/>
    <w:rsid w:val="00050B6F"/>
    <w:rsid w:val="00053825"/>
    <w:rsid w:val="00081A34"/>
    <w:rsid w:val="0008405C"/>
    <w:rsid w:val="00085B7A"/>
    <w:rsid w:val="00086FD3"/>
    <w:rsid w:val="00091AB7"/>
    <w:rsid w:val="000B5F8B"/>
    <w:rsid w:val="000C6BB6"/>
    <w:rsid w:val="000D1517"/>
    <w:rsid w:val="001517E2"/>
    <w:rsid w:val="00156C4F"/>
    <w:rsid w:val="00186254"/>
    <w:rsid w:val="001C4F37"/>
    <w:rsid w:val="001C7095"/>
    <w:rsid w:val="001D6E89"/>
    <w:rsid w:val="001F67BB"/>
    <w:rsid w:val="002036C6"/>
    <w:rsid w:val="00213B79"/>
    <w:rsid w:val="002465D6"/>
    <w:rsid w:val="0026262C"/>
    <w:rsid w:val="0026293F"/>
    <w:rsid w:val="002676F2"/>
    <w:rsid w:val="0027486F"/>
    <w:rsid w:val="002A688E"/>
    <w:rsid w:val="002B0F5A"/>
    <w:rsid w:val="002B786A"/>
    <w:rsid w:val="002E3E9E"/>
    <w:rsid w:val="002F630E"/>
    <w:rsid w:val="002F7FC1"/>
    <w:rsid w:val="00311F94"/>
    <w:rsid w:val="00330572"/>
    <w:rsid w:val="00331B93"/>
    <w:rsid w:val="00333B81"/>
    <w:rsid w:val="003366DC"/>
    <w:rsid w:val="003652B5"/>
    <w:rsid w:val="00382D67"/>
    <w:rsid w:val="00393FB2"/>
    <w:rsid w:val="003B0634"/>
    <w:rsid w:val="003B18BE"/>
    <w:rsid w:val="003F03A3"/>
    <w:rsid w:val="00412820"/>
    <w:rsid w:val="00413C60"/>
    <w:rsid w:val="00414BDB"/>
    <w:rsid w:val="00424165"/>
    <w:rsid w:val="004271F1"/>
    <w:rsid w:val="00434894"/>
    <w:rsid w:val="004464C1"/>
    <w:rsid w:val="00455B00"/>
    <w:rsid w:val="00467DFE"/>
    <w:rsid w:val="004742F6"/>
    <w:rsid w:val="00475E65"/>
    <w:rsid w:val="00483664"/>
    <w:rsid w:val="004B27BC"/>
    <w:rsid w:val="004B57C7"/>
    <w:rsid w:val="004C0A73"/>
    <w:rsid w:val="004C38F9"/>
    <w:rsid w:val="004C7C9A"/>
    <w:rsid w:val="004D2E1D"/>
    <w:rsid w:val="004D3CAE"/>
    <w:rsid w:val="004D50AE"/>
    <w:rsid w:val="004F4210"/>
    <w:rsid w:val="0050087F"/>
    <w:rsid w:val="0050703F"/>
    <w:rsid w:val="00510CB2"/>
    <w:rsid w:val="00520EFB"/>
    <w:rsid w:val="00527BB2"/>
    <w:rsid w:val="005655DE"/>
    <w:rsid w:val="00593AF0"/>
    <w:rsid w:val="005A0B5E"/>
    <w:rsid w:val="005B111E"/>
    <w:rsid w:val="005B6353"/>
    <w:rsid w:val="005D5901"/>
    <w:rsid w:val="005D705D"/>
    <w:rsid w:val="005E6696"/>
    <w:rsid w:val="00615078"/>
    <w:rsid w:val="00617820"/>
    <w:rsid w:val="00621EDE"/>
    <w:rsid w:val="00623699"/>
    <w:rsid w:val="00627115"/>
    <w:rsid w:val="0063337E"/>
    <w:rsid w:val="006340C7"/>
    <w:rsid w:val="00637036"/>
    <w:rsid w:val="00654732"/>
    <w:rsid w:val="00657CBD"/>
    <w:rsid w:val="00660B34"/>
    <w:rsid w:val="00662B00"/>
    <w:rsid w:val="00682664"/>
    <w:rsid w:val="00683377"/>
    <w:rsid w:val="00683E2F"/>
    <w:rsid w:val="00694619"/>
    <w:rsid w:val="00696A84"/>
    <w:rsid w:val="006B3789"/>
    <w:rsid w:val="006B7486"/>
    <w:rsid w:val="006D150C"/>
    <w:rsid w:val="006D4096"/>
    <w:rsid w:val="006D7D6D"/>
    <w:rsid w:val="006E6CC1"/>
    <w:rsid w:val="007165D2"/>
    <w:rsid w:val="00724176"/>
    <w:rsid w:val="00725053"/>
    <w:rsid w:val="007263EE"/>
    <w:rsid w:val="007416FF"/>
    <w:rsid w:val="00741F76"/>
    <w:rsid w:val="00743173"/>
    <w:rsid w:val="00752599"/>
    <w:rsid w:val="00767DC3"/>
    <w:rsid w:val="00783FB0"/>
    <w:rsid w:val="0079330C"/>
    <w:rsid w:val="007A59DF"/>
    <w:rsid w:val="007C0ED2"/>
    <w:rsid w:val="007E56E1"/>
    <w:rsid w:val="007E6AFD"/>
    <w:rsid w:val="007F02A7"/>
    <w:rsid w:val="007F3AC8"/>
    <w:rsid w:val="007F73A6"/>
    <w:rsid w:val="00843BB3"/>
    <w:rsid w:val="00847601"/>
    <w:rsid w:val="00853485"/>
    <w:rsid w:val="00853556"/>
    <w:rsid w:val="00873413"/>
    <w:rsid w:val="00875BC9"/>
    <w:rsid w:val="008807D1"/>
    <w:rsid w:val="00892EEA"/>
    <w:rsid w:val="0089334C"/>
    <w:rsid w:val="008A3A87"/>
    <w:rsid w:val="008A4759"/>
    <w:rsid w:val="008B1771"/>
    <w:rsid w:val="008E07E6"/>
    <w:rsid w:val="0090376D"/>
    <w:rsid w:val="0091251E"/>
    <w:rsid w:val="00941308"/>
    <w:rsid w:val="00962298"/>
    <w:rsid w:val="0097111A"/>
    <w:rsid w:val="0097602F"/>
    <w:rsid w:val="0097671D"/>
    <w:rsid w:val="009777B5"/>
    <w:rsid w:val="00980CF6"/>
    <w:rsid w:val="00984705"/>
    <w:rsid w:val="00985A8F"/>
    <w:rsid w:val="00987393"/>
    <w:rsid w:val="009B0844"/>
    <w:rsid w:val="009D3A24"/>
    <w:rsid w:val="009E1B3B"/>
    <w:rsid w:val="009F397E"/>
    <w:rsid w:val="00A01076"/>
    <w:rsid w:val="00A06294"/>
    <w:rsid w:val="00A10E45"/>
    <w:rsid w:val="00A1498C"/>
    <w:rsid w:val="00A303D5"/>
    <w:rsid w:val="00A340C7"/>
    <w:rsid w:val="00A36498"/>
    <w:rsid w:val="00A378AD"/>
    <w:rsid w:val="00A41BA5"/>
    <w:rsid w:val="00A43594"/>
    <w:rsid w:val="00A661A7"/>
    <w:rsid w:val="00A85160"/>
    <w:rsid w:val="00A91DF1"/>
    <w:rsid w:val="00AA15D7"/>
    <w:rsid w:val="00AA51B9"/>
    <w:rsid w:val="00AB59F4"/>
    <w:rsid w:val="00AB5D7C"/>
    <w:rsid w:val="00AC0681"/>
    <w:rsid w:val="00AC3ADE"/>
    <w:rsid w:val="00AC51C6"/>
    <w:rsid w:val="00AC7971"/>
    <w:rsid w:val="00AD3C33"/>
    <w:rsid w:val="00AD773F"/>
    <w:rsid w:val="00AE4C5F"/>
    <w:rsid w:val="00AF061F"/>
    <w:rsid w:val="00AF2C4C"/>
    <w:rsid w:val="00AF5D16"/>
    <w:rsid w:val="00B162C8"/>
    <w:rsid w:val="00B22018"/>
    <w:rsid w:val="00B45036"/>
    <w:rsid w:val="00B53BAB"/>
    <w:rsid w:val="00B61F39"/>
    <w:rsid w:val="00B70EE6"/>
    <w:rsid w:val="00B81DD9"/>
    <w:rsid w:val="00B82126"/>
    <w:rsid w:val="00B8310F"/>
    <w:rsid w:val="00B837E0"/>
    <w:rsid w:val="00BA4700"/>
    <w:rsid w:val="00BD1B98"/>
    <w:rsid w:val="00BD59D3"/>
    <w:rsid w:val="00BD5E05"/>
    <w:rsid w:val="00BE105F"/>
    <w:rsid w:val="00C20069"/>
    <w:rsid w:val="00C20632"/>
    <w:rsid w:val="00C40F4E"/>
    <w:rsid w:val="00C51F88"/>
    <w:rsid w:val="00C54B8C"/>
    <w:rsid w:val="00C76D92"/>
    <w:rsid w:val="00CA5A60"/>
    <w:rsid w:val="00CF1C0A"/>
    <w:rsid w:val="00CF6A09"/>
    <w:rsid w:val="00D021E3"/>
    <w:rsid w:val="00D05EFB"/>
    <w:rsid w:val="00D308B3"/>
    <w:rsid w:val="00D33C48"/>
    <w:rsid w:val="00D55BF5"/>
    <w:rsid w:val="00D61274"/>
    <w:rsid w:val="00D65EED"/>
    <w:rsid w:val="00D74BE9"/>
    <w:rsid w:val="00D767E6"/>
    <w:rsid w:val="00DA2C5D"/>
    <w:rsid w:val="00DA4DD0"/>
    <w:rsid w:val="00DB219F"/>
    <w:rsid w:val="00E02F09"/>
    <w:rsid w:val="00E25A04"/>
    <w:rsid w:val="00E463D8"/>
    <w:rsid w:val="00E53F0A"/>
    <w:rsid w:val="00E57D82"/>
    <w:rsid w:val="00E75848"/>
    <w:rsid w:val="00E76FD0"/>
    <w:rsid w:val="00E94B11"/>
    <w:rsid w:val="00E96E75"/>
    <w:rsid w:val="00EA1E7A"/>
    <w:rsid w:val="00EA4F7D"/>
    <w:rsid w:val="00EB1B9A"/>
    <w:rsid w:val="00ED30AA"/>
    <w:rsid w:val="00ED56F8"/>
    <w:rsid w:val="00EE7D01"/>
    <w:rsid w:val="00EF6D71"/>
    <w:rsid w:val="00F02475"/>
    <w:rsid w:val="00F168B3"/>
    <w:rsid w:val="00F213E6"/>
    <w:rsid w:val="00F22146"/>
    <w:rsid w:val="00F5356D"/>
    <w:rsid w:val="00F97A74"/>
    <w:rsid w:val="00FA0375"/>
    <w:rsid w:val="00FA30A6"/>
    <w:rsid w:val="00FB0A3F"/>
    <w:rsid w:val="00FC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AE"/>
    <w:pPr>
      <w:spacing w:before="0" w:after="0" w:line="240" w:lineRule="auto"/>
      <w:ind w:firstLine="0"/>
      <w:jc w:val="center"/>
    </w:pPr>
    <w:rPr>
      <w:rFonts w:eastAsia="Calibri" w:cs="Times New Roman"/>
    </w:rPr>
  </w:style>
  <w:style w:type="paragraph" w:styleId="Heading1">
    <w:name w:val="heading 1"/>
    <w:basedOn w:val="Normal"/>
    <w:link w:val="Heading1Char"/>
    <w:uiPriority w:val="9"/>
    <w:qFormat/>
    <w:rsid w:val="004D50AE"/>
    <w:pPr>
      <w:spacing w:before="100" w:beforeAutospacing="1" w:after="100" w:afterAutospacing="1"/>
      <w:jc w:val="left"/>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0AE"/>
    <w:rPr>
      <w:rFonts w:eastAsia="Times New Roman" w:cs="Times New Roman"/>
      <w:b/>
      <w:bCs/>
      <w:kern w:val="36"/>
      <w:sz w:val="48"/>
      <w:szCs w:val="48"/>
      <w:lang w:val="x-none" w:eastAsia="x-none"/>
    </w:rPr>
  </w:style>
  <w:style w:type="paragraph" w:styleId="NoSpacing">
    <w:name w:val="No Spacing"/>
    <w:uiPriority w:val="1"/>
    <w:qFormat/>
    <w:rsid w:val="004D50AE"/>
    <w:pPr>
      <w:spacing w:before="0" w:after="0" w:line="240" w:lineRule="auto"/>
      <w:ind w:firstLine="0"/>
    </w:pPr>
    <w:rPr>
      <w:rFonts w:eastAsia="Calibri" w:cs="Times New Roman"/>
      <w:sz w:val="24"/>
    </w:rPr>
  </w:style>
  <w:style w:type="paragraph" w:styleId="Header">
    <w:name w:val="header"/>
    <w:basedOn w:val="Normal"/>
    <w:link w:val="HeaderChar"/>
    <w:uiPriority w:val="99"/>
    <w:unhideWhenUsed/>
    <w:rsid w:val="004D50AE"/>
    <w:pPr>
      <w:tabs>
        <w:tab w:val="center" w:pos="4680"/>
        <w:tab w:val="right" w:pos="9360"/>
      </w:tabs>
    </w:pPr>
  </w:style>
  <w:style w:type="character" w:customStyle="1" w:styleId="HeaderChar">
    <w:name w:val="Header Char"/>
    <w:basedOn w:val="DefaultParagraphFont"/>
    <w:link w:val="Header"/>
    <w:uiPriority w:val="99"/>
    <w:rsid w:val="004D50AE"/>
    <w:rPr>
      <w:rFonts w:eastAsia="Calibri" w:cs="Times New Roman"/>
    </w:rPr>
  </w:style>
  <w:style w:type="paragraph" w:styleId="Footer">
    <w:name w:val="footer"/>
    <w:basedOn w:val="Normal"/>
    <w:link w:val="FooterChar"/>
    <w:uiPriority w:val="99"/>
    <w:unhideWhenUsed/>
    <w:rsid w:val="004D50AE"/>
    <w:pPr>
      <w:tabs>
        <w:tab w:val="center" w:pos="4680"/>
        <w:tab w:val="right" w:pos="9360"/>
      </w:tabs>
    </w:pPr>
  </w:style>
  <w:style w:type="character" w:customStyle="1" w:styleId="FooterChar">
    <w:name w:val="Footer Char"/>
    <w:basedOn w:val="DefaultParagraphFont"/>
    <w:link w:val="Footer"/>
    <w:uiPriority w:val="99"/>
    <w:rsid w:val="004D50AE"/>
    <w:rPr>
      <w:rFonts w:eastAsia="Calibri" w:cs="Times New Roman"/>
    </w:rPr>
  </w:style>
  <w:style w:type="character" w:customStyle="1" w:styleId="BalloonTextChar">
    <w:name w:val="Balloon Text Char"/>
    <w:basedOn w:val="DefaultParagraphFont"/>
    <w:link w:val="BalloonText"/>
    <w:uiPriority w:val="99"/>
    <w:semiHidden/>
    <w:rsid w:val="004D50AE"/>
    <w:rPr>
      <w:rFonts w:ascii="Tahoma" w:eastAsia="Calibri" w:hAnsi="Tahoma" w:cs="Tahoma"/>
      <w:sz w:val="16"/>
      <w:szCs w:val="16"/>
    </w:rPr>
  </w:style>
  <w:style w:type="paragraph" w:styleId="BalloonText">
    <w:name w:val="Balloon Text"/>
    <w:basedOn w:val="Normal"/>
    <w:link w:val="BalloonTextChar"/>
    <w:uiPriority w:val="99"/>
    <w:semiHidden/>
    <w:unhideWhenUsed/>
    <w:rsid w:val="004D50AE"/>
    <w:rPr>
      <w:rFonts w:ascii="Tahoma" w:hAnsi="Tahoma" w:cs="Tahoma"/>
      <w:sz w:val="16"/>
      <w:szCs w:val="16"/>
    </w:rPr>
  </w:style>
  <w:style w:type="character" w:customStyle="1" w:styleId="BodyTextChar">
    <w:name w:val="Body Text Char"/>
    <w:link w:val="BodyText"/>
    <w:uiPriority w:val="99"/>
    <w:rsid w:val="004D50AE"/>
    <w:rPr>
      <w:rFonts w:eastAsia="Times New Roman"/>
      <w:szCs w:val="28"/>
    </w:rPr>
  </w:style>
  <w:style w:type="paragraph" w:styleId="BodyText">
    <w:name w:val="Body Text"/>
    <w:basedOn w:val="Normal"/>
    <w:link w:val="BodyTextChar"/>
    <w:uiPriority w:val="99"/>
    <w:qFormat/>
    <w:rsid w:val="004D50AE"/>
    <w:pPr>
      <w:widowControl w:val="0"/>
      <w:spacing w:after="100"/>
      <w:ind w:firstLine="400"/>
      <w:jc w:val="left"/>
    </w:pPr>
    <w:rPr>
      <w:rFonts w:eastAsia="Times New Roman" w:cstheme="minorBidi"/>
      <w:szCs w:val="28"/>
    </w:rPr>
  </w:style>
  <w:style w:type="character" w:customStyle="1" w:styleId="BodyTextChar1">
    <w:name w:val="Body Text Char1"/>
    <w:basedOn w:val="DefaultParagraphFont"/>
    <w:uiPriority w:val="99"/>
    <w:semiHidden/>
    <w:rsid w:val="004D50AE"/>
    <w:rPr>
      <w:rFonts w:eastAsia="Calibri" w:cs="Times New Roman"/>
    </w:rPr>
  </w:style>
  <w:style w:type="paragraph" w:styleId="ListParagraph">
    <w:name w:val="List Paragraph"/>
    <w:aliases w:val="Norm,abc,Nga 3,List Paragraph1,Đoạn của Danh sách,List Paragraph11,Paragraph,List Paragraph111,List Paragraph2,Đoạn c𞹺Danh sách,List Paragraph21,Ðoạn c𞹺Danh sách,Colorful List - Accent 11,List Paragraph1111,List Paragraph11111,lp1,liet"/>
    <w:basedOn w:val="Normal"/>
    <w:link w:val="ListParagraphChar"/>
    <w:uiPriority w:val="34"/>
    <w:qFormat/>
    <w:rsid w:val="004D50AE"/>
    <w:pPr>
      <w:spacing w:after="160" w:line="259" w:lineRule="auto"/>
      <w:ind w:left="720"/>
      <w:contextualSpacing/>
      <w:jc w:val="left"/>
    </w:pPr>
    <w:rPr>
      <w:rFonts w:ascii="Calibri" w:hAnsi="Calibri"/>
      <w:sz w:val="22"/>
    </w:rPr>
  </w:style>
  <w:style w:type="character" w:customStyle="1" w:styleId="ListParagraphChar">
    <w:name w:val="List Paragraph Char"/>
    <w:aliases w:val="Norm Char,abc Char,Nga 3 Char,List Paragraph1 Char,Đoạn của Danh sách Char,List Paragraph11 Char,Paragraph Char,List Paragraph111 Char,List Paragraph2 Char,Đoạn c𞹺Danh sách Char,List Paragraph21 Char,Ðoạn c𞹺Danh sách Char,lp1 Char"/>
    <w:link w:val="ListParagraph"/>
    <w:uiPriority w:val="34"/>
    <w:qFormat/>
    <w:locked/>
    <w:rsid w:val="004D50AE"/>
    <w:rPr>
      <w:rFonts w:ascii="Calibri" w:eastAsia="Calibri" w:hAnsi="Calibri" w:cs="Times New Roman"/>
      <w:sz w:val="22"/>
    </w:rPr>
  </w:style>
  <w:style w:type="paragraph" w:customStyle="1" w:styleId="DTTCH1">
    <w:name w:val="DTTC.H1"/>
    <w:basedOn w:val="Normal"/>
    <w:qFormat/>
    <w:rsid w:val="004D50AE"/>
    <w:pPr>
      <w:numPr>
        <w:numId w:val="1"/>
      </w:numPr>
      <w:spacing w:before="120" w:after="120" w:line="360" w:lineRule="exact"/>
      <w:jc w:val="both"/>
      <w:outlineLvl w:val="0"/>
    </w:pPr>
    <w:rPr>
      <w:b/>
      <w:sz w:val="26"/>
      <w:szCs w:val="24"/>
    </w:rPr>
  </w:style>
  <w:style w:type="paragraph" w:customStyle="1" w:styleId="DTTCH2">
    <w:name w:val="DTTC.H2"/>
    <w:basedOn w:val="Normal"/>
    <w:qFormat/>
    <w:rsid w:val="004D50AE"/>
    <w:pPr>
      <w:numPr>
        <w:ilvl w:val="1"/>
        <w:numId w:val="1"/>
      </w:numPr>
      <w:spacing w:before="120" w:after="120" w:line="360" w:lineRule="exact"/>
      <w:jc w:val="both"/>
      <w:outlineLvl w:val="1"/>
    </w:pPr>
    <w:rPr>
      <w:b/>
      <w:i/>
      <w:sz w:val="26"/>
      <w:szCs w:val="24"/>
    </w:rPr>
  </w:style>
  <w:style w:type="character" w:styleId="Hyperlink">
    <w:name w:val="Hyperlink"/>
    <w:uiPriority w:val="99"/>
    <w:unhideWhenUsed/>
    <w:rsid w:val="004D50AE"/>
    <w:rPr>
      <w:color w:val="0563C1"/>
      <w:u w:val="single"/>
    </w:rPr>
  </w:style>
  <w:style w:type="paragraph" w:styleId="FootnoteText">
    <w:name w:val="footnote text"/>
    <w:aliases w:val=" Char4,Char4,ft,(NECG) Footnote Text,Footnote Text Char Char Char Char Char,Footnote Text Char Char Char Char Char Char Ch,single space,fn,FOOTNOTES,Footnote Text Char1 Char,Footnote Text Char Char1 Char,FOOTNOTES Char,footnote text,Cha"/>
    <w:basedOn w:val="Normal"/>
    <w:link w:val="FootnoteTextChar"/>
    <w:uiPriority w:val="99"/>
    <w:unhideWhenUsed/>
    <w:qFormat/>
    <w:rsid w:val="004D50AE"/>
    <w:pPr>
      <w:jc w:val="left"/>
    </w:pPr>
    <w:rPr>
      <w:rFonts w:ascii="Calibri" w:hAnsi="Calibri"/>
      <w:sz w:val="20"/>
      <w:szCs w:val="20"/>
    </w:rPr>
  </w:style>
  <w:style w:type="character" w:customStyle="1" w:styleId="FootnoteTextChar">
    <w:name w:val="Footnote Text Char"/>
    <w:aliases w:val=" Char4 Char,Char4 Char,ft Char,(NECG) Footnote Text Char,Footnote Text Char Char Char Char Char Char,Footnote Text Char Char Char Char Char Char Ch Char,single space Char,fn Char,FOOTNOTES Char1,Footnote Text Char1 Char Char,Cha Char"/>
    <w:basedOn w:val="DefaultParagraphFont"/>
    <w:link w:val="FootnoteText"/>
    <w:uiPriority w:val="99"/>
    <w:qFormat/>
    <w:rsid w:val="004D50AE"/>
    <w:rPr>
      <w:rFonts w:ascii="Calibri" w:eastAsia="Calibri" w:hAnsi="Calibri" w:cs="Times New Roman"/>
      <w:sz w:val="20"/>
      <w:szCs w:val="20"/>
    </w:rPr>
  </w:style>
  <w:style w:type="character" w:styleId="FootnoteReference">
    <w:name w:val="footnote reference"/>
    <w:aliases w:val="ftref Char Char,Footnote Char Char,ftref Char Char Char,Footnote Char Char Char,fr Char Char Char,16 Point Char Char Char,Superscript 6 Point Char Char Char,Footnote text Char Char Char,BearingPoint Char Char Char"/>
    <w:link w:val="ftrefChar"/>
    <w:uiPriority w:val="99"/>
    <w:unhideWhenUsed/>
    <w:qFormat/>
    <w:rsid w:val="004D50AE"/>
    <w:rPr>
      <w:vertAlign w:val="superscript"/>
    </w:rPr>
  </w:style>
  <w:style w:type="paragraph" w:customStyle="1" w:styleId="ftrefChar">
    <w:name w:val="ftref Char"/>
    <w:aliases w:val="Footnote Char,fr Char Char,16 Point Char Char,Superscript 6 Point Char Char,Footnote text Char Char,BearingPoint Char Char,Footnote Text1 Char Char,Ref Char Char,de nota al pie Char Char"/>
    <w:basedOn w:val="Normal"/>
    <w:next w:val="Normal"/>
    <w:link w:val="FootnoteReference"/>
    <w:uiPriority w:val="99"/>
    <w:rsid w:val="004D50AE"/>
    <w:pPr>
      <w:spacing w:after="160" w:line="240" w:lineRule="exact"/>
      <w:jc w:val="left"/>
    </w:pPr>
    <w:rPr>
      <w:rFonts w:eastAsiaTheme="minorHAnsi" w:cstheme="minorBidi"/>
      <w:vertAlign w:val="superscript"/>
    </w:rPr>
  </w:style>
  <w:style w:type="character" w:customStyle="1" w:styleId="EndnoteTextChar">
    <w:name w:val="Endnote Text Char"/>
    <w:basedOn w:val="DefaultParagraphFont"/>
    <w:link w:val="EndnoteText"/>
    <w:uiPriority w:val="99"/>
    <w:semiHidden/>
    <w:rsid w:val="004D50AE"/>
    <w:rPr>
      <w:rFonts w:eastAsia="Calibri" w:cs="Times New Roman"/>
      <w:sz w:val="20"/>
      <w:szCs w:val="20"/>
    </w:rPr>
  </w:style>
  <w:style w:type="paragraph" w:styleId="EndnoteText">
    <w:name w:val="endnote text"/>
    <w:basedOn w:val="Normal"/>
    <w:link w:val="EndnoteTextChar"/>
    <w:uiPriority w:val="99"/>
    <w:semiHidden/>
    <w:unhideWhenUsed/>
    <w:rsid w:val="004D50AE"/>
    <w:rPr>
      <w:sz w:val="20"/>
      <w:szCs w:val="20"/>
    </w:rPr>
  </w:style>
  <w:style w:type="paragraph" w:styleId="CommentText">
    <w:name w:val="annotation text"/>
    <w:basedOn w:val="Normal"/>
    <w:link w:val="CommentTextChar"/>
    <w:uiPriority w:val="99"/>
    <w:unhideWhenUsed/>
    <w:rsid w:val="004D50AE"/>
    <w:rPr>
      <w:sz w:val="20"/>
      <w:szCs w:val="20"/>
    </w:rPr>
  </w:style>
  <w:style w:type="character" w:customStyle="1" w:styleId="CommentTextChar">
    <w:name w:val="Comment Text Char"/>
    <w:basedOn w:val="DefaultParagraphFont"/>
    <w:link w:val="CommentText"/>
    <w:uiPriority w:val="99"/>
    <w:rsid w:val="004D50AE"/>
    <w:rPr>
      <w:rFonts w:eastAsia="Calibri" w:cs="Times New Roman"/>
      <w:sz w:val="20"/>
      <w:szCs w:val="20"/>
    </w:rPr>
  </w:style>
  <w:style w:type="character" w:customStyle="1" w:styleId="CommentSubjectChar">
    <w:name w:val="Comment Subject Char"/>
    <w:basedOn w:val="CommentTextChar"/>
    <w:link w:val="CommentSubject"/>
    <w:uiPriority w:val="99"/>
    <w:semiHidden/>
    <w:rsid w:val="004D50AE"/>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D50AE"/>
    <w:rPr>
      <w:b/>
      <w:bCs/>
    </w:rPr>
  </w:style>
  <w:style w:type="paragraph" w:customStyle="1" w:styleId="Char">
    <w:name w:val="Char"/>
    <w:basedOn w:val="Normal"/>
    <w:rsid w:val="004D50AE"/>
    <w:pPr>
      <w:pageBreakBefore/>
      <w:spacing w:before="100" w:beforeAutospacing="1" w:after="100" w:afterAutospacing="1"/>
      <w:jc w:val="left"/>
    </w:pPr>
    <w:rPr>
      <w:rFonts w:ascii="Tahoma" w:eastAsia="Times New Roman" w:hAnsi="Tahoma"/>
      <w:sz w:val="20"/>
      <w:szCs w:val="20"/>
    </w:rPr>
  </w:style>
  <w:style w:type="character" w:styleId="Strong">
    <w:name w:val="Strong"/>
    <w:uiPriority w:val="22"/>
    <w:qFormat/>
    <w:rsid w:val="004D50AE"/>
    <w:rPr>
      <w:b/>
      <w:bCs/>
    </w:rPr>
  </w:style>
  <w:style w:type="character" w:customStyle="1" w:styleId="text">
    <w:name w:val="text"/>
    <w:basedOn w:val="DefaultParagraphFont"/>
    <w:rsid w:val="004D50AE"/>
  </w:style>
  <w:style w:type="character" w:styleId="Emphasis">
    <w:name w:val="Emphasis"/>
    <w:uiPriority w:val="20"/>
    <w:qFormat/>
    <w:rsid w:val="004D50AE"/>
    <w:rPr>
      <w:i/>
      <w:iCs/>
    </w:rPr>
  </w:style>
  <w:style w:type="character" w:customStyle="1" w:styleId="fontstyle01">
    <w:name w:val="fontstyle01"/>
    <w:basedOn w:val="DefaultParagraphFont"/>
    <w:rsid w:val="004D50AE"/>
    <w:rPr>
      <w:rFonts w:ascii="ArialMT" w:hAnsi="ArialMT" w:hint="default"/>
      <w:b w:val="0"/>
      <w:bCs w:val="0"/>
      <w:i w:val="0"/>
      <w:iCs w:val="0"/>
      <w:color w:val="000000"/>
      <w:sz w:val="20"/>
      <w:szCs w:val="20"/>
    </w:rPr>
  </w:style>
  <w:style w:type="table" w:styleId="TableGrid">
    <w:name w:val="Table Grid"/>
    <w:basedOn w:val="TableNormal"/>
    <w:uiPriority w:val="59"/>
    <w:rsid w:val="004D50A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DefaultParagraphFont"/>
    <w:link w:val="Tablecaption0"/>
    <w:rsid w:val="004D50AE"/>
    <w:rPr>
      <w:rFonts w:eastAsia="Times New Roman" w:cs="Times New Roman"/>
      <w:b/>
      <w:bCs/>
      <w:szCs w:val="28"/>
    </w:rPr>
  </w:style>
  <w:style w:type="paragraph" w:customStyle="1" w:styleId="Tablecaption0">
    <w:name w:val="Table caption"/>
    <w:basedOn w:val="Normal"/>
    <w:link w:val="Tablecaption"/>
    <w:rsid w:val="004D50AE"/>
    <w:pPr>
      <w:widowControl w:val="0"/>
      <w:spacing w:line="276" w:lineRule="auto"/>
      <w:ind w:firstLine="400"/>
      <w:jc w:val="left"/>
    </w:pPr>
    <w:rPr>
      <w:rFonts w:eastAsia="Times New Roman"/>
      <w:b/>
      <w:bCs/>
      <w:szCs w:val="28"/>
    </w:rPr>
  </w:style>
  <w:style w:type="paragraph" w:customStyle="1" w:styleId="Default">
    <w:name w:val="Default"/>
    <w:rsid w:val="004D50AE"/>
    <w:pPr>
      <w:autoSpaceDE w:val="0"/>
      <w:autoSpaceDN w:val="0"/>
      <w:adjustRightInd w:val="0"/>
      <w:spacing w:before="0" w:after="0" w:line="240" w:lineRule="auto"/>
      <w:ind w:firstLine="0"/>
    </w:pPr>
    <w:rPr>
      <w:rFonts w:eastAsia="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AE"/>
    <w:pPr>
      <w:spacing w:before="0" w:after="0" w:line="240" w:lineRule="auto"/>
      <w:ind w:firstLine="0"/>
      <w:jc w:val="center"/>
    </w:pPr>
    <w:rPr>
      <w:rFonts w:eastAsia="Calibri" w:cs="Times New Roman"/>
    </w:rPr>
  </w:style>
  <w:style w:type="paragraph" w:styleId="Heading1">
    <w:name w:val="heading 1"/>
    <w:basedOn w:val="Normal"/>
    <w:link w:val="Heading1Char"/>
    <w:uiPriority w:val="9"/>
    <w:qFormat/>
    <w:rsid w:val="004D50AE"/>
    <w:pPr>
      <w:spacing w:before="100" w:beforeAutospacing="1" w:after="100" w:afterAutospacing="1"/>
      <w:jc w:val="left"/>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0AE"/>
    <w:rPr>
      <w:rFonts w:eastAsia="Times New Roman" w:cs="Times New Roman"/>
      <w:b/>
      <w:bCs/>
      <w:kern w:val="36"/>
      <w:sz w:val="48"/>
      <w:szCs w:val="48"/>
      <w:lang w:val="x-none" w:eastAsia="x-none"/>
    </w:rPr>
  </w:style>
  <w:style w:type="paragraph" w:styleId="NoSpacing">
    <w:name w:val="No Spacing"/>
    <w:uiPriority w:val="1"/>
    <w:qFormat/>
    <w:rsid w:val="004D50AE"/>
    <w:pPr>
      <w:spacing w:before="0" w:after="0" w:line="240" w:lineRule="auto"/>
      <w:ind w:firstLine="0"/>
    </w:pPr>
    <w:rPr>
      <w:rFonts w:eastAsia="Calibri" w:cs="Times New Roman"/>
      <w:sz w:val="24"/>
    </w:rPr>
  </w:style>
  <w:style w:type="paragraph" w:styleId="Header">
    <w:name w:val="header"/>
    <w:basedOn w:val="Normal"/>
    <w:link w:val="HeaderChar"/>
    <w:uiPriority w:val="99"/>
    <w:unhideWhenUsed/>
    <w:rsid w:val="004D50AE"/>
    <w:pPr>
      <w:tabs>
        <w:tab w:val="center" w:pos="4680"/>
        <w:tab w:val="right" w:pos="9360"/>
      </w:tabs>
    </w:pPr>
  </w:style>
  <w:style w:type="character" w:customStyle="1" w:styleId="HeaderChar">
    <w:name w:val="Header Char"/>
    <w:basedOn w:val="DefaultParagraphFont"/>
    <w:link w:val="Header"/>
    <w:uiPriority w:val="99"/>
    <w:rsid w:val="004D50AE"/>
    <w:rPr>
      <w:rFonts w:eastAsia="Calibri" w:cs="Times New Roman"/>
    </w:rPr>
  </w:style>
  <w:style w:type="paragraph" w:styleId="Footer">
    <w:name w:val="footer"/>
    <w:basedOn w:val="Normal"/>
    <w:link w:val="FooterChar"/>
    <w:uiPriority w:val="99"/>
    <w:unhideWhenUsed/>
    <w:rsid w:val="004D50AE"/>
    <w:pPr>
      <w:tabs>
        <w:tab w:val="center" w:pos="4680"/>
        <w:tab w:val="right" w:pos="9360"/>
      </w:tabs>
    </w:pPr>
  </w:style>
  <w:style w:type="character" w:customStyle="1" w:styleId="FooterChar">
    <w:name w:val="Footer Char"/>
    <w:basedOn w:val="DefaultParagraphFont"/>
    <w:link w:val="Footer"/>
    <w:uiPriority w:val="99"/>
    <w:rsid w:val="004D50AE"/>
    <w:rPr>
      <w:rFonts w:eastAsia="Calibri" w:cs="Times New Roman"/>
    </w:rPr>
  </w:style>
  <w:style w:type="character" w:customStyle="1" w:styleId="BalloonTextChar">
    <w:name w:val="Balloon Text Char"/>
    <w:basedOn w:val="DefaultParagraphFont"/>
    <w:link w:val="BalloonText"/>
    <w:uiPriority w:val="99"/>
    <w:semiHidden/>
    <w:rsid w:val="004D50AE"/>
    <w:rPr>
      <w:rFonts w:ascii="Tahoma" w:eastAsia="Calibri" w:hAnsi="Tahoma" w:cs="Tahoma"/>
      <w:sz w:val="16"/>
      <w:szCs w:val="16"/>
    </w:rPr>
  </w:style>
  <w:style w:type="paragraph" w:styleId="BalloonText">
    <w:name w:val="Balloon Text"/>
    <w:basedOn w:val="Normal"/>
    <w:link w:val="BalloonTextChar"/>
    <w:uiPriority w:val="99"/>
    <w:semiHidden/>
    <w:unhideWhenUsed/>
    <w:rsid w:val="004D50AE"/>
    <w:rPr>
      <w:rFonts w:ascii="Tahoma" w:hAnsi="Tahoma" w:cs="Tahoma"/>
      <w:sz w:val="16"/>
      <w:szCs w:val="16"/>
    </w:rPr>
  </w:style>
  <w:style w:type="character" w:customStyle="1" w:styleId="BodyTextChar">
    <w:name w:val="Body Text Char"/>
    <w:link w:val="BodyText"/>
    <w:uiPriority w:val="99"/>
    <w:rsid w:val="004D50AE"/>
    <w:rPr>
      <w:rFonts w:eastAsia="Times New Roman"/>
      <w:szCs w:val="28"/>
    </w:rPr>
  </w:style>
  <w:style w:type="paragraph" w:styleId="BodyText">
    <w:name w:val="Body Text"/>
    <w:basedOn w:val="Normal"/>
    <w:link w:val="BodyTextChar"/>
    <w:uiPriority w:val="99"/>
    <w:qFormat/>
    <w:rsid w:val="004D50AE"/>
    <w:pPr>
      <w:widowControl w:val="0"/>
      <w:spacing w:after="100"/>
      <w:ind w:firstLine="400"/>
      <w:jc w:val="left"/>
    </w:pPr>
    <w:rPr>
      <w:rFonts w:eastAsia="Times New Roman" w:cstheme="minorBidi"/>
      <w:szCs w:val="28"/>
    </w:rPr>
  </w:style>
  <w:style w:type="character" w:customStyle="1" w:styleId="BodyTextChar1">
    <w:name w:val="Body Text Char1"/>
    <w:basedOn w:val="DefaultParagraphFont"/>
    <w:uiPriority w:val="99"/>
    <w:semiHidden/>
    <w:rsid w:val="004D50AE"/>
    <w:rPr>
      <w:rFonts w:eastAsia="Calibri" w:cs="Times New Roman"/>
    </w:rPr>
  </w:style>
  <w:style w:type="paragraph" w:styleId="ListParagraph">
    <w:name w:val="List Paragraph"/>
    <w:aliases w:val="Norm,abc,Nga 3,List Paragraph1,Đoạn của Danh sách,List Paragraph11,Paragraph,List Paragraph111,List Paragraph2,Đoạn c𞹺Danh sách,List Paragraph21,Ðoạn c𞹺Danh sách,Colorful List - Accent 11,List Paragraph1111,List Paragraph11111,lp1,liet"/>
    <w:basedOn w:val="Normal"/>
    <w:link w:val="ListParagraphChar"/>
    <w:uiPriority w:val="34"/>
    <w:qFormat/>
    <w:rsid w:val="004D50AE"/>
    <w:pPr>
      <w:spacing w:after="160" w:line="259" w:lineRule="auto"/>
      <w:ind w:left="720"/>
      <w:contextualSpacing/>
      <w:jc w:val="left"/>
    </w:pPr>
    <w:rPr>
      <w:rFonts w:ascii="Calibri" w:hAnsi="Calibri"/>
      <w:sz w:val="22"/>
    </w:rPr>
  </w:style>
  <w:style w:type="character" w:customStyle="1" w:styleId="ListParagraphChar">
    <w:name w:val="List Paragraph Char"/>
    <w:aliases w:val="Norm Char,abc Char,Nga 3 Char,List Paragraph1 Char,Đoạn của Danh sách Char,List Paragraph11 Char,Paragraph Char,List Paragraph111 Char,List Paragraph2 Char,Đoạn c𞹺Danh sách Char,List Paragraph21 Char,Ðoạn c𞹺Danh sách Char,lp1 Char"/>
    <w:link w:val="ListParagraph"/>
    <w:uiPriority w:val="34"/>
    <w:qFormat/>
    <w:locked/>
    <w:rsid w:val="004D50AE"/>
    <w:rPr>
      <w:rFonts w:ascii="Calibri" w:eastAsia="Calibri" w:hAnsi="Calibri" w:cs="Times New Roman"/>
      <w:sz w:val="22"/>
    </w:rPr>
  </w:style>
  <w:style w:type="paragraph" w:customStyle="1" w:styleId="DTTCH1">
    <w:name w:val="DTTC.H1"/>
    <w:basedOn w:val="Normal"/>
    <w:qFormat/>
    <w:rsid w:val="004D50AE"/>
    <w:pPr>
      <w:numPr>
        <w:numId w:val="1"/>
      </w:numPr>
      <w:spacing w:before="120" w:after="120" w:line="360" w:lineRule="exact"/>
      <w:jc w:val="both"/>
      <w:outlineLvl w:val="0"/>
    </w:pPr>
    <w:rPr>
      <w:b/>
      <w:sz w:val="26"/>
      <w:szCs w:val="24"/>
    </w:rPr>
  </w:style>
  <w:style w:type="paragraph" w:customStyle="1" w:styleId="DTTCH2">
    <w:name w:val="DTTC.H2"/>
    <w:basedOn w:val="Normal"/>
    <w:qFormat/>
    <w:rsid w:val="004D50AE"/>
    <w:pPr>
      <w:numPr>
        <w:ilvl w:val="1"/>
        <w:numId w:val="1"/>
      </w:numPr>
      <w:spacing w:before="120" w:after="120" w:line="360" w:lineRule="exact"/>
      <w:jc w:val="both"/>
      <w:outlineLvl w:val="1"/>
    </w:pPr>
    <w:rPr>
      <w:b/>
      <w:i/>
      <w:sz w:val="26"/>
      <w:szCs w:val="24"/>
    </w:rPr>
  </w:style>
  <w:style w:type="character" w:styleId="Hyperlink">
    <w:name w:val="Hyperlink"/>
    <w:uiPriority w:val="99"/>
    <w:unhideWhenUsed/>
    <w:rsid w:val="004D50AE"/>
    <w:rPr>
      <w:color w:val="0563C1"/>
      <w:u w:val="single"/>
    </w:rPr>
  </w:style>
  <w:style w:type="paragraph" w:styleId="FootnoteText">
    <w:name w:val="footnote text"/>
    <w:aliases w:val=" Char4,Char4,ft,(NECG) Footnote Text,Footnote Text Char Char Char Char Char,Footnote Text Char Char Char Char Char Char Ch,single space,fn,FOOTNOTES,Footnote Text Char1 Char,Footnote Text Char Char1 Char,FOOTNOTES Char,footnote text,Cha"/>
    <w:basedOn w:val="Normal"/>
    <w:link w:val="FootnoteTextChar"/>
    <w:uiPriority w:val="99"/>
    <w:unhideWhenUsed/>
    <w:qFormat/>
    <w:rsid w:val="004D50AE"/>
    <w:pPr>
      <w:jc w:val="left"/>
    </w:pPr>
    <w:rPr>
      <w:rFonts w:ascii="Calibri" w:hAnsi="Calibri"/>
      <w:sz w:val="20"/>
      <w:szCs w:val="20"/>
    </w:rPr>
  </w:style>
  <w:style w:type="character" w:customStyle="1" w:styleId="FootnoteTextChar">
    <w:name w:val="Footnote Text Char"/>
    <w:aliases w:val=" Char4 Char,Char4 Char,ft Char,(NECG) Footnote Text Char,Footnote Text Char Char Char Char Char Char,Footnote Text Char Char Char Char Char Char Ch Char,single space Char,fn Char,FOOTNOTES Char1,Footnote Text Char1 Char Char,Cha Char"/>
    <w:basedOn w:val="DefaultParagraphFont"/>
    <w:link w:val="FootnoteText"/>
    <w:uiPriority w:val="99"/>
    <w:qFormat/>
    <w:rsid w:val="004D50AE"/>
    <w:rPr>
      <w:rFonts w:ascii="Calibri" w:eastAsia="Calibri" w:hAnsi="Calibri" w:cs="Times New Roman"/>
      <w:sz w:val="20"/>
      <w:szCs w:val="20"/>
    </w:rPr>
  </w:style>
  <w:style w:type="character" w:styleId="FootnoteReference">
    <w:name w:val="footnote reference"/>
    <w:aliases w:val="ftref Char Char,Footnote Char Char,ftref Char Char Char,Footnote Char Char Char,fr Char Char Char,16 Point Char Char Char,Superscript 6 Point Char Char Char,Footnote text Char Char Char,BearingPoint Char Char Char"/>
    <w:link w:val="ftrefChar"/>
    <w:uiPriority w:val="99"/>
    <w:unhideWhenUsed/>
    <w:qFormat/>
    <w:rsid w:val="004D50AE"/>
    <w:rPr>
      <w:vertAlign w:val="superscript"/>
    </w:rPr>
  </w:style>
  <w:style w:type="paragraph" w:customStyle="1" w:styleId="ftrefChar">
    <w:name w:val="ftref Char"/>
    <w:aliases w:val="Footnote Char,fr Char Char,16 Point Char Char,Superscript 6 Point Char Char,Footnote text Char Char,BearingPoint Char Char,Footnote Text1 Char Char,Ref Char Char,de nota al pie Char Char"/>
    <w:basedOn w:val="Normal"/>
    <w:next w:val="Normal"/>
    <w:link w:val="FootnoteReference"/>
    <w:uiPriority w:val="99"/>
    <w:rsid w:val="004D50AE"/>
    <w:pPr>
      <w:spacing w:after="160" w:line="240" w:lineRule="exact"/>
      <w:jc w:val="left"/>
    </w:pPr>
    <w:rPr>
      <w:rFonts w:eastAsiaTheme="minorHAnsi" w:cstheme="minorBidi"/>
      <w:vertAlign w:val="superscript"/>
    </w:rPr>
  </w:style>
  <w:style w:type="character" w:customStyle="1" w:styleId="EndnoteTextChar">
    <w:name w:val="Endnote Text Char"/>
    <w:basedOn w:val="DefaultParagraphFont"/>
    <w:link w:val="EndnoteText"/>
    <w:uiPriority w:val="99"/>
    <w:semiHidden/>
    <w:rsid w:val="004D50AE"/>
    <w:rPr>
      <w:rFonts w:eastAsia="Calibri" w:cs="Times New Roman"/>
      <w:sz w:val="20"/>
      <w:szCs w:val="20"/>
    </w:rPr>
  </w:style>
  <w:style w:type="paragraph" w:styleId="EndnoteText">
    <w:name w:val="endnote text"/>
    <w:basedOn w:val="Normal"/>
    <w:link w:val="EndnoteTextChar"/>
    <w:uiPriority w:val="99"/>
    <w:semiHidden/>
    <w:unhideWhenUsed/>
    <w:rsid w:val="004D50AE"/>
    <w:rPr>
      <w:sz w:val="20"/>
      <w:szCs w:val="20"/>
    </w:rPr>
  </w:style>
  <w:style w:type="paragraph" w:styleId="CommentText">
    <w:name w:val="annotation text"/>
    <w:basedOn w:val="Normal"/>
    <w:link w:val="CommentTextChar"/>
    <w:uiPriority w:val="99"/>
    <w:unhideWhenUsed/>
    <w:rsid w:val="004D50AE"/>
    <w:rPr>
      <w:sz w:val="20"/>
      <w:szCs w:val="20"/>
    </w:rPr>
  </w:style>
  <w:style w:type="character" w:customStyle="1" w:styleId="CommentTextChar">
    <w:name w:val="Comment Text Char"/>
    <w:basedOn w:val="DefaultParagraphFont"/>
    <w:link w:val="CommentText"/>
    <w:uiPriority w:val="99"/>
    <w:rsid w:val="004D50AE"/>
    <w:rPr>
      <w:rFonts w:eastAsia="Calibri" w:cs="Times New Roman"/>
      <w:sz w:val="20"/>
      <w:szCs w:val="20"/>
    </w:rPr>
  </w:style>
  <w:style w:type="character" w:customStyle="1" w:styleId="CommentSubjectChar">
    <w:name w:val="Comment Subject Char"/>
    <w:basedOn w:val="CommentTextChar"/>
    <w:link w:val="CommentSubject"/>
    <w:uiPriority w:val="99"/>
    <w:semiHidden/>
    <w:rsid w:val="004D50AE"/>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D50AE"/>
    <w:rPr>
      <w:b/>
      <w:bCs/>
    </w:rPr>
  </w:style>
  <w:style w:type="paragraph" w:customStyle="1" w:styleId="Char">
    <w:name w:val="Char"/>
    <w:basedOn w:val="Normal"/>
    <w:rsid w:val="004D50AE"/>
    <w:pPr>
      <w:pageBreakBefore/>
      <w:spacing w:before="100" w:beforeAutospacing="1" w:after="100" w:afterAutospacing="1"/>
      <w:jc w:val="left"/>
    </w:pPr>
    <w:rPr>
      <w:rFonts w:ascii="Tahoma" w:eastAsia="Times New Roman" w:hAnsi="Tahoma"/>
      <w:sz w:val="20"/>
      <w:szCs w:val="20"/>
    </w:rPr>
  </w:style>
  <w:style w:type="character" w:styleId="Strong">
    <w:name w:val="Strong"/>
    <w:uiPriority w:val="22"/>
    <w:qFormat/>
    <w:rsid w:val="004D50AE"/>
    <w:rPr>
      <w:b/>
      <w:bCs/>
    </w:rPr>
  </w:style>
  <w:style w:type="character" w:customStyle="1" w:styleId="text">
    <w:name w:val="text"/>
    <w:basedOn w:val="DefaultParagraphFont"/>
    <w:rsid w:val="004D50AE"/>
  </w:style>
  <w:style w:type="character" w:styleId="Emphasis">
    <w:name w:val="Emphasis"/>
    <w:uiPriority w:val="20"/>
    <w:qFormat/>
    <w:rsid w:val="004D50AE"/>
    <w:rPr>
      <w:i/>
      <w:iCs/>
    </w:rPr>
  </w:style>
  <w:style w:type="character" w:customStyle="1" w:styleId="fontstyle01">
    <w:name w:val="fontstyle01"/>
    <w:basedOn w:val="DefaultParagraphFont"/>
    <w:rsid w:val="004D50AE"/>
    <w:rPr>
      <w:rFonts w:ascii="ArialMT" w:hAnsi="ArialMT" w:hint="default"/>
      <w:b w:val="0"/>
      <w:bCs w:val="0"/>
      <w:i w:val="0"/>
      <w:iCs w:val="0"/>
      <w:color w:val="000000"/>
      <w:sz w:val="20"/>
      <w:szCs w:val="20"/>
    </w:rPr>
  </w:style>
  <w:style w:type="table" w:styleId="TableGrid">
    <w:name w:val="Table Grid"/>
    <w:basedOn w:val="TableNormal"/>
    <w:uiPriority w:val="59"/>
    <w:rsid w:val="004D50A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DefaultParagraphFont"/>
    <w:link w:val="Tablecaption0"/>
    <w:rsid w:val="004D50AE"/>
    <w:rPr>
      <w:rFonts w:eastAsia="Times New Roman" w:cs="Times New Roman"/>
      <w:b/>
      <w:bCs/>
      <w:szCs w:val="28"/>
    </w:rPr>
  </w:style>
  <w:style w:type="paragraph" w:customStyle="1" w:styleId="Tablecaption0">
    <w:name w:val="Table caption"/>
    <w:basedOn w:val="Normal"/>
    <w:link w:val="Tablecaption"/>
    <w:rsid w:val="004D50AE"/>
    <w:pPr>
      <w:widowControl w:val="0"/>
      <w:spacing w:line="276" w:lineRule="auto"/>
      <w:ind w:firstLine="400"/>
      <w:jc w:val="left"/>
    </w:pPr>
    <w:rPr>
      <w:rFonts w:eastAsia="Times New Roman"/>
      <w:b/>
      <w:bCs/>
      <w:szCs w:val="28"/>
    </w:rPr>
  </w:style>
  <w:style w:type="paragraph" w:customStyle="1" w:styleId="Default">
    <w:name w:val="Default"/>
    <w:rsid w:val="004D50AE"/>
    <w:pPr>
      <w:autoSpaceDE w:val="0"/>
      <w:autoSpaceDN w:val="0"/>
      <w:adjustRightInd w:val="0"/>
      <w:spacing w:before="0" w:after="0" w:line="240" w:lineRule="auto"/>
      <w:ind w:firstLine="0"/>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F6E1-F011-4504-833E-E14291AE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27</Pages>
  <Words>7061</Words>
  <Characters>40249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430</cp:revision>
  <cp:lastPrinted>2023-04-18T19:33:00Z</cp:lastPrinted>
  <dcterms:created xsi:type="dcterms:W3CDTF">2023-03-28T22:06:00Z</dcterms:created>
  <dcterms:modified xsi:type="dcterms:W3CDTF">2023-04-19T00:10:00Z</dcterms:modified>
</cp:coreProperties>
</file>